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077B" w14:textId="77777777" w:rsidR="00EB360F" w:rsidRDefault="00EB360F" w:rsidP="00EB360F">
      <w:pPr>
        <w:pStyle w:val="Heading1"/>
        <w:spacing w:line="480" w:lineRule="auto"/>
        <w:rPr>
          <w:rFonts w:ascii="Times New Roman" w:hAnsi="Times New Roman" w:cs="Times New Roman"/>
          <w:b w:val="0"/>
          <w:sz w:val="24"/>
          <w:szCs w:val="24"/>
        </w:rPr>
      </w:pPr>
      <w:r w:rsidRPr="00EB360F">
        <w:rPr>
          <w:rFonts w:ascii="Times New Roman" w:hAnsi="Times New Roman" w:cs="Times New Roman"/>
          <w:sz w:val="24"/>
          <w:szCs w:val="24"/>
        </w:rPr>
        <w:t>Genre and Identity in Social Media</w:t>
      </w:r>
      <w:r w:rsidRPr="00EB360F">
        <w:rPr>
          <w:rStyle w:val="EndnoteReference"/>
          <w:rFonts w:ascii="Times New Roman" w:hAnsi="Times New Roman" w:cs="Times New Roman"/>
          <w:sz w:val="24"/>
          <w:szCs w:val="24"/>
        </w:rPr>
        <w:endnoteReference w:id="1"/>
      </w:r>
      <w:r w:rsidRPr="00EB360F">
        <w:rPr>
          <w:rFonts w:ascii="Times New Roman" w:hAnsi="Times New Roman" w:cs="Times New Roman"/>
          <w:sz w:val="24"/>
          <w:szCs w:val="24"/>
        </w:rPr>
        <w:br/>
      </w:r>
      <w:r w:rsidRPr="00EB360F">
        <w:rPr>
          <w:rFonts w:ascii="Times New Roman" w:hAnsi="Times New Roman" w:cs="Times New Roman"/>
          <w:b w:val="0"/>
          <w:sz w:val="24"/>
          <w:szCs w:val="24"/>
        </w:rPr>
        <w:t>Natasha Rulyova, University of Birmingham (UK)</w:t>
      </w:r>
    </w:p>
    <w:p w14:paraId="013DC85D" w14:textId="77777777" w:rsidR="007A56EB" w:rsidRPr="007A56EB" w:rsidRDefault="007A56EB" w:rsidP="007A56EB">
      <w:pPr>
        <w:rPr>
          <w:lang w:eastAsia="pt-BR"/>
        </w:rPr>
      </w:pPr>
    </w:p>
    <w:p w14:paraId="3A3C409F"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This chapter examines how identities are constructed in social media, particularly, in the blog, and how a variety of genres are used by the blogger to shape a range of identities. The blog helps the blogger to establish a contract between </w:t>
      </w:r>
      <w:r>
        <w:rPr>
          <w:rFonts w:ascii="Times New Roman" w:hAnsi="Times New Roman"/>
          <w:sz w:val="24"/>
          <w:szCs w:val="24"/>
        </w:rPr>
        <w:t>her</w:t>
      </w:r>
      <w:r w:rsidRPr="00CD46F1">
        <w:rPr>
          <w:rFonts w:ascii="Times New Roman" w:hAnsi="Times New Roman"/>
          <w:sz w:val="24"/>
          <w:szCs w:val="24"/>
        </w:rPr>
        <w:t xml:space="preserve"> and her audiences, and, in turn, to reach out to specific communities of followers. The focus of my case study is </w:t>
      </w:r>
      <w:r w:rsidRPr="00CD46F1">
        <w:rPr>
          <w:rFonts w:ascii="Times New Roman" w:hAnsi="Times New Roman"/>
          <w:sz w:val="24"/>
          <w:szCs w:val="24"/>
          <w:lang w:val="en-US"/>
        </w:rPr>
        <w:t xml:space="preserve">a blog that has been written in Russian by </w:t>
      </w:r>
      <w:r w:rsidRPr="00CD46F1">
        <w:rPr>
          <w:rFonts w:ascii="Times New Roman" w:hAnsi="Times New Roman"/>
          <w:sz w:val="24"/>
          <w:szCs w:val="24"/>
        </w:rPr>
        <w:t xml:space="preserve">the Russian opposition leader Alexei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who has kept his blog on</w:t>
      </w:r>
      <w:r w:rsidRPr="00CD46F1">
        <w:rPr>
          <w:rFonts w:ascii="Times New Roman" w:hAnsi="Times New Roman"/>
          <w:sz w:val="24"/>
          <w:szCs w:val="24"/>
          <w:lang w:val="en-US"/>
        </w:rPr>
        <w:t xml:space="preserve"> the </w:t>
      </w:r>
      <w:proofErr w:type="spellStart"/>
      <w:r w:rsidRPr="00CD46F1">
        <w:rPr>
          <w:rFonts w:ascii="Times New Roman" w:hAnsi="Times New Roman"/>
          <w:sz w:val="24"/>
          <w:szCs w:val="24"/>
        </w:rPr>
        <w:t>LiveJournal</w:t>
      </w:r>
      <w:proofErr w:type="spellEnd"/>
      <w:r w:rsidRPr="00CD46F1">
        <w:rPr>
          <w:rFonts w:ascii="Times New Roman" w:hAnsi="Times New Roman"/>
          <w:sz w:val="24"/>
          <w:szCs w:val="24"/>
        </w:rPr>
        <w:t xml:space="preserve"> </w:t>
      </w:r>
      <w:r w:rsidRPr="00CD46F1">
        <w:rPr>
          <w:rFonts w:ascii="Times New Roman" w:hAnsi="Times New Roman"/>
          <w:sz w:val="24"/>
          <w:szCs w:val="24"/>
          <w:lang w:val="en-US"/>
        </w:rPr>
        <w:t xml:space="preserve">website </w:t>
      </w:r>
      <w:r w:rsidRPr="000418B5">
        <w:rPr>
          <w:rFonts w:ascii="Times New Roman" w:hAnsi="Times New Roman"/>
          <w:sz w:val="24"/>
          <w:szCs w:val="24"/>
          <w:lang w:val="en-US"/>
        </w:rPr>
        <w:t>at</w:t>
      </w:r>
      <w:r>
        <w:rPr>
          <w:rFonts w:ascii="Times New Roman" w:hAnsi="Times New Roman"/>
          <w:sz w:val="24"/>
          <w:szCs w:val="24"/>
          <w:lang w:val="en-US"/>
        </w:rPr>
        <w:t xml:space="preserve"> </w:t>
      </w:r>
      <w:hyperlink r:id="rId8" w:history="1">
        <w:r w:rsidRPr="00052BDC">
          <w:rPr>
            <w:rFonts w:ascii="Times New Roman" w:hAnsi="Times New Roman"/>
            <w:sz w:val="24"/>
            <w:szCs w:val="24"/>
          </w:rPr>
          <w:t xml:space="preserve">http://navalny-en.livejournal.com/ </w:t>
        </w:r>
      </w:hyperlink>
      <w:r w:rsidRPr="00052BDC">
        <w:rPr>
          <w:rFonts w:ascii="Times New Roman" w:hAnsi="Times New Roman"/>
          <w:sz w:val="24"/>
          <w:szCs w:val="24"/>
        </w:rPr>
        <w:t>since 2006. My analysis</w:t>
      </w:r>
      <w:r w:rsidRPr="00CD46F1">
        <w:rPr>
          <w:rFonts w:ascii="Times New Roman" w:hAnsi="Times New Roman"/>
          <w:sz w:val="24"/>
          <w:szCs w:val="24"/>
        </w:rPr>
        <w:t xml:space="preserve"> is informed by the understanding of genre as </w:t>
      </w:r>
      <w:r w:rsidRPr="00052BDC">
        <w:rPr>
          <w:rFonts w:ascii="Times New Roman" w:hAnsi="Times New Roman"/>
          <w:i/>
          <w:sz w:val="24"/>
          <w:szCs w:val="24"/>
        </w:rPr>
        <w:t>social action</w:t>
      </w:r>
      <w:r w:rsidRPr="00CD46F1">
        <w:rPr>
          <w:rFonts w:ascii="Times New Roman" w:hAnsi="Times New Roman"/>
          <w:sz w:val="24"/>
          <w:szCs w:val="24"/>
        </w:rPr>
        <w:t xml:space="preserve"> (Miller, 1984) and a discursive conception of identity (Butler, 1990; Fairclough, 2003; Hall, 1990, 1992, 1996). To examine the blog</w:t>
      </w:r>
      <w:r w:rsidRPr="00CD46F1">
        <w:rPr>
          <w:rFonts w:ascii="Times New Roman" w:hAnsi="Times New Roman"/>
          <w:sz w:val="24"/>
          <w:szCs w:val="24"/>
          <w:lang w:val="en-US"/>
        </w:rPr>
        <w:t xml:space="preserve"> as a multimodal text</w:t>
      </w:r>
      <w:r w:rsidRPr="00CD46F1">
        <w:rPr>
          <w:rFonts w:ascii="Times New Roman" w:hAnsi="Times New Roman"/>
          <w:sz w:val="24"/>
          <w:szCs w:val="24"/>
        </w:rPr>
        <w:t xml:space="preserve">, I apply </w:t>
      </w:r>
      <w:r w:rsidRPr="00CD46F1">
        <w:rPr>
          <w:rFonts w:ascii="Times New Roman" w:hAnsi="Times New Roman"/>
          <w:sz w:val="24"/>
          <w:szCs w:val="24"/>
          <w:lang w:val="en-US"/>
        </w:rPr>
        <w:t>Kress’</w:t>
      </w:r>
      <w:r>
        <w:rPr>
          <w:rFonts w:ascii="Times New Roman" w:hAnsi="Times New Roman"/>
          <w:sz w:val="24"/>
          <w:szCs w:val="24"/>
          <w:lang w:val="en-US"/>
        </w:rPr>
        <w:t>s</w:t>
      </w:r>
      <w:r w:rsidRPr="00CD46F1">
        <w:rPr>
          <w:rFonts w:ascii="Times New Roman" w:hAnsi="Times New Roman"/>
          <w:sz w:val="24"/>
          <w:szCs w:val="24"/>
          <w:lang w:val="en-US"/>
        </w:rPr>
        <w:t xml:space="preserve"> (2010)</w:t>
      </w:r>
      <w:r w:rsidRPr="00CD46F1">
        <w:rPr>
          <w:rFonts w:ascii="Times New Roman" w:hAnsi="Times New Roman"/>
          <w:sz w:val="24"/>
          <w:szCs w:val="24"/>
        </w:rPr>
        <w:t xml:space="preserve"> </w:t>
      </w:r>
      <w:r w:rsidRPr="00E7397C">
        <w:rPr>
          <w:rFonts w:ascii="Times New Roman" w:hAnsi="Times New Roman"/>
          <w:sz w:val="24"/>
          <w:szCs w:val="24"/>
          <w:lang w:val="en-US"/>
        </w:rPr>
        <w:t>social semiotic</w:t>
      </w:r>
      <w:r w:rsidRPr="00CD46F1">
        <w:rPr>
          <w:rFonts w:ascii="Times New Roman" w:hAnsi="Times New Roman"/>
          <w:i/>
          <w:sz w:val="24"/>
          <w:szCs w:val="24"/>
          <w:lang w:val="en-US"/>
        </w:rPr>
        <w:t xml:space="preserve"> </w:t>
      </w:r>
      <w:r w:rsidRPr="00CD46F1">
        <w:rPr>
          <w:rFonts w:ascii="Times New Roman" w:hAnsi="Times New Roman"/>
          <w:sz w:val="24"/>
          <w:szCs w:val="24"/>
          <w:lang w:val="en-US"/>
        </w:rPr>
        <w:t>a</w:t>
      </w:r>
      <w:proofErr w:type="spellStart"/>
      <w:r w:rsidRPr="00CD46F1">
        <w:rPr>
          <w:rFonts w:ascii="Times New Roman" w:hAnsi="Times New Roman"/>
          <w:sz w:val="24"/>
          <w:szCs w:val="24"/>
        </w:rPr>
        <w:t>pproach</w:t>
      </w:r>
      <w:proofErr w:type="spellEnd"/>
      <w:r w:rsidRPr="00CD46F1">
        <w:rPr>
          <w:rFonts w:ascii="Times New Roman" w:hAnsi="Times New Roman"/>
          <w:sz w:val="24"/>
          <w:szCs w:val="24"/>
        </w:rPr>
        <w:t xml:space="preserve"> to </w:t>
      </w:r>
      <w:r w:rsidRPr="00CD46F1">
        <w:rPr>
          <w:rFonts w:ascii="Times New Roman" w:hAnsi="Times New Roman"/>
          <w:sz w:val="24"/>
          <w:szCs w:val="24"/>
          <w:lang w:val="en-US"/>
        </w:rPr>
        <w:t>communication</w:t>
      </w:r>
      <w:r w:rsidRPr="00CD46F1">
        <w:rPr>
          <w:rFonts w:ascii="Times New Roman" w:hAnsi="Times New Roman"/>
          <w:sz w:val="24"/>
          <w:szCs w:val="24"/>
        </w:rPr>
        <w:t xml:space="preserve"> (p. 26). </w:t>
      </w:r>
      <w:r w:rsidRPr="00CD46F1">
        <w:rPr>
          <w:rFonts w:ascii="Times New Roman" w:hAnsi="Times New Roman"/>
          <w:sz w:val="24"/>
          <w:szCs w:val="24"/>
          <w:lang w:val="en-US"/>
        </w:rPr>
        <w:t xml:space="preserve"> </w:t>
      </w:r>
      <w:r w:rsidRPr="00CD46F1">
        <w:rPr>
          <w:rFonts w:ascii="Times New Roman" w:hAnsi="Times New Roman"/>
          <w:sz w:val="24"/>
          <w:szCs w:val="24"/>
        </w:rPr>
        <w:t xml:space="preserve">I also draw on van </w:t>
      </w:r>
      <w:proofErr w:type="spellStart"/>
      <w:r w:rsidRPr="00CD46F1">
        <w:rPr>
          <w:rFonts w:ascii="Times New Roman" w:hAnsi="Times New Roman"/>
          <w:sz w:val="24"/>
          <w:szCs w:val="24"/>
        </w:rPr>
        <w:t>Leeuwen’s</w:t>
      </w:r>
      <w:proofErr w:type="spellEnd"/>
      <w:r w:rsidRPr="00CD46F1">
        <w:rPr>
          <w:rFonts w:ascii="Times New Roman" w:hAnsi="Times New Roman"/>
          <w:sz w:val="24"/>
          <w:szCs w:val="24"/>
        </w:rPr>
        <w:t xml:space="preserve"> (2008) understanding of </w:t>
      </w:r>
      <w:r w:rsidRPr="00CD46F1">
        <w:rPr>
          <w:rFonts w:ascii="Times New Roman" w:hAnsi="Times New Roman"/>
          <w:iCs/>
          <w:sz w:val="24"/>
          <w:szCs w:val="24"/>
        </w:rPr>
        <w:t xml:space="preserve">discourse as the </w:t>
      </w:r>
      <w:proofErr w:type="spellStart"/>
      <w:r w:rsidRPr="00CD46F1">
        <w:rPr>
          <w:rFonts w:ascii="Times New Roman" w:hAnsi="Times New Roman"/>
          <w:i/>
          <w:iCs/>
          <w:sz w:val="24"/>
          <w:szCs w:val="24"/>
        </w:rPr>
        <w:t>recontextualization</w:t>
      </w:r>
      <w:proofErr w:type="spellEnd"/>
      <w:r w:rsidRPr="00CD46F1">
        <w:rPr>
          <w:rFonts w:ascii="Times New Roman" w:hAnsi="Times New Roman"/>
          <w:iCs/>
          <w:sz w:val="24"/>
          <w:szCs w:val="24"/>
        </w:rPr>
        <w:t xml:space="preserve"> of social practice,</w:t>
      </w:r>
      <w:r w:rsidRPr="00CD46F1">
        <w:rPr>
          <w:rFonts w:ascii="Times New Roman" w:hAnsi="Times New Roman"/>
          <w:sz w:val="24"/>
          <w:szCs w:val="24"/>
        </w:rPr>
        <w:t xml:space="preserve"> which allows me to examine how identity is constantly </w:t>
      </w:r>
      <w:proofErr w:type="spellStart"/>
      <w:r w:rsidRPr="00CD46F1">
        <w:rPr>
          <w:rFonts w:ascii="Times New Roman" w:hAnsi="Times New Roman"/>
          <w:sz w:val="24"/>
          <w:szCs w:val="24"/>
        </w:rPr>
        <w:t>recontextuali</w:t>
      </w:r>
      <w:proofErr w:type="spellEnd"/>
      <w:r w:rsidRPr="00CD46F1">
        <w:rPr>
          <w:rFonts w:ascii="Times New Roman" w:hAnsi="Times New Roman"/>
          <w:sz w:val="24"/>
          <w:szCs w:val="24"/>
          <w:lang w:val="en-US"/>
        </w:rPr>
        <w:t>z</w:t>
      </w:r>
      <w:proofErr w:type="spellStart"/>
      <w:r w:rsidRPr="00CD46F1">
        <w:rPr>
          <w:rFonts w:ascii="Times New Roman" w:hAnsi="Times New Roman"/>
          <w:sz w:val="24"/>
          <w:szCs w:val="24"/>
        </w:rPr>
        <w:t>ed</w:t>
      </w:r>
      <w:proofErr w:type="spellEnd"/>
      <w:r w:rsidRPr="00CD46F1">
        <w:rPr>
          <w:rFonts w:ascii="Times New Roman" w:hAnsi="Times New Roman"/>
          <w:sz w:val="24"/>
          <w:szCs w:val="24"/>
        </w:rPr>
        <w:t xml:space="preserve">—or re-shaped through the use of genre—in response to changing contexts. </w:t>
      </w:r>
    </w:p>
    <w:p w14:paraId="3487ED61" w14:textId="77777777" w:rsidR="00EB360F" w:rsidRPr="00CD46F1" w:rsidRDefault="00EB360F" w:rsidP="00EB360F">
      <w:pPr>
        <w:spacing w:after="0" w:line="480" w:lineRule="auto"/>
        <w:ind w:firstLine="720"/>
        <w:rPr>
          <w:rFonts w:ascii="Times New Roman" w:hAnsi="Times New Roman"/>
          <w:iCs/>
          <w:sz w:val="24"/>
          <w:szCs w:val="24"/>
        </w:rPr>
      </w:pPr>
      <w:r>
        <w:rPr>
          <w:rFonts w:ascii="Times New Roman" w:hAnsi="Times New Roman"/>
          <w:iCs/>
          <w:sz w:val="24"/>
          <w:szCs w:val="24"/>
        </w:rPr>
        <w:t>Currently, m</w:t>
      </w:r>
      <w:r w:rsidRPr="00CD46F1">
        <w:rPr>
          <w:rFonts w:ascii="Times New Roman" w:hAnsi="Times New Roman"/>
          <w:iCs/>
          <w:sz w:val="24"/>
          <w:szCs w:val="24"/>
        </w:rPr>
        <w:t>ost researchers view the blog as a publishing platform (Miller &amp; Shepherd, 2009; van Dijk, 2004),</w:t>
      </w:r>
      <w:r>
        <w:rPr>
          <w:rFonts w:ascii="Times New Roman" w:hAnsi="Times New Roman"/>
          <w:iCs/>
          <w:sz w:val="24"/>
          <w:szCs w:val="24"/>
        </w:rPr>
        <w:t xml:space="preserve"> not a genre. However, this was not the case when the blog just emerged. Initially, researchers considered the blog as a genre because most early bloggers used it to write </w:t>
      </w:r>
      <w:r w:rsidRPr="00CD46F1">
        <w:rPr>
          <w:rFonts w:ascii="Times New Roman" w:hAnsi="Times New Roman"/>
          <w:iCs/>
          <w:sz w:val="24"/>
          <w:szCs w:val="24"/>
        </w:rPr>
        <w:t xml:space="preserve">a kind of personal journal/diary. </w:t>
      </w:r>
      <w:r>
        <w:rPr>
          <w:rFonts w:ascii="Times New Roman" w:hAnsi="Times New Roman"/>
          <w:iCs/>
          <w:sz w:val="24"/>
          <w:szCs w:val="24"/>
        </w:rPr>
        <w:t xml:space="preserve">Since then, bloggers have explored and enjoyed a great variety of genres </w:t>
      </w:r>
      <w:r w:rsidRPr="00CD46F1">
        <w:rPr>
          <w:rFonts w:ascii="Times New Roman" w:hAnsi="Times New Roman"/>
          <w:iCs/>
          <w:sz w:val="24"/>
          <w:szCs w:val="24"/>
        </w:rPr>
        <w:t>(</w:t>
      </w:r>
      <w:r>
        <w:rPr>
          <w:rFonts w:ascii="Times New Roman" w:hAnsi="Times New Roman"/>
          <w:iCs/>
          <w:sz w:val="24"/>
          <w:szCs w:val="24"/>
        </w:rPr>
        <w:t xml:space="preserve">for more info, see </w:t>
      </w:r>
      <w:r w:rsidRPr="00CD46F1">
        <w:rPr>
          <w:rFonts w:ascii="Times New Roman" w:hAnsi="Times New Roman"/>
          <w:iCs/>
          <w:sz w:val="24"/>
          <w:szCs w:val="24"/>
        </w:rPr>
        <w:t xml:space="preserve">Rulyova, in press). </w:t>
      </w:r>
      <w:r>
        <w:rPr>
          <w:rFonts w:ascii="Times New Roman" w:hAnsi="Times New Roman"/>
          <w:iCs/>
          <w:sz w:val="24"/>
          <w:szCs w:val="24"/>
        </w:rPr>
        <w:t xml:space="preserve"> </w:t>
      </w:r>
      <w:r w:rsidRPr="00CD46F1">
        <w:rPr>
          <w:rFonts w:ascii="Times New Roman" w:hAnsi="Times New Roman"/>
          <w:iCs/>
          <w:sz w:val="24"/>
          <w:szCs w:val="24"/>
        </w:rPr>
        <w:t xml:space="preserve">Although the majority of blogs are produced by and represent individual agents, there are also blogs written by groups of people. There are personal, political, institutional, </w:t>
      </w:r>
      <w:proofErr w:type="gramStart"/>
      <w:r w:rsidRPr="00CD46F1">
        <w:rPr>
          <w:rFonts w:ascii="Times New Roman" w:hAnsi="Times New Roman"/>
          <w:iCs/>
          <w:sz w:val="24"/>
          <w:szCs w:val="24"/>
        </w:rPr>
        <w:t>corporate</w:t>
      </w:r>
      <w:proofErr w:type="gramEnd"/>
      <w:r w:rsidRPr="00CD46F1">
        <w:rPr>
          <w:rFonts w:ascii="Times New Roman" w:hAnsi="Times New Roman"/>
          <w:iCs/>
          <w:sz w:val="24"/>
          <w:szCs w:val="24"/>
        </w:rPr>
        <w:t xml:space="preserve"> and other types of blogs (see </w:t>
      </w:r>
      <w:proofErr w:type="spellStart"/>
      <w:r w:rsidRPr="00CD46F1">
        <w:rPr>
          <w:rFonts w:ascii="Times New Roman" w:hAnsi="Times New Roman"/>
          <w:iCs/>
          <w:sz w:val="24"/>
          <w:szCs w:val="24"/>
        </w:rPr>
        <w:t>Giltrow</w:t>
      </w:r>
      <w:proofErr w:type="spellEnd"/>
      <w:r w:rsidRPr="00CD46F1">
        <w:rPr>
          <w:rFonts w:ascii="Times New Roman" w:hAnsi="Times New Roman"/>
          <w:iCs/>
          <w:sz w:val="24"/>
          <w:szCs w:val="24"/>
        </w:rPr>
        <w:t xml:space="preserve"> &amp; Stein, 2009). The blog examined in this chapter is written in a variety of genres and mainly, though not exclusively, by the owner of the blog, Alexei </w:t>
      </w:r>
      <w:proofErr w:type="spellStart"/>
      <w:r w:rsidRPr="00CD46F1">
        <w:rPr>
          <w:rFonts w:ascii="Times New Roman" w:hAnsi="Times New Roman"/>
          <w:iCs/>
          <w:sz w:val="24"/>
          <w:szCs w:val="24"/>
        </w:rPr>
        <w:lastRenderedPageBreak/>
        <w:t>Navalny</w:t>
      </w:r>
      <w:proofErr w:type="spellEnd"/>
      <w:r w:rsidRPr="00CD46F1">
        <w:rPr>
          <w:rFonts w:ascii="Times New Roman" w:hAnsi="Times New Roman"/>
          <w:iCs/>
          <w:sz w:val="24"/>
          <w:szCs w:val="24"/>
        </w:rPr>
        <w:t xml:space="preserve">. During the time when </w:t>
      </w:r>
      <w:proofErr w:type="spellStart"/>
      <w:r w:rsidRPr="00CD46F1">
        <w:rPr>
          <w:rFonts w:ascii="Times New Roman" w:hAnsi="Times New Roman"/>
          <w:iCs/>
          <w:sz w:val="24"/>
          <w:szCs w:val="24"/>
        </w:rPr>
        <w:t>Navalny</w:t>
      </w:r>
      <w:proofErr w:type="spellEnd"/>
      <w:r w:rsidRPr="00CD46F1">
        <w:rPr>
          <w:rFonts w:ascii="Times New Roman" w:hAnsi="Times New Roman"/>
          <w:iCs/>
          <w:sz w:val="24"/>
          <w:szCs w:val="24"/>
        </w:rPr>
        <w:t xml:space="preserve"> was not allowed to have access to his blog due to allegations against him by the authorities the blog was run by his wife and his close allies. </w:t>
      </w:r>
    </w:p>
    <w:p w14:paraId="5DAA6A78"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Any analysis of social media websites including the blog p</w:t>
      </w:r>
      <w:r w:rsidRPr="00CD46F1">
        <w:rPr>
          <w:rFonts w:ascii="Times New Roman" w:hAnsi="Times New Roman"/>
          <w:sz w:val="24"/>
          <w:szCs w:val="24"/>
          <w:lang w:val="en-US"/>
        </w:rPr>
        <w:t>resents</w:t>
      </w:r>
      <w:r w:rsidRPr="00CD46F1">
        <w:rPr>
          <w:rFonts w:ascii="Times New Roman" w:hAnsi="Times New Roman"/>
          <w:sz w:val="24"/>
          <w:szCs w:val="24"/>
        </w:rPr>
        <w:t xml:space="preserve"> a number of methodological challenges. First, </w:t>
      </w:r>
      <w:r w:rsidRPr="00CD46F1">
        <w:rPr>
          <w:rFonts w:ascii="Times New Roman" w:hAnsi="Times New Roman"/>
          <w:sz w:val="24"/>
          <w:szCs w:val="24"/>
          <w:lang w:val="en-US"/>
        </w:rPr>
        <w:t>t</w:t>
      </w:r>
      <w:r w:rsidRPr="00CD46F1">
        <w:rPr>
          <w:rFonts w:ascii="Times New Roman" w:hAnsi="Times New Roman"/>
          <w:sz w:val="24"/>
          <w:szCs w:val="24"/>
        </w:rPr>
        <w:t xml:space="preserve">he content </w:t>
      </w:r>
      <w:r w:rsidRPr="00CD46F1">
        <w:rPr>
          <w:rFonts w:ascii="Times New Roman" w:hAnsi="Times New Roman"/>
          <w:sz w:val="24"/>
          <w:szCs w:val="24"/>
          <w:lang w:val="en-US"/>
        </w:rPr>
        <w:t xml:space="preserve">of such websites </w:t>
      </w:r>
      <w:r w:rsidRPr="00CD46F1">
        <w:rPr>
          <w:rFonts w:ascii="Times New Roman" w:hAnsi="Times New Roman"/>
          <w:sz w:val="24"/>
          <w:szCs w:val="24"/>
        </w:rPr>
        <w:t xml:space="preserve">is complex: still and moving images, </w:t>
      </w:r>
      <w:r>
        <w:rPr>
          <w:rFonts w:ascii="Times New Roman" w:hAnsi="Times New Roman"/>
          <w:sz w:val="24"/>
          <w:szCs w:val="24"/>
        </w:rPr>
        <w:t xml:space="preserve">multi-lingual </w:t>
      </w:r>
      <w:r w:rsidRPr="00CD46F1">
        <w:rPr>
          <w:rFonts w:ascii="Times New Roman" w:hAnsi="Times New Roman"/>
          <w:sz w:val="24"/>
          <w:szCs w:val="24"/>
        </w:rPr>
        <w:t>content</w:t>
      </w:r>
      <w:r>
        <w:rPr>
          <w:rFonts w:ascii="Times New Roman" w:hAnsi="Times New Roman"/>
          <w:sz w:val="24"/>
          <w:szCs w:val="24"/>
        </w:rPr>
        <w:t>, and</w:t>
      </w:r>
      <w:r w:rsidRPr="00CD46F1">
        <w:rPr>
          <w:rFonts w:ascii="Times New Roman" w:hAnsi="Times New Roman"/>
          <w:sz w:val="24"/>
          <w:szCs w:val="24"/>
        </w:rPr>
        <w:t xml:space="preserve"> intertextuality (e.g., links to other texts/websites and </w:t>
      </w:r>
      <w:proofErr w:type="gramStart"/>
      <w:r w:rsidRPr="00CD46F1">
        <w:rPr>
          <w:rFonts w:ascii="Times New Roman" w:hAnsi="Times New Roman"/>
          <w:sz w:val="24"/>
          <w:szCs w:val="24"/>
        </w:rPr>
        <w:t>un/</w:t>
      </w:r>
      <w:proofErr w:type="gramEnd"/>
      <w:r w:rsidRPr="00CD46F1">
        <w:rPr>
          <w:rFonts w:ascii="Times New Roman" w:hAnsi="Times New Roman"/>
          <w:sz w:val="24"/>
          <w:szCs w:val="24"/>
        </w:rPr>
        <w:t>acknowledged quotations). Second, this multi-faceted content is produced by users who act as producers, consumers, writers, readers, listeners, viewers, and reviewers. Third, the analysis of the content of social media websites needs to be done in relation to social organization.</w:t>
      </w:r>
    </w:p>
    <w:p w14:paraId="6DC35B54"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In his approach to social communication, Kress (2010) acknowledges both the complexity of online communication and its relation to the social sphere. Further, he focuses on three main notions: discourse, genre and mode, which are defined in the following way:</w:t>
      </w:r>
    </w:p>
    <w:p w14:paraId="7A938845" w14:textId="77777777" w:rsidR="00EB360F" w:rsidRPr="00CD46F1" w:rsidRDefault="00EB360F" w:rsidP="00EB360F">
      <w:pPr>
        <w:spacing w:after="0" w:line="480" w:lineRule="auto"/>
        <w:ind w:left="900" w:right="-46"/>
        <w:rPr>
          <w:rFonts w:ascii="Times New Roman" w:hAnsi="Times New Roman"/>
          <w:sz w:val="24"/>
          <w:szCs w:val="24"/>
        </w:rPr>
      </w:pPr>
      <w:proofErr w:type="gramStart"/>
      <w:r w:rsidRPr="00CD46F1">
        <w:rPr>
          <w:rFonts w:ascii="Times New Roman" w:hAnsi="Times New Roman"/>
          <w:i/>
          <w:iCs/>
          <w:sz w:val="24"/>
          <w:szCs w:val="24"/>
        </w:rPr>
        <w:t>discourse</w:t>
      </w:r>
      <w:proofErr w:type="gramEnd"/>
      <w:r w:rsidRPr="00CD46F1">
        <w:rPr>
          <w:rFonts w:ascii="Times New Roman" w:hAnsi="Times New Roman"/>
          <w:sz w:val="24"/>
          <w:szCs w:val="24"/>
        </w:rPr>
        <w:t xml:space="preserve"> offers meanings to be realized; it shapes the world of knowledge as ideational ‘content’; and provides a social-conceptual location. </w:t>
      </w:r>
      <w:r w:rsidRPr="00CD46F1">
        <w:rPr>
          <w:rFonts w:ascii="Times New Roman" w:hAnsi="Times New Roman"/>
          <w:i/>
          <w:iCs/>
          <w:sz w:val="24"/>
          <w:szCs w:val="24"/>
        </w:rPr>
        <w:t>Genre</w:t>
      </w:r>
      <w:r w:rsidRPr="00CD46F1">
        <w:rPr>
          <w:rFonts w:ascii="Times New Roman" w:hAnsi="Times New Roman"/>
          <w:sz w:val="24"/>
          <w:szCs w:val="24"/>
        </w:rPr>
        <w:t xml:space="preserve"> offers the means for contextualizing /locating/situating that meaning in social spaces and at the same time provides an account of the social characteristics of those spaces. </w:t>
      </w:r>
      <w:r w:rsidRPr="00CD46F1">
        <w:rPr>
          <w:rFonts w:ascii="Times New Roman" w:hAnsi="Times New Roman"/>
          <w:i/>
          <w:iCs/>
          <w:sz w:val="24"/>
          <w:szCs w:val="24"/>
        </w:rPr>
        <w:t>Mode</w:t>
      </w:r>
      <w:r w:rsidRPr="00CD46F1">
        <w:rPr>
          <w:rFonts w:ascii="Times New Roman" w:hAnsi="Times New Roman"/>
          <w:sz w:val="24"/>
          <w:szCs w:val="24"/>
        </w:rPr>
        <w:t xml:space="preserve"> offers meaning-laden means for making the meanings that we wish or need to make material and tangible—‘realizing,’ ‘materializing’ meanings. (Kress, 2010, p. 114, </w:t>
      </w:r>
      <w:r w:rsidRPr="00CD46F1">
        <w:rPr>
          <w:rFonts w:ascii="Times New Roman" w:hAnsi="Times New Roman"/>
          <w:sz w:val="24"/>
          <w:szCs w:val="24"/>
          <w:lang w:val="en-US"/>
        </w:rPr>
        <w:t>emphasis in original</w:t>
      </w:r>
      <w:r w:rsidRPr="00CD46F1">
        <w:rPr>
          <w:rFonts w:ascii="Times New Roman" w:hAnsi="Times New Roman"/>
          <w:sz w:val="24"/>
          <w:szCs w:val="24"/>
        </w:rPr>
        <w:t>)</w:t>
      </w:r>
    </w:p>
    <w:p w14:paraId="08DFA87F" w14:textId="77777777" w:rsidR="00EB360F" w:rsidRPr="00CD46F1" w:rsidRDefault="00EB360F" w:rsidP="00EB360F">
      <w:pPr>
        <w:spacing w:after="0" w:line="480" w:lineRule="auto"/>
        <w:rPr>
          <w:rFonts w:ascii="Times New Roman" w:hAnsi="Times New Roman"/>
          <w:sz w:val="24"/>
          <w:szCs w:val="24"/>
        </w:rPr>
      </w:pPr>
      <w:r w:rsidRPr="00CD46F1">
        <w:rPr>
          <w:rFonts w:ascii="Times New Roman" w:hAnsi="Times New Roman"/>
          <w:sz w:val="24"/>
          <w:szCs w:val="24"/>
        </w:rPr>
        <w:t xml:space="preserve">In other words, Kress explains that the “two terms, discourse and genre, make it possible to refer to ‘the what’ and ‘the how’ of meaning-making and of meanings in the world” (p. 114). The distinctions between the functions of discourse, genre and mode are helpful not only to see how communication is conducted but also to identify the role of agency in the process of communication: </w:t>
      </w:r>
    </w:p>
    <w:p w14:paraId="074FB322" w14:textId="77777777" w:rsidR="00EB360F" w:rsidRPr="00CD46F1" w:rsidRDefault="00EB360F" w:rsidP="00EB360F">
      <w:pPr>
        <w:spacing w:after="0" w:line="480" w:lineRule="auto"/>
        <w:ind w:left="900" w:right="-46"/>
        <w:rPr>
          <w:rFonts w:ascii="Times New Roman" w:hAnsi="Times New Roman"/>
          <w:sz w:val="24"/>
          <w:szCs w:val="24"/>
        </w:rPr>
      </w:pPr>
      <w:r w:rsidRPr="00CD46F1">
        <w:rPr>
          <w:rFonts w:ascii="Times New Roman" w:hAnsi="Times New Roman"/>
          <w:sz w:val="24"/>
          <w:szCs w:val="24"/>
        </w:rPr>
        <w:lastRenderedPageBreak/>
        <w:t xml:space="preserve">Discourse answers the questions: ‘What is the world about?’ and ‘How is it organised as knowledge?’ Genre answers the question: ‘Who is involved as a </w:t>
      </w:r>
      <w:r w:rsidRPr="00CD46F1">
        <w:rPr>
          <w:rFonts w:ascii="Times New Roman" w:hAnsi="Times New Roman"/>
          <w:sz w:val="24"/>
          <w:szCs w:val="24"/>
          <w:lang w:val="en-US"/>
        </w:rPr>
        <w:t>[</w:t>
      </w:r>
      <w:r w:rsidRPr="00CD46F1">
        <w:rPr>
          <w:rFonts w:ascii="Times New Roman" w:hAnsi="Times New Roman"/>
          <w:i/>
          <w:sz w:val="24"/>
          <w:szCs w:val="24"/>
        </w:rPr>
        <w:t>sic</w:t>
      </w:r>
      <w:r w:rsidRPr="00CD46F1">
        <w:rPr>
          <w:rFonts w:ascii="Times New Roman" w:hAnsi="Times New Roman"/>
          <w:sz w:val="24"/>
          <w:szCs w:val="24"/>
          <w:lang w:val="en-US"/>
        </w:rPr>
        <w:t>]</w:t>
      </w:r>
      <w:r w:rsidRPr="00CD46F1">
        <w:rPr>
          <w:rFonts w:ascii="Times New Roman" w:hAnsi="Times New Roman"/>
          <w:sz w:val="24"/>
          <w:szCs w:val="24"/>
        </w:rPr>
        <w:t xml:space="preserve"> participants in this world; in what ways; what are the relations between participants in this world?’ Mode answers the question: ‘How </w:t>
      </w:r>
      <w:proofErr w:type="gramStart"/>
      <w:r w:rsidRPr="00CD46F1">
        <w:rPr>
          <w:rFonts w:ascii="Times New Roman" w:hAnsi="Times New Roman"/>
          <w:sz w:val="24"/>
          <w:szCs w:val="24"/>
        </w:rPr>
        <w:t>is the world</w:t>
      </w:r>
      <w:proofErr w:type="gramEnd"/>
      <w:r w:rsidRPr="00CD46F1">
        <w:rPr>
          <w:rFonts w:ascii="Times New Roman" w:hAnsi="Times New Roman"/>
          <w:sz w:val="24"/>
          <w:szCs w:val="24"/>
        </w:rPr>
        <w:t xml:space="preserve"> best represented and how do I aptly represent the things I want to represent in this environment?’ (</w:t>
      </w:r>
      <w:r>
        <w:rPr>
          <w:rFonts w:ascii="Times New Roman" w:hAnsi="Times New Roman"/>
          <w:sz w:val="24"/>
          <w:szCs w:val="24"/>
        </w:rPr>
        <w:t xml:space="preserve">Kress 2010, </w:t>
      </w:r>
      <w:r w:rsidRPr="00CD46F1">
        <w:rPr>
          <w:rFonts w:ascii="Times New Roman" w:hAnsi="Times New Roman"/>
          <w:sz w:val="24"/>
          <w:szCs w:val="24"/>
        </w:rPr>
        <w:t>p. 116)</w:t>
      </w:r>
    </w:p>
    <w:p w14:paraId="1797CC29" w14:textId="77777777" w:rsidR="00EB360F" w:rsidRPr="00CD46F1" w:rsidRDefault="00EB360F" w:rsidP="00EB360F">
      <w:pPr>
        <w:spacing w:after="0" w:line="480" w:lineRule="auto"/>
        <w:rPr>
          <w:rFonts w:ascii="Times New Roman" w:hAnsi="Times New Roman"/>
          <w:sz w:val="24"/>
          <w:szCs w:val="24"/>
        </w:rPr>
      </w:pPr>
      <w:r w:rsidRPr="00CD46F1">
        <w:rPr>
          <w:rFonts w:ascii="Times New Roman" w:hAnsi="Times New Roman"/>
          <w:sz w:val="24"/>
          <w:szCs w:val="24"/>
        </w:rPr>
        <w:t>Kress’</w:t>
      </w:r>
      <w:r w:rsidRPr="00CD46F1">
        <w:rPr>
          <w:rFonts w:ascii="Times New Roman" w:hAnsi="Times New Roman"/>
          <w:sz w:val="24"/>
          <w:szCs w:val="24"/>
          <w:lang w:val="en-US"/>
        </w:rPr>
        <w:t>s</w:t>
      </w:r>
      <w:r w:rsidRPr="00CD46F1">
        <w:rPr>
          <w:rFonts w:ascii="Times New Roman" w:hAnsi="Times New Roman"/>
          <w:sz w:val="24"/>
          <w:szCs w:val="24"/>
        </w:rPr>
        <w:t xml:space="preserve"> approach further positions genre</w:t>
      </w:r>
      <w:r>
        <w:rPr>
          <w:rFonts w:ascii="Times New Roman" w:hAnsi="Times New Roman"/>
          <w:sz w:val="24"/>
          <w:szCs w:val="24"/>
        </w:rPr>
        <w:t xml:space="preserve"> not only in relation to agency but also </w:t>
      </w:r>
      <w:r w:rsidRPr="00CD46F1">
        <w:rPr>
          <w:rFonts w:ascii="Times New Roman" w:hAnsi="Times New Roman"/>
          <w:sz w:val="24"/>
          <w:szCs w:val="24"/>
        </w:rPr>
        <w:t xml:space="preserve"> in relation to social organ</w:t>
      </w:r>
      <w:proofErr w:type="spellStart"/>
      <w:r w:rsidRPr="00CD46F1">
        <w:rPr>
          <w:rFonts w:ascii="Times New Roman" w:hAnsi="Times New Roman"/>
          <w:sz w:val="24"/>
          <w:szCs w:val="24"/>
          <w:lang w:val="en-US"/>
        </w:rPr>
        <w:t>iz</w:t>
      </w:r>
      <w:r w:rsidRPr="00CD46F1">
        <w:rPr>
          <w:rFonts w:ascii="Times New Roman" w:hAnsi="Times New Roman"/>
          <w:sz w:val="24"/>
          <w:szCs w:val="24"/>
        </w:rPr>
        <w:t>ation</w:t>
      </w:r>
      <w:proofErr w:type="spellEnd"/>
      <w:r w:rsidRPr="00CD46F1">
        <w:rPr>
          <w:rFonts w:ascii="Times New Roman" w:hAnsi="Times New Roman"/>
          <w:sz w:val="24"/>
          <w:szCs w:val="24"/>
        </w:rPr>
        <w:t xml:space="preserve"> (1985;</w:t>
      </w:r>
      <w:r w:rsidRPr="00CD46F1">
        <w:rPr>
          <w:rFonts w:ascii="Times New Roman" w:hAnsi="Times New Roman"/>
          <w:sz w:val="24"/>
          <w:szCs w:val="24"/>
          <w:lang w:val="en-US"/>
        </w:rPr>
        <w:t xml:space="preserve"> also see</w:t>
      </w:r>
      <w:r w:rsidRPr="00CD46F1">
        <w:rPr>
          <w:rFonts w:ascii="Times New Roman" w:hAnsi="Times New Roman"/>
          <w:sz w:val="24"/>
          <w:szCs w:val="24"/>
        </w:rPr>
        <w:t xml:space="preserve"> Bazerman, 1988; Swales, 1990). In genre studies, this view of genre has been developing since the 1980s. Genre can be viewed as </w:t>
      </w:r>
      <w:r w:rsidRPr="00052BDC">
        <w:rPr>
          <w:rFonts w:ascii="Times New Roman" w:hAnsi="Times New Roman"/>
          <w:sz w:val="24"/>
          <w:szCs w:val="24"/>
        </w:rPr>
        <w:t>social action</w:t>
      </w:r>
      <w:r w:rsidRPr="00CD46F1">
        <w:rPr>
          <w:rFonts w:ascii="Times New Roman" w:hAnsi="Times New Roman"/>
          <w:i/>
          <w:sz w:val="24"/>
          <w:szCs w:val="24"/>
        </w:rPr>
        <w:t xml:space="preserve"> </w:t>
      </w:r>
      <w:r w:rsidRPr="00CD46F1">
        <w:rPr>
          <w:rFonts w:ascii="Times New Roman" w:hAnsi="Times New Roman"/>
          <w:sz w:val="24"/>
          <w:szCs w:val="24"/>
        </w:rPr>
        <w:t>(Miller, 1984)</w:t>
      </w:r>
      <w:r>
        <w:rPr>
          <w:rFonts w:ascii="Times New Roman" w:hAnsi="Times New Roman"/>
          <w:sz w:val="24"/>
          <w:szCs w:val="24"/>
        </w:rPr>
        <w:t xml:space="preserve"> and </w:t>
      </w:r>
      <w:r w:rsidRPr="00CD46F1">
        <w:rPr>
          <w:rFonts w:ascii="Times New Roman" w:hAnsi="Times New Roman"/>
          <w:sz w:val="24"/>
          <w:szCs w:val="24"/>
        </w:rPr>
        <w:t xml:space="preserve">can also be described as </w:t>
      </w:r>
      <w:r w:rsidRPr="00CD46F1">
        <w:rPr>
          <w:rFonts w:ascii="Times New Roman" w:hAnsi="Times New Roman"/>
          <w:sz w:val="24"/>
          <w:szCs w:val="24"/>
          <w:lang w:val="en-US"/>
        </w:rPr>
        <w:t>“</w:t>
      </w:r>
      <w:r w:rsidRPr="00CD46F1">
        <w:rPr>
          <w:rFonts w:ascii="Times New Roman" w:hAnsi="Times New Roman"/>
          <w:sz w:val="24"/>
          <w:szCs w:val="24"/>
        </w:rPr>
        <w:t>forms of life,” as “ways of being</w:t>
      </w:r>
      <w:r w:rsidRPr="00CD46F1">
        <w:rPr>
          <w:rFonts w:ascii="Times New Roman" w:hAnsi="Times New Roman"/>
          <w:sz w:val="24"/>
          <w:szCs w:val="24"/>
          <w:lang w:val="en-US"/>
        </w:rPr>
        <w:t>,”</w:t>
      </w:r>
      <w:r w:rsidRPr="00CD46F1">
        <w:rPr>
          <w:rFonts w:ascii="Times New Roman" w:hAnsi="Times New Roman"/>
          <w:sz w:val="24"/>
          <w:szCs w:val="24"/>
        </w:rPr>
        <w:t xml:space="preserve"> as </w:t>
      </w:r>
      <w:r w:rsidRPr="00CD46F1">
        <w:rPr>
          <w:rFonts w:ascii="Times New Roman" w:hAnsi="Times New Roman"/>
          <w:sz w:val="24"/>
          <w:szCs w:val="24"/>
          <w:lang w:val="en-US"/>
        </w:rPr>
        <w:t>“</w:t>
      </w:r>
      <w:r w:rsidRPr="00CD46F1">
        <w:rPr>
          <w:rFonts w:ascii="Times New Roman" w:hAnsi="Times New Roman"/>
          <w:sz w:val="24"/>
          <w:szCs w:val="24"/>
        </w:rPr>
        <w:t>frames for social action</w:t>
      </w:r>
      <w:r w:rsidRPr="00CD46F1">
        <w:rPr>
          <w:rFonts w:ascii="Times New Roman" w:hAnsi="Times New Roman"/>
          <w:sz w:val="24"/>
          <w:szCs w:val="24"/>
          <w:lang w:val="en-US"/>
        </w:rPr>
        <w:t>,”</w:t>
      </w:r>
      <w:r w:rsidRPr="00CD46F1">
        <w:rPr>
          <w:rFonts w:ascii="Times New Roman" w:hAnsi="Times New Roman"/>
          <w:sz w:val="24"/>
          <w:szCs w:val="24"/>
        </w:rPr>
        <w:t xml:space="preserve"> </w:t>
      </w:r>
      <w:r>
        <w:rPr>
          <w:rFonts w:ascii="Times New Roman" w:hAnsi="Times New Roman"/>
          <w:sz w:val="24"/>
          <w:szCs w:val="24"/>
        </w:rPr>
        <w:t xml:space="preserve">and </w:t>
      </w:r>
      <w:r w:rsidRPr="00CD46F1">
        <w:rPr>
          <w:rFonts w:ascii="Times New Roman" w:hAnsi="Times New Roman"/>
          <w:sz w:val="24"/>
          <w:szCs w:val="24"/>
        </w:rPr>
        <w:t xml:space="preserve">as </w:t>
      </w:r>
      <w:r w:rsidRPr="00CD46F1">
        <w:rPr>
          <w:rFonts w:ascii="Times New Roman" w:hAnsi="Times New Roman"/>
          <w:sz w:val="24"/>
          <w:szCs w:val="24"/>
          <w:lang w:val="en-US"/>
        </w:rPr>
        <w:t>“</w:t>
      </w:r>
      <w:r w:rsidRPr="00CD46F1">
        <w:rPr>
          <w:rFonts w:ascii="Times New Roman" w:hAnsi="Times New Roman"/>
          <w:sz w:val="24"/>
          <w:szCs w:val="24"/>
        </w:rPr>
        <w:t xml:space="preserve">the familiar places we go to create intelligible </w:t>
      </w:r>
      <w:r w:rsidRPr="00CD46F1">
        <w:rPr>
          <w:rFonts w:ascii="Times New Roman" w:hAnsi="Times New Roman"/>
          <w:bCs/>
          <w:sz w:val="24"/>
          <w:szCs w:val="24"/>
        </w:rPr>
        <w:t>communicative action</w:t>
      </w:r>
      <w:r w:rsidRPr="00CD46F1">
        <w:rPr>
          <w:rFonts w:ascii="Times New Roman" w:hAnsi="Times New Roman"/>
          <w:sz w:val="24"/>
          <w:szCs w:val="24"/>
        </w:rPr>
        <w:t xml:space="preserve"> with each other and [as] the guideposts we use to explore the familiar</w:t>
      </w:r>
      <w:r w:rsidRPr="00CD46F1">
        <w:rPr>
          <w:rFonts w:ascii="Times New Roman" w:hAnsi="Times New Roman"/>
          <w:sz w:val="24"/>
          <w:szCs w:val="24"/>
          <w:lang w:val="en-US"/>
        </w:rPr>
        <w:t>”</w:t>
      </w:r>
      <w:r w:rsidRPr="00CD46F1">
        <w:rPr>
          <w:rFonts w:ascii="Times New Roman" w:hAnsi="Times New Roman"/>
          <w:sz w:val="24"/>
          <w:szCs w:val="24"/>
        </w:rPr>
        <w:t xml:space="preserve"> (Bazerman</w:t>
      </w:r>
      <w:r w:rsidRPr="00CD46F1">
        <w:rPr>
          <w:rFonts w:ascii="Times New Roman" w:hAnsi="Times New Roman"/>
          <w:sz w:val="24"/>
          <w:szCs w:val="24"/>
          <w:lang w:val="en-US"/>
        </w:rPr>
        <w:t>,</w:t>
      </w:r>
      <w:r w:rsidRPr="00CD46F1">
        <w:rPr>
          <w:rFonts w:ascii="Times New Roman" w:hAnsi="Times New Roman"/>
          <w:sz w:val="24"/>
          <w:szCs w:val="24"/>
        </w:rPr>
        <w:t xml:space="preserve"> 1997</w:t>
      </w:r>
      <w:r w:rsidRPr="00CD46F1">
        <w:rPr>
          <w:rFonts w:ascii="Times New Roman" w:hAnsi="Times New Roman"/>
          <w:sz w:val="24"/>
          <w:szCs w:val="24"/>
          <w:lang w:val="en-US"/>
        </w:rPr>
        <w:t>, p. 19</w:t>
      </w:r>
      <w:r w:rsidRPr="00CD46F1">
        <w:rPr>
          <w:rFonts w:ascii="Times New Roman" w:hAnsi="Times New Roman"/>
          <w:sz w:val="24"/>
          <w:szCs w:val="24"/>
        </w:rPr>
        <w:t xml:space="preserve">). Given that genres </w:t>
      </w:r>
      <w:r>
        <w:rPr>
          <w:rFonts w:ascii="Times New Roman" w:hAnsi="Times New Roman"/>
          <w:sz w:val="24"/>
          <w:szCs w:val="24"/>
          <w:lang w:val="en-US"/>
        </w:rPr>
        <w:t xml:space="preserve">reflect and are reflected in </w:t>
      </w:r>
      <w:r w:rsidRPr="00CD46F1">
        <w:rPr>
          <w:rFonts w:ascii="Times New Roman" w:hAnsi="Times New Roman"/>
          <w:sz w:val="24"/>
          <w:szCs w:val="24"/>
        </w:rPr>
        <w:t xml:space="preserve">patterns in </w:t>
      </w:r>
      <w:r w:rsidRPr="00CD46F1">
        <w:rPr>
          <w:rFonts w:ascii="Times New Roman" w:hAnsi="Times New Roman"/>
          <w:sz w:val="24"/>
          <w:szCs w:val="24"/>
          <w:lang w:val="en-US"/>
        </w:rPr>
        <w:t xml:space="preserve">the </w:t>
      </w:r>
      <w:r w:rsidRPr="00CD46F1">
        <w:rPr>
          <w:rFonts w:ascii="Times New Roman" w:hAnsi="Times New Roman"/>
          <w:sz w:val="24"/>
          <w:szCs w:val="24"/>
        </w:rPr>
        <w:t>social sphere</w:t>
      </w:r>
      <w:r w:rsidRPr="00CD46F1">
        <w:rPr>
          <w:rFonts w:ascii="Times New Roman" w:hAnsi="Times New Roman"/>
          <w:sz w:val="24"/>
          <w:szCs w:val="24"/>
          <w:lang w:val="en-US"/>
        </w:rPr>
        <w:t>,</w:t>
      </w:r>
      <w:r w:rsidRPr="00CD46F1">
        <w:rPr>
          <w:rFonts w:ascii="Times New Roman" w:hAnsi="Times New Roman"/>
          <w:sz w:val="24"/>
          <w:szCs w:val="24"/>
        </w:rPr>
        <w:t xml:space="preserve"> genre </w:t>
      </w:r>
      <w:r w:rsidRPr="00CD46F1">
        <w:rPr>
          <w:rFonts w:ascii="Times New Roman" w:hAnsi="Times New Roman"/>
          <w:sz w:val="24"/>
          <w:szCs w:val="24"/>
          <w:lang w:val="en-US"/>
        </w:rPr>
        <w:t>analysis</w:t>
      </w:r>
      <w:r w:rsidRPr="00CD46F1">
        <w:rPr>
          <w:rFonts w:ascii="Times New Roman" w:hAnsi="Times New Roman"/>
          <w:sz w:val="24"/>
          <w:szCs w:val="24"/>
        </w:rPr>
        <w:t xml:space="preserve"> </w:t>
      </w:r>
      <w:r>
        <w:rPr>
          <w:rFonts w:ascii="Times New Roman" w:hAnsi="Times New Roman"/>
          <w:sz w:val="24"/>
          <w:szCs w:val="24"/>
        </w:rPr>
        <w:t xml:space="preserve">has </w:t>
      </w:r>
      <w:r>
        <w:rPr>
          <w:rFonts w:ascii="Times New Roman" w:hAnsi="Times New Roman"/>
          <w:sz w:val="24"/>
          <w:szCs w:val="24"/>
          <w:lang w:val="en-US"/>
        </w:rPr>
        <w:t xml:space="preserve">become </w:t>
      </w:r>
      <w:r w:rsidRPr="00CD46F1">
        <w:rPr>
          <w:rFonts w:ascii="Times New Roman" w:hAnsi="Times New Roman"/>
          <w:sz w:val="24"/>
          <w:szCs w:val="24"/>
        </w:rPr>
        <w:t>a helpful methodology to examine the content of social media, a space where social practices take place recurrently,</w:t>
      </w:r>
      <w:r>
        <w:rPr>
          <w:rFonts w:ascii="Times New Roman" w:hAnsi="Times New Roman"/>
          <w:sz w:val="24"/>
          <w:szCs w:val="24"/>
        </w:rPr>
        <w:t xml:space="preserve"> and</w:t>
      </w:r>
      <w:r w:rsidRPr="00CD46F1">
        <w:rPr>
          <w:rFonts w:ascii="Times New Roman" w:hAnsi="Times New Roman"/>
          <w:sz w:val="24"/>
          <w:szCs w:val="24"/>
        </w:rPr>
        <w:t xml:space="preserve"> in great numbers</w:t>
      </w:r>
      <w:r>
        <w:rPr>
          <w:rFonts w:ascii="Times New Roman" w:hAnsi="Times New Roman"/>
          <w:sz w:val="24"/>
          <w:szCs w:val="24"/>
        </w:rPr>
        <w:t xml:space="preserve">. The forthcoming volume </w:t>
      </w:r>
      <w:r>
        <w:rPr>
          <w:rFonts w:ascii="Times New Roman" w:hAnsi="Times New Roman"/>
          <w:i/>
          <w:sz w:val="24"/>
          <w:szCs w:val="24"/>
          <w:shd w:val="clear" w:color="auto" w:fill="FFFFFF"/>
        </w:rPr>
        <w:t>Emerging Genres in New Media Environments</w:t>
      </w:r>
      <w:r>
        <w:rPr>
          <w:rFonts w:ascii="Times New Roman" w:hAnsi="Times New Roman"/>
          <w:sz w:val="24"/>
          <w:szCs w:val="24"/>
          <w:shd w:val="clear" w:color="auto" w:fill="FFFFFF"/>
        </w:rPr>
        <w:t xml:space="preserve"> edited by Carolyn Miller and Ashley Kelly provides further evidence of how genre approaches are productively applied to the analysis of new media texts.</w:t>
      </w:r>
      <w:r w:rsidRPr="00CD46F1">
        <w:rPr>
          <w:rFonts w:ascii="Times New Roman" w:hAnsi="Times New Roman"/>
          <w:sz w:val="24"/>
          <w:szCs w:val="24"/>
        </w:rPr>
        <w:t xml:space="preserve"> The popularity and extensive use of social media websites makes it possible to observe how social practices and rhetorical actions </w:t>
      </w:r>
      <w:r w:rsidRPr="00CD46F1">
        <w:rPr>
          <w:rFonts w:ascii="Times New Roman" w:hAnsi="Times New Roman"/>
          <w:sz w:val="24"/>
          <w:szCs w:val="24"/>
          <w:lang w:val="en-US"/>
        </w:rPr>
        <w:t>occur</w:t>
      </w:r>
      <w:r w:rsidRPr="00CD46F1">
        <w:rPr>
          <w:rFonts w:ascii="Times New Roman" w:hAnsi="Times New Roman"/>
          <w:sz w:val="24"/>
          <w:szCs w:val="24"/>
        </w:rPr>
        <w:t xml:space="preserve"> across the world and in different languages, as users access the same global social media websites (e.g., </w:t>
      </w:r>
      <w:proofErr w:type="spellStart"/>
      <w:r w:rsidRPr="00CD46F1">
        <w:rPr>
          <w:rFonts w:ascii="Times New Roman" w:hAnsi="Times New Roman"/>
          <w:sz w:val="24"/>
          <w:szCs w:val="24"/>
        </w:rPr>
        <w:t>LiveJournal</w:t>
      </w:r>
      <w:proofErr w:type="spellEnd"/>
      <w:r w:rsidRPr="00CD46F1">
        <w:rPr>
          <w:rFonts w:ascii="Times New Roman" w:hAnsi="Times New Roman"/>
          <w:sz w:val="24"/>
          <w:szCs w:val="24"/>
        </w:rPr>
        <w:t>, Facebook, Twitter).</w:t>
      </w:r>
    </w:p>
    <w:p w14:paraId="35800C33"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It is useful to distinguish between these social media websites/ platforms, and genres, in which users communicate. Social media platforms provide users with a fairly homogeneous space and rules for communication. Facebook, </w:t>
      </w:r>
      <w:proofErr w:type="spellStart"/>
      <w:r w:rsidRPr="00CD46F1">
        <w:rPr>
          <w:rFonts w:ascii="Times New Roman" w:hAnsi="Times New Roman"/>
          <w:sz w:val="24"/>
          <w:szCs w:val="24"/>
        </w:rPr>
        <w:t>LiveJournal</w:t>
      </w:r>
      <w:proofErr w:type="spellEnd"/>
      <w:r w:rsidRPr="00CD46F1">
        <w:rPr>
          <w:rFonts w:ascii="Times New Roman" w:hAnsi="Times New Roman"/>
          <w:sz w:val="24"/>
          <w:szCs w:val="24"/>
        </w:rPr>
        <w:t xml:space="preserve"> and Twitter </w:t>
      </w:r>
      <w:r w:rsidRPr="00CD46F1">
        <w:rPr>
          <w:rFonts w:ascii="Times New Roman" w:hAnsi="Times New Roman"/>
          <w:sz w:val="24"/>
          <w:szCs w:val="24"/>
        </w:rPr>
        <w:lastRenderedPageBreak/>
        <w:t xml:space="preserve">provide similar affordances to users in different national languages. Genres, on the other hand, are influenced by cultural and linguistic specificity, as demonstrated below.  </w:t>
      </w:r>
    </w:p>
    <w:p w14:paraId="0C60C910" w14:textId="77777777" w:rsidR="00EB360F" w:rsidRPr="00CD46F1" w:rsidRDefault="00EB360F" w:rsidP="00EB360F">
      <w:pPr>
        <w:spacing w:after="0" w:line="480" w:lineRule="auto"/>
        <w:ind w:firstLine="720"/>
        <w:rPr>
          <w:rFonts w:ascii="Times New Roman" w:hAnsi="Times New Roman"/>
          <w:iCs/>
          <w:sz w:val="24"/>
          <w:szCs w:val="24"/>
        </w:rPr>
      </w:pPr>
      <w:r w:rsidRPr="00CD46F1">
        <w:rPr>
          <w:rFonts w:ascii="Times New Roman" w:hAnsi="Times New Roman"/>
          <w:sz w:val="24"/>
          <w:szCs w:val="24"/>
        </w:rPr>
        <w:t xml:space="preserve">The concept of </w:t>
      </w:r>
      <w:proofErr w:type="spellStart"/>
      <w:r w:rsidRPr="00CD46F1">
        <w:rPr>
          <w:rFonts w:ascii="Times New Roman" w:hAnsi="Times New Roman"/>
          <w:i/>
          <w:sz w:val="24"/>
          <w:szCs w:val="24"/>
        </w:rPr>
        <w:t>recontextuali</w:t>
      </w:r>
      <w:proofErr w:type="spellEnd"/>
      <w:r w:rsidRPr="00CD46F1">
        <w:rPr>
          <w:rFonts w:ascii="Times New Roman" w:hAnsi="Times New Roman"/>
          <w:i/>
          <w:sz w:val="24"/>
          <w:szCs w:val="24"/>
          <w:lang w:val="en-US"/>
        </w:rPr>
        <w:t>z</w:t>
      </w:r>
      <w:proofErr w:type="spellStart"/>
      <w:r w:rsidRPr="00CD46F1">
        <w:rPr>
          <w:rFonts w:ascii="Times New Roman" w:hAnsi="Times New Roman"/>
          <w:i/>
          <w:sz w:val="24"/>
          <w:szCs w:val="24"/>
        </w:rPr>
        <w:t>ation</w:t>
      </w:r>
      <w:proofErr w:type="spellEnd"/>
      <w:r w:rsidRPr="00CD46F1">
        <w:rPr>
          <w:rFonts w:ascii="Times New Roman" w:hAnsi="Times New Roman"/>
          <w:sz w:val="24"/>
          <w:szCs w:val="24"/>
        </w:rPr>
        <w:t>, which was developed in the sociology of education (Bernstein, 1990), allows us to shed light on the differing ways genres are used in linguistic, cultural and semiotic discourses</w:t>
      </w:r>
      <w:r>
        <w:rPr>
          <w:rFonts w:ascii="Times New Roman" w:hAnsi="Times New Roman"/>
          <w:sz w:val="24"/>
          <w:szCs w:val="24"/>
        </w:rPr>
        <w:t>.</w:t>
      </w:r>
      <w:r w:rsidRPr="00CD46F1">
        <w:rPr>
          <w:rFonts w:ascii="Times New Roman" w:hAnsi="Times New Roman"/>
          <w:sz w:val="24"/>
          <w:szCs w:val="24"/>
        </w:rPr>
        <w:t xml:space="preserve"> This concept has been employed in Bernstein’s discussion of </w:t>
      </w:r>
      <w:r w:rsidRPr="00CD46F1">
        <w:rPr>
          <w:rFonts w:ascii="Times New Roman" w:hAnsi="Times New Roman"/>
          <w:sz w:val="24"/>
          <w:szCs w:val="24"/>
          <w:lang w:val="en-US"/>
        </w:rPr>
        <w:t>“</w:t>
      </w:r>
      <w:r w:rsidRPr="00CD46F1">
        <w:rPr>
          <w:rFonts w:ascii="Times New Roman" w:hAnsi="Times New Roman"/>
          <w:sz w:val="24"/>
          <w:szCs w:val="24"/>
        </w:rPr>
        <w:t>curriculum</w:t>
      </w:r>
      <w:r w:rsidRPr="00CD46F1">
        <w:rPr>
          <w:rFonts w:ascii="Times New Roman" w:hAnsi="Times New Roman"/>
          <w:sz w:val="24"/>
          <w:szCs w:val="24"/>
          <w:lang w:val="en-US"/>
        </w:rPr>
        <w:t>”</w:t>
      </w:r>
      <w:r w:rsidRPr="00CD46F1">
        <w:rPr>
          <w:rFonts w:ascii="Times New Roman" w:hAnsi="Times New Roman"/>
          <w:sz w:val="24"/>
          <w:szCs w:val="24"/>
        </w:rPr>
        <w:t xml:space="preserve"> and </w:t>
      </w:r>
      <w:r w:rsidRPr="00CD46F1">
        <w:rPr>
          <w:rFonts w:ascii="Times New Roman" w:hAnsi="Times New Roman"/>
          <w:sz w:val="24"/>
          <w:szCs w:val="24"/>
          <w:lang w:val="en-US"/>
        </w:rPr>
        <w:t>“</w:t>
      </w:r>
      <w:r w:rsidRPr="00CD46F1">
        <w:rPr>
          <w:rFonts w:ascii="Times New Roman" w:hAnsi="Times New Roman"/>
          <w:sz w:val="24"/>
          <w:szCs w:val="24"/>
        </w:rPr>
        <w:t>school science</w:t>
      </w:r>
      <w:r w:rsidRPr="00CD46F1">
        <w:rPr>
          <w:rFonts w:ascii="Times New Roman" w:hAnsi="Times New Roman"/>
          <w:sz w:val="24"/>
          <w:szCs w:val="24"/>
          <w:lang w:val="en-US"/>
        </w:rPr>
        <w:t>”</w:t>
      </w:r>
      <w:r w:rsidRPr="00CD46F1">
        <w:rPr>
          <w:rFonts w:ascii="Times New Roman" w:hAnsi="Times New Roman"/>
          <w:sz w:val="24"/>
          <w:szCs w:val="24"/>
        </w:rPr>
        <w:t xml:space="preserve"> as the </w:t>
      </w:r>
      <w:proofErr w:type="spellStart"/>
      <w:r w:rsidRPr="00CD46F1">
        <w:rPr>
          <w:rFonts w:ascii="Times New Roman" w:hAnsi="Times New Roman"/>
          <w:sz w:val="24"/>
          <w:szCs w:val="24"/>
        </w:rPr>
        <w:t>recontextualization</w:t>
      </w:r>
      <w:proofErr w:type="spellEnd"/>
      <w:r w:rsidRPr="00CD46F1">
        <w:rPr>
          <w:rFonts w:ascii="Times New Roman" w:hAnsi="Times New Roman"/>
          <w:sz w:val="24"/>
          <w:szCs w:val="24"/>
        </w:rPr>
        <w:t xml:space="preserve"> of the practices </w:t>
      </w:r>
      <w:r>
        <w:rPr>
          <w:rFonts w:ascii="Times New Roman" w:hAnsi="Times New Roman"/>
          <w:sz w:val="24"/>
          <w:szCs w:val="24"/>
        </w:rPr>
        <w:t xml:space="preserve">that took place in </w:t>
      </w:r>
      <w:r w:rsidRPr="00CD46F1">
        <w:rPr>
          <w:rFonts w:ascii="Times New Roman" w:hAnsi="Times New Roman"/>
          <w:sz w:val="24"/>
          <w:szCs w:val="24"/>
        </w:rPr>
        <w:t xml:space="preserve">the laboratory. Fairclough (2003) has also employed the concept in his discussion of textual transformation from one discourse (e.g., academic) to another (e.g., managerial. Further, van </w:t>
      </w:r>
      <w:proofErr w:type="spellStart"/>
      <w:r w:rsidRPr="00CD46F1">
        <w:rPr>
          <w:rFonts w:ascii="Times New Roman" w:hAnsi="Times New Roman"/>
          <w:sz w:val="24"/>
          <w:szCs w:val="24"/>
        </w:rPr>
        <w:t>Leeuwen</w:t>
      </w:r>
      <w:proofErr w:type="spellEnd"/>
      <w:r w:rsidRPr="00CD46F1">
        <w:rPr>
          <w:rFonts w:ascii="Times New Roman" w:hAnsi="Times New Roman"/>
          <w:sz w:val="24"/>
          <w:szCs w:val="24"/>
        </w:rPr>
        <w:t xml:space="preserve"> (2008) explored how </w:t>
      </w:r>
      <w:proofErr w:type="spellStart"/>
      <w:r w:rsidRPr="00CD46F1">
        <w:rPr>
          <w:rFonts w:ascii="Times New Roman" w:hAnsi="Times New Roman"/>
          <w:sz w:val="24"/>
          <w:szCs w:val="24"/>
        </w:rPr>
        <w:t>recontextualisation</w:t>
      </w:r>
      <w:proofErr w:type="spellEnd"/>
      <w:r w:rsidRPr="00CD46F1">
        <w:rPr>
          <w:rFonts w:ascii="Times New Roman" w:hAnsi="Times New Roman"/>
          <w:sz w:val="24"/>
          <w:szCs w:val="24"/>
        </w:rPr>
        <w:t xml:space="preserve"> could help </w:t>
      </w:r>
      <w:r w:rsidRPr="00CD46F1">
        <w:rPr>
          <w:rFonts w:ascii="Times New Roman" w:hAnsi="Times New Roman"/>
          <w:sz w:val="24"/>
          <w:szCs w:val="24"/>
          <w:lang w:val="en-US"/>
        </w:rPr>
        <w:t xml:space="preserve">to </w:t>
      </w:r>
      <w:proofErr w:type="spellStart"/>
      <w:r w:rsidRPr="00CD46F1">
        <w:rPr>
          <w:rFonts w:ascii="Times New Roman" w:hAnsi="Times New Roman"/>
          <w:sz w:val="24"/>
          <w:szCs w:val="24"/>
        </w:rPr>
        <w:t>theori</w:t>
      </w:r>
      <w:proofErr w:type="spellEnd"/>
      <w:r w:rsidRPr="00CD46F1">
        <w:rPr>
          <w:rFonts w:ascii="Times New Roman" w:hAnsi="Times New Roman"/>
          <w:sz w:val="24"/>
          <w:szCs w:val="24"/>
          <w:lang w:val="en-US"/>
        </w:rPr>
        <w:t>z</w:t>
      </w:r>
      <w:r w:rsidRPr="00CD46F1">
        <w:rPr>
          <w:rFonts w:ascii="Times New Roman" w:hAnsi="Times New Roman"/>
          <w:sz w:val="24"/>
          <w:szCs w:val="24"/>
        </w:rPr>
        <w:t xml:space="preserve">e </w:t>
      </w:r>
      <w:r w:rsidRPr="00CD46F1">
        <w:rPr>
          <w:rFonts w:ascii="Times New Roman" w:hAnsi="Times New Roman"/>
          <w:sz w:val="24"/>
          <w:szCs w:val="24"/>
          <w:lang w:val="en-US"/>
        </w:rPr>
        <w:t xml:space="preserve">the </w:t>
      </w:r>
      <w:r w:rsidRPr="00CD46F1">
        <w:rPr>
          <w:rFonts w:ascii="Times New Roman" w:hAnsi="Times New Roman"/>
          <w:sz w:val="24"/>
          <w:szCs w:val="24"/>
        </w:rPr>
        <w:t xml:space="preserve">effects </w:t>
      </w:r>
      <w:r w:rsidRPr="00CD46F1">
        <w:rPr>
          <w:rFonts w:ascii="Times New Roman" w:hAnsi="Times New Roman"/>
          <w:sz w:val="24"/>
          <w:szCs w:val="24"/>
          <w:lang w:val="en-US"/>
        </w:rPr>
        <w:t xml:space="preserve">that </w:t>
      </w:r>
      <w:r w:rsidRPr="00CD46F1">
        <w:rPr>
          <w:rFonts w:ascii="Times New Roman" w:hAnsi="Times New Roman"/>
          <w:sz w:val="24"/>
          <w:szCs w:val="24"/>
        </w:rPr>
        <w:t xml:space="preserve">discourse </w:t>
      </w:r>
      <w:r w:rsidRPr="00CD46F1">
        <w:rPr>
          <w:rFonts w:ascii="Times New Roman" w:hAnsi="Times New Roman"/>
          <w:sz w:val="24"/>
          <w:szCs w:val="24"/>
          <w:lang w:val="en-US"/>
        </w:rPr>
        <w:t xml:space="preserve">has </w:t>
      </w:r>
      <w:r w:rsidRPr="00CD46F1">
        <w:rPr>
          <w:rFonts w:ascii="Times New Roman" w:hAnsi="Times New Roman"/>
          <w:sz w:val="24"/>
          <w:szCs w:val="24"/>
        </w:rPr>
        <w:t xml:space="preserve">on social practice. </w:t>
      </w:r>
      <w:proofErr w:type="gramStart"/>
      <w:r w:rsidRPr="00CD46F1">
        <w:rPr>
          <w:rFonts w:ascii="Times New Roman" w:hAnsi="Times New Roman"/>
          <w:sz w:val="24"/>
          <w:szCs w:val="24"/>
          <w:lang w:val="en-US"/>
        </w:rPr>
        <w:t>van</w:t>
      </w:r>
      <w:proofErr w:type="gramEnd"/>
      <w:r w:rsidRPr="00CD46F1">
        <w:rPr>
          <w:rFonts w:ascii="Times New Roman" w:hAnsi="Times New Roman"/>
          <w:sz w:val="24"/>
          <w:szCs w:val="24"/>
          <w:lang w:val="en-US"/>
        </w:rPr>
        <w:t xml:space="preserve"> </w:t>
      </w:r>
      <w:proofErr w:type="spellStart"/>
      <w:r w:rsidRPr="00CD46F1">
        <w:rPr>
          <w:rFonts w:ascii="Times New Roman" w:hAnsi="Times New Roman"/>
          <w:sz w:val="24"/>
          <w:szCs w:val="24"/>
          <w:lang w:val="en-US"/>
        </w:rPr>
        <w:t>Leeuwen</w:t>
      </w:r>
      <w:proofErr w:type="spellEnd"/>
      <w:r w:rsidRPr="00CD46F1">
        <w:rPr>
          <w:rFonts w:ascii="Times New Roman" w:hAnsi="Times New Roman"/>
          <w:sz w:val="24"/>
          <w:szCs w:val="24"/>
          <w:lang w:val="en-US"/>
        </w:rPr>
        <w:t xml:space="preserve"> views</w:t>
      </w:r>
      <w:r w:rsidRPr="00CD46F1">
        <w:rPr>
          <w:rFonts w:ascii="Times New Roman" w:hAnsi="Times New Roman"/>
          <w:sz w:val="24"/>
          <w:szCs w:val="24"/>
        </w:rPr>
        <w:t xml:space="preserve"> all texts as the presentations of social practices,  </w:t>
      </w:r>
      <w:r>
        <w:rPr>
          <w:rFonts w:ascii="Times New Roman" w:hAnsi="Times New Roman"/>
          <w:sz w:val="24"/>
          <w:szCs w:val="24"/>
          <w:lang w:val="en-US"/>
        </w:rPr>
        <w:t xml:space="preserve">demonstrates </w:t>
      </w:r>
      <w:r w:rsidRPr="00CD46F1">
        <w:rPr>
          <w:rFonts w:ascii="Times New Roman" w:hAnsi="Times New Roman"/>
          <w:sz w:val="24"/>
          <w:szCs w:val="24"/>
        </w:rPr>
        <w:t>how social practice is (re)shaped through</w:t>
      </w:r>
      <w:r>
        <w:rPr>
          <w:rFonts w:ascii="Times New Roman" w:hAnsi="Times New Roman"/>
          <w:sz w:val="24"/>
          <w:szCs w:val="24"/>
          <w:lang w:val="en-US"/>
        </w:rPr>
        <w:t xml:space="preserve"> texts</w:t>
      </w:r>
      <w:r w:rsidRPr="00CD46F1">
        <w:rPr>
          <w:rFonts w:ascii="Times New Roman" w:hAnsi="Times New Roman"/>
          <w:iCs/>
          <w:sz w:val="24"/>
          <w:szCs w:val="24"/>
        </w:rPr>
        <w:t xml:space="preserve">. </w:t>
      </w:r>
    </w:p>
    <w:p w14:paraId="780E17B1" w14:textId="77777777" w:rsidR="00EB360F" w:rsidRDefault="00EB360F" w:rsidP="00EB360F">
      <w:pPr>
        <w:spacing w:after="0" w:line="480" w:lineRule="auto"/>
        <w:ind w:firstLine="720"/>
        <w:rPr>
          <w:rFonts w:ascii="Times New Roman" w:hAnsi="Times New Roman"/>
          <w:iCs/>
          <w:sz w:val="24"/>
          <w:szCs w:val="24"/>
        </w:rPr>
      </w:pPr>
      <w:r w:rsidRPr="00CD46F1">
        <w:rPr>
          <w:rFonts w:ascii="Times New Roman" w:hAnsi="Times New Roman"/>
          <w:iCs/>
          <w:sz w:val="24"/>
          <w:szCs w:val="24"/>
        </w:rPr>
        <w:t xml:space="preserve">In this chapter, I use the concept of </w:t>
      </w:r>
      <w:proofErr w:type="spellStart"/>
      <w:r w:rsidRPr="00CD46F1">
        <w:rPr>
          <w:rFonts w:ascii="Times New Roman" w:hAnsi="Times New Roman"/>
          <w:iCs/>
          <w:sz w:val="24"/>
          <w:szCs w:val="24"/>
        </w:rPr>
        <w:t>recontextuali</w:t>
      </w:r>
      <w:proofErr w:type="spellEnd"/>
      <w:r w:rsidRPr="00CD46F1">
        <w:rPr>
          <w:rFonts w:ascii="Times New Roman" w:hAnsi="Times New Roman"/>
          <w:iCs/>
          <w:sz w:val="24"/>
          <w:szCs w:val="24"/>
          <w:lang w:val="en-US"/>
        </w:rPr>
        <w:t>z</w:t>
      </w:r>
      <w:proofErr w:type="spellStart"/>
      <w:r w:rsidRPr="00CD46F1">
        <w:rPr>
          <w:rFonts w:ascii="Times New Roman" w:hAnsi="Times New Roman"/>
          <w:iCs/>
          <w:sz w:val="24"/>
          <w:szCs w:val="24"/>
        </w:rPr>
        <w:t>ation</w:t>
      </w:r>
      <w:proofErr w:type="spellEnd"/>
      <w:r w:rsidRPr="00CD46F1">
        <w:rPr>
          <w:rFonts w:ascii="Times New Roman" w:hAnsi="Times New Roman"/>
          <w:iCs/>
          <w:sz w:val="24"/>
          <w:szCs w:val="24"/>
        </w:rPr>
        <w:t xml:space="preserve"> to </w:t>
      </w:r>
      <w:r>
        <w:rPr>
          <w:rFonts w:ascii="Times New Roman" w:hAnsi="Times New Roman"/>
          <w:iCs/>
          <w:sz w:val="24"/>
          <w:szCs w:val="24"/>
        </w:rPr>
        <w:t xml:space="preserve">examine </w:t>
      </w:r>
      <w:r w:rsidRPr="00CD46F1">
        <w:rPr>
          <w:rFonts w:ascii="Times New Roman" w:hAnsi="Times New Roman"/>
          <w:iCs/>
          <w:sz w:val="24"/>
          <w:szCs w:val="24"/>
        </w:rPr>
        <w:t>how the genre utilized by the social media user/agent depends on the communicative purpose. Bloggers choose a genre of communication and self-representation depending on who they wish to reach out to and what they wish to achieve through this act of mass (self)communication, to use Castells’</w:t>
      </w:r>
      <w:r w:rsidRPr="00CD46F1">
        <w:rPr>
          <w:rFonts w:ascii="Times New Roman" w:hAnsi="Times New Roman"/>
          <w:iCs/>
          <w:sz w:val="24"/>
          <w:szCs w:val="24"/>
          <w:lang w:val="en-US"/>
        </w:rPr>
        <w:t>s</w:t>
      </w:r>
      <w:r w:rsidRPr="00CD46F1">
        <w:rPr>
          <w:rFonts w:ascii="Times New Roman" w:hAnsi="Times New Roman"/>
          <w:iCs/>
          <w:sz w:val="24"/>
          <w:szCs w:val="24"/>
        </w:rPr>
        <w:t xml:space="preserve"> (2011) term.</w:t>
      </w:r>
      <w:r w:rsidRPr="00CD46F1">
        <w:rPr>
          <w:rFonts w:ascii="Times New Roman" w:hAnsi="Times New Roman"/>
          <w:sz w:val="24"/>
          <w:szCs w:val="24"/>
        </w:rPr>
        <w:t xml:space="preserve"> </w:t>
      </w:r>
      <w:proofErr w:type="spellStart"/>
      <w:r w:rsidRPr="00CD46F1">
        <w:rPr>
          <w:rFonts w:ascii="Times New Roman" w:hAnsi="Times New Roman"/>
          <w:sz w:val="24"/>
          <w:szCs w:val="24"/>
        </w:rPr>
        <w:t>Recontextuali</w:t>
      </w:r>
      <w:proofErr w:type="spellEnd"/>
      <w:r w:rsidRPr="00CD46F1">
        <w:rPr>
          <w:rFonts w:ascii="Times New Roman" w:hAnsi="Times New Roman"/>
          <w:sz w:val="24"/>
          <w:szCs w:val="24"/>
          <w:lang w:val="en-US"/>
        </w:rPr>
        <w:t>z</w:t>
      </w:r>
      <w:proofErr w:type="spellStart"/>
      <w:r w:rsidRPr="00CD46F1">
        <w:rPr>
          <w:rFonts w:ascii="Times New Roman" w:hAnsi="Times New Roman"/>
          <w:sz w:val="24"/>
          <w:szCs w:val="24"/>
        </w:rPr>
        <w:t>ing</w:t>
      </w:r>
      <w:proofErr w:type="spellEnd"/>
      <w:r w:rsidRPr="00CD46F1">
        <w:rPr>
          <w:rFonts w:ascii="Times New Roman" w:hAnsi="Times New Roman"/>
          <w:sz w:val="24"/>
          <w:szCs w:val="24"/>
        </w:rPr>
        <w:t xml:space="preserve"> </w:t>
      </w:r>
      <w:proofErr w:type="gramStart"/>
      <w:r w:rsidRPr="00CD46F1">
        <w:rPr>
          <w:rFonts w:ascii="Times New Roman" w:hAnsi="Times New Roman"/>
          <w:sz w:val="24"/>
          <w:szCs w:val="24"/>
        </w:rPr>
        <w:t>oneself</w:t>
      </w:r>
      <w:proofErr w:type="gramEnd"/>
      <w:r w:rsidRPr="00CD46F1">
        <w:rPr>
          <w:rFonts w:ascii="Times New Roman" w:hAnsi="Times New Roman"/>
          <w:sz w:val="24"/>
          <w:szCs w:val="24"/>
        </w:rPr>
        <w:t xml:space="preserve"> and one’s writing is a necessary part of the blogger’s activity, as the blog is an ever</w:t>
      </w:r>
      <w:r w:rsidRPr="00CD46F1">
        <w:rPr>
          <w:rFonts w:ascii="Times New Roman" w:hAnsi="Times New Roman"/>
          <w:sz w:val="24"/>
          <w:szCs w:val="24"/>
          <w:lang w:val="en-US"/>
        </w:rPr>
        <w:t>-</w:t>
      </w:r>
      <w:r w:rsidRPr="00CD46F1">
        <w:rPr>
          <w:rFonts w:ascii="Times New Roman" w:hAnsi="Times New Roman"/>
          <w:sz w:val="24"/>
          <w:szCs w:val="24"/>
        </w:rPr>
        <w:t xml:space="preserve">changing entity. </w:t>
      </w:r>
      <w:r>
        <w:rPr>
          <w:rFonts w:ascii="Times New Roman" w:hAnsi="Times New Roman"/>
          <w:sz w:val="24"/>
          <w:szCs w:val="24"/>
        </w:rPr>
        <w:t>The blog</w:t>
      </w:r>
      <w:r w:rsidRPr="00CD46F1">
        <w:rPr>
          <w:rFonts w:ascii="Times New Roman" w:hAnsi="Times New Roman"/>
          <w:iCs/>
          <w:sz w:val="24"/>
          <w:szCs w:val="24"/>
        </w:rPr>
        <w:t xml:space="preserve"> has a beginning but no definitive end. It is non-finite, and</w:t>
      </w:r>
      <w:r w:rsidRPr="00CD46F1">
        <w:rPr>
          <w:rFonts w:ascii="Times New Roman" w:hAnsi="Times New Roman"/>
          <w:iCs/>
          <w:sz w:val="24"/>
          <w:szCs w:val="24"/>
          <w:lang w:val="en-US"/>
        </w:rPr>
        <w:t>,</w:t>
      </w:r>
      <w:r w:rsidRPr="00CD46F1">
        <w:rPr>
          <w:rFonts w:ascii="Times New Roman" w:hAnsi="Times New Roman"/>
          <w:iCs/>
          <w:sz w:val="24"/>
          <w:szCs w:val="24"/>
        </w:rPr>
        <w:t xml:space="preserve"> therefore</w:t>
      </w:r>
      <w:r w:rsidRPr="00CD46F1">
        <w:rPr>
          <w:rFonts w:ascii="Times New Roman" w:hAnsi="Times New Roman"/>
          <w:iCs/>
          <w:sz w:val="24"/>
          <w:szCs w:val="24"/>
          <w:lang w:val="en-US"/>
        </w:rPr>
        <w:t>,</w:t>
      </w:r>
      <w:r w:rsidRPr="00CD46F1">
        <w:rPr>
          <w:rFonts w:ascii="Times New Roman" w:hAnsi="Times New Roman"/>
          <w:iCs/>
          <w:sz w:val="24"/>
          <w:szCs w:val="24"/>
        </w:rPr>
        <w:t xml:space="preserve"> it has a capacity for endless </w:t>
      </w:r>
      <w:proofErr w:type="spellStart"/>
      <w:r w:rsidRPr="00CD46F1">
        <w:rPr>
          <w:rFonts w:ascii="Times New Roman" w:hAnsi="Times New Roman"/>
          <w:iCs/>
          <w:sz w:val="24"/>
          <w:szCs w:val="24"/>
        </w:rPr>
        <w:t>recontextualization</w:t>
      </w:r>
      <w:proofErr w:type="spellEnd"/>
      <w:r w:rsidRPr="00CD46F1">
        <w:rPr>
          <w:rFonts w:ascii="Times New Roman" w:hAnsi="Times New Roman"/>
          <w:iCs/>
          <w:sz w:val="24"/>
          <w:szCs w:val="24"/>
        </w:rPr>
        <w:t>. The blog is in constant motion and change</w:t>
      </w:r>
      <w:r w:rsidRPr="00CD46F1">
        <w:rPr>
          <w:rFonts w:ascii="Times New Roman" w:hAnsi="Times New Roman"/>
          <w:iCs/>
          <w:sz w:val="24"/>
          <w:szCs w:val="24"/>
          <w:lang w:val="en-US"/>
        </w:rPr>
        <w:t xml:space="preserve">; it </w:t>
      </w:r>
      <w:r w:rsidRPr="00CD46F1">
        <w:rPr>
          <w:rFonts w:ascii="Times New Roman" w:hAnsi="Times New Roman"/>
          <w:iCs/>
          <w:sz w:val="24"/>
          <w:szCs w:val="24"/>
        </w:rPr>
        <w:t xml:space="preserve">consists of texts and is an arena for discourses to interact. In a true Bakhtinian </w:t>
      </w:r>
      <w:r w:rsidRPr="00CD46F1">
        <w:rPr>
          <w:rFonts w:ascii="Times New Roman" w:hAnsi="Times New Roman"/>
          <w:iCs/>
          <w:sz w:val="24"/>
          <w:szCs w:val="24"/>
          <w:lang w:val="en-US"/>
        </w:rPr>
        <w:t>(198</w:t>
      </w:r>
      <w:r>
        <w:rPr>
          <w:rFonts w:ascii="Times New Roman" w:hAnsi="Times New Roman"/>
          <w:iCs/>
          <w:sz w:val="24"/>
          <w:szCs w:val="24"/>
          <w:lang w:val="en-US"/>
        </w:rPr>
        <w:t>6</w:t>
      </w:r>
      <w:r w:rsidRPr="00CD46F1">
        <w:rPr>
          <w:rFonts w:ascii="Times New Roman" w:hAnsi="Times New Roman"/>
          <w:iCs/>
          <w:sz w:val="24"/>
          <w:szCs w:val="24"/>
          <w:lang w:val="en-US"/>
        </w:rPr>
        <w:t xml:space="preserve">) </w:t>
      </w:r>
      <w:r w:rsidRPr="00CD46F1">
        <w:rPr>
          <w:rFonts w:ascii="Times New Roman" w:hAnsi="Times New Roman"/>
          <w:iCs/>
          <w:sz w:val="24"/>
          <w:szCs w:val="24"/>
        </w:rPr>
        <w:t xml:space="preserve">sense, the blog represents a variety of discourses which co-exist in their multiplicity and complexity, and are often in dialogue with each other. This representation of a variety of discourses in a blog is more spontaneous and varied than, say, in a novel, which Bakhtin </w:t>
      </w:r>
      <w:r w:rsidRPr="00CD46F1">
        <w:rPr>
          <w:rFonts w:ascii="Times New Roman" w:hAnsi="Times New Roman"/>
          <w:iCs/>
          <w:sz w:val="24"/>
          <w:szCs w:val="24"/>
          <w:lang w:val="en-US"/>
        </w:rPr>
        <w:t xml:space="preserve">(1981) </w:t>
      </w:r>
      <w:r w:rsidRPr="00CD46F1">
        <w:rPr>
          <w:rFonts w:ascii="Times New Roman" w:hAnsi="Times New Roman"/>
          <w:iCs/>
          <w:sz w:val="24"/>
          <w:szCs w:val="24"/>
        </w:rPr>
        <w:t>used as his object of examination, because blogs are more open to external forces</w:t>
      </w:r>
      <w:r>
        <w:rPr>
          <w:rFonts w:ascii="Times New Roman" w:hAnsi="Times New Roman"/>
          <w:iCs/>
          <w:sz w:val="24"/>
          <w:szCs w:val="24"/>
        </w:rPr>
        <w:t>. They</w:t>
      </w:r>
      <w:r w:rsidRPr="00CD46F1">
        <w:rPr>
          <w:rFonts w:ascii="Times New Roman" w:hAnsi="Times New Roman"/>
          <w:iCs/>
          <w:sz w:val="24"/>
          <w:szCs w:val="24"/>
        </w:rPr>
        <w:t xml:space="preserve"> can be edited in an on-going fashion</w:t>
      </w:r>
      <w:r>
        <w:rPr>
          <w:rFonts w:ascii="Times New Roman" w:hAnsi="Times New Roman"/>
          <w:iCs/>
          <w:sz w:val="24"/>
          <w:szCs w:val="24"/>
        </w:rPr>
        <w:t>;</w:t>
      </w:r>
      <w:r w:rsidRPr="00CD46F1">
        <w:rPr>
          <w:rFonts w:ascii="Times New Roman" w:hAnsi="Times New Roman"/>
          <w:iCs/>
          <w:sz w:val="24"/>
          <w:szCs w:val="24"/>
        </w:rPr>
        <w:t xml:space="preserve"> </w:t>
      </w:r>
      <w:r>
        <w:rPr>
          <w:rFonts w:ascii="Times New Roman" w:hAnsi="Times New Roman"/>
          <w:iCs/>
          <w:sz w:val="24"/>
          <w:szCs w:val="24"/>
        </w:rPr>
        <w:t xml:space="preserve">they </w:t>
      </w:r>
      <w:r w:rsidRPr="00CD46F1">
        <w:rPr>
          <w:rFonts w:ascii="Times New Roman" w:hAnsi="Times New Roman"/>
          <w:iCs/>
          <w:sz w:val="24"/>
          <w:szCs w:val="24"/>
        </w:rPr>
        <w:t xml:space="preserve">are inherently </w:t>
      </w:r>
      <w:r w:rsidRPr="00CD46F1">
        <w:rPr>
          <w:rFonts w:ascii="Times New Roman" w:hAnsi="Times New Roman"/>
          <w:iCs/>
          <w:sz w:val="24"/>
          <w:szCs w:val="24"/>
        </w:rPr>
        <w:lastRenderedPageBreak/>
        <w:t>intertextual and have looser boundaries th</w:t>
      </w:r>
      <w:r>
        <w:rPr>
          <w:rFonts w:ascii="Times New Roman" w:hAnsi="Times New Roman"/>
          <w:iCs/>
          <w:sz w:val="24"/>
          <w:szCs w:val="24"/>
        </w:rPr>
        <w:t>an other texts, such as novels</w:t>
      </w:r>
      <w:r w:rsidRPr="00CD46F1">
        <w:rPr>
          <w:rFonts w:ascii="Times New Roman" w:hAnsi="Times New Roman"/>
          <w:iCs/>
          <w:sz w:val="24"/>
          <w:szCs w:val="24"/>
        </w:rPr>
        <w:t>.</w:t>
      </w:r>
      <w:r>
        <w:rPr>
          <w:rFonts w:ascii="Times New Roman" w:hAnsi="Times New Roman"/>
          <w:iCs/>
          <w:sz w:val="24"/>
          <w:szCs w:val="24"/>
        </w:rPr>
        <w:t xml:space="preserve"> What the blog is to the novel could be compared to Bakhtin’s description of how the novel relates to the epic. (Bakhtin, 1981). The novel for Bakhtin engages with contemporary reality in the ways in which no other genre could previously do. The novel is adaptable to changing conditions; it is open-ended; it allows for different discourses to coexist in one piece of writing; it is dialogic and polyphonic. The blog provides affordances for all these qualities to be taken to a new level: the blog allows for any contemporary discourses to be included; the blog is </w:t>
      </w:r>
      <w:proofErr w:type="spellStart"/>
      <w:r>
        <w:rPr>
          <w:rFonts w:ascii="Times New Roman" w:hAnsi="Times New Roman"/>
          <w:iCs/>
          <w:sz w:val="24"/>
          <w:szCs w:val="24"/>
        </w:rPr>
        <w:t>unfinalised</w:t>
      </w:r>
      <w:proofErr w:type="spellEnd"/>
      <w:r>
        <w:rPr>
          <w:rFonts w:ascii="Times New Roman" w:hAnsi="Times New Roman"/>
          <w:iCs/>
          <w:sz w:val="24"/>
          <w:szCs w:val="24"/>
        </w:rPr>
        <w:t xml:space="preserve"> in that as long as it is online it can be accessed by online users who can add comments and create references to the blog. The blog provides affordances to adapt to fast-changing social reality and makes it possible for the blogger to reshape online identity. The blog’s capacity to provide intertextual references including to visual and other types of texts is limitless.</w:t>
      </w:r>
      <w:r w:rsidRPr="00CD46F1">
        <w:rPr>
          <w:rFonts w:ascii="Times New Roman" w:hAnsi="Times New Roman"/>
          <w:iCs/>
          <w:sz w:val="24"/>
          <w:szCs w:val="24"/>
        </w:rPr>
        <w:t xml:space="preserve"> </w:t>
      </w:r>
    </w:p>
    <w:p w14:paraId="4FAFD9EF" w14:textId="77777777" w:rsidR="00EB360F" w:rsidRPr="00CD46F1" w:rsidRDefault="00EB360F" w:rsidP="00EB360F">
      <w:pPr>
        <w:spacing w:after="0" w:line="480" w:lineRule="auto"/>
        <w:ind w:firstLine="720"/>
        <w:rPr>
          <w:rFonts w:ascii="Times New Roman" w:hAnsi="Times New Roman"/>
          <w:sz w:val="24"/>
          <w:szCs w:val="24"/>
        </w:rPr>
      </w:pPr>
      <w:r>
        <w:rPr>
          <w:rFonts w:ascii="Times New Roman" w:hAnsi="Times New Roman"/>
          <w:iCs/>
          <w:sz w:val="24"/>
          <w:szCs w:val="24"/>
        </w:rPr>
        <w:t xml:space="preserve">It is also productive to briefly compare the role of the blogger/the agent with that of the novelist. The blog has the affordances to create the plurality of voices and </w:t>
      </w:r>
      <w:proofErr w:type="spellStart"/>
      <w:r>
        <w:rPr>
          <w:rFonts w:ascii="Times New Roman" w:hAnsi="Times New Roman"/>
          <w:iCs/>
          <w:sz w:val="24"/>
          <w:szCs w:val="24"/>
        </w:rPr>
        <w:t>consciousnesses</w:t>
      </w:r>
      <w:proofErr w:type="spellEnd"/>
      <w:r>
        <w:rPr>
          <w:rFonts w:ascii="Times New Roman" w:hAnsi="Times New Roman"/>
          <w:iCs/>
          <w:sz w:val="24"/>
          <w:szCs w:val="24"/>
        </w:rPr>
        <w:t xml:space="preserve"> that </w:t>
      </w:r>
      <w:proofErr w:type="spellStart"/>
      <w:r>
        <w:rPr>
          <w:rFonts w:ascii="Times New Roman" w:hAnsi="Times New Roman"/>
          <w:iCs/>
          <w:sz w:val="24"/>
          <w:szCs w:val="24"/>
        </w:rPr>
        <w:t>Bakhtin</w:t>
      </w:r>
      <w:proofErr w:type="spellEnd"/>
      <w:r>
        <w:rPr>
          <w:rFonts w:ascii="Times New Roman" w:hAnsi="Times New Roman"/>
          <w:iCs/>
          <w:sz w:val="24"/>
          <w:szCs w:val="24"/>
        </w:rPr>
        <w:t xml:space="preserve"> admired in the work of Dostoevsky (1984). However, unlike the author of the novel, the blogger is under constant pressure to review and reshape her texts and entries in </w:t>
      </w:r>
      <w:proofErr w:type="spellStart"/>
      <w:r>
        <w:rPr>
          <w:rFonts w:ascii="Times New Roman" w:hAnsi="Times New Roman"/>
          <w:iCs/>
          <w:sz w:val="24"/>
          <w:szCs w:val="24"/>
        </w:rPr>
        <w:t>reponse</w:t>
      </w:r>
      <w:proofErr w:type="spellEnd"/>
      <w:r>
        <w:rPr>
          <w:rFonts w:ascii="Times New Roman" w:hAnsi="Times New Roman"/>
          <w:iCs/>
          <w:sz w:val="24"/>
          <w:szCs w:val="24"/>
        </w:rPr>
        <w:t xml:space="preserve"> to online users. In other words, o</w:t>
      </w:r>
      <w:r w:rsidRPr="00CD46F1">
        <w:rPr>
          <w:rFonts w:ascii="Times New Roman" w:hAnsi="Times New Roman"/>
          <w:iCs/>
          <w:sz w:val="24"/>
          <w:szCs w:val="24"/>
        </w:rPr>
        <w:t xml:space="preserve">n the one hand, the social practice of blogging </w:t>
      </w:r>
      <w:r w:rsidRPr="00CD46F1">
        <w:rPr>
          <w:rFonts w:ascii="Times New Roman" w:hAnsi="Times New Roman"/>
          <w:iCs/>
          <w:sz w:val="24"/>
          <w:szCs w:val="24"/>
          <w:lang w:val="en-US"/>
        </w:rPr>
        <w:t>“</w:t>
      </w:r>
      <w:r w:rsidRPr="00CD46F1">
        <w:rPr>
          <w:rFonts w:ascii="Times New Roman" w:hAnsi="Times New Roman"/>
          <w:iCs/>
          <w:sz w:val="24"/>
          <w:szCs w:val="24"/>
        </w:rPr>
        <w:t>articulates</w:t>
      </w:r>
      <w:r w:rsidRPr="00CD46F1">
        <w:rPr>
          <w:rFonts w:ascii="Times New Roman" w:hAnsi="Times New Roman"/>
          <w:iCs/>
          <w:sz w:val="24"/>
          <w:szCs w:val="24"/>
          <w:lang w:val="en-US"/>
        </w:rPr>
        <w:t>”</w:t>
      </w:r>
      <w:r w:rsidRPr="00CD46F1">
        <w:rPr>
          <w:rFonts w:ascii="Times New Roman" w:hAnsi="Times New Roman"/>
          <w:iCs/>
          <w:sz w:val="24"/>
          <w:szCs w:val="24"/>
        </w:rPr>
        <w:t xml:space="preserve"> discourses (Fairclough, 2003, p. 25)</w:t>
      </w:r>
      <w:r>
        <w:rPr>
          <w:rFonts w:ascii="Times New Roman" w:hAnsi="Times New Roman"/>
          <w:iCs/>
          <w:sz w:val="24"/>
          <w:szCs w:val="24"/>
          <w:lang w:val="en-US"/>
        </w:rPr>
        <w:t>;</w:t>
      </w:r>
      <w:r w:rsidRPr="00CD46F1">
        <w:rPr>
          <w:rFonts w:ascii="Times New Roman" w:hAnsi="Times New Roman"/>
          <w:iCs/>
          <w:sz w:val="24"/>
          <w:szCs w:val="24"/>
        </w:rPr>
        <w:t xml:space="preserve"> </w:t>
      </w:r>
      <w:r>
        <w:rPr>
          <w:rFonts w:ascii="Times New Roman" w:hAnsi="Times New Roman"/>
          <w:iCs/>
          <w:sz w:val="24"/>
          <w:szCs w:val="24"/>
          <w:lang w:val="en-US"/>
        </w:rPr>
        <w:t>o</w:t>
      </w:r>
      <w:r w:rsidRPr="00CD46F1">
        <w:rPr>
          <w:rFonts w:ascii="Times New Roman" w:hAnsi="Times New Roman"/>
          <w:iCs/>
          <w:sz w:val="24"/>
          <w:szCs w:val="24"/>
        </w:rPr>
        <w:t>n the other hand, texts in the blog shape blogging as a social practice</w:t>
      </w:r>
      <w:r>
        <w:rPr>
          <w:rFonts w:ascii="Times New Roman" w:hAnsi="Times New Roman"/>
          <w:iCs/>
          <w:sz w:val="24"/>
          <w:szCs w:val="24"/>
        </w:rPr>
        <w:t xml:space="preserve"> and create the blogger’s online identity</w:t>
      </w:r>
      <w:r w:rsidRPr="00CD46F1">
        <w:rPr>
          <w:rFonts w:ascii="Times New Roman" w:hAnsi="Times New Roman"/>
          <w:iCs/>
          <w:sz w:val="24"/>
          <w:szCs w:val="24"/>
        </w:rPr>
        <w:t xml:space="preserve">. As such, blogging encourages the </w:t>
      </w:r>
      <w:r>
        <w:rPr>
          <w:rFonts w:ascii="Times New Roman" w:hAnsi="Times New Roman"/>
          <w:iCs/>
          <w:sz w:val="24"/>
          <w:szCs w:val="24"/>
        </w:rPr>
        <w:t xml:space="preserve">blogger’s or the </w:t>
      </w:r>
      <w:r w:rsidRPr="00CD46F1">
        <w:rPr>
          <w:rFonts w:ascii="Times New Roman" w:hAnsi="Times New Roman"/>
          <w:iCs/>
          <w:sz w:val="24"/>
          <w:szCs w:val="24"/>
        </w:rPr>
        <w:t xml:space="preserve">agent’s </w:t>
      </w:r>
      <w:r>
        <w:rPr>
          <w:rFonts w:ascii="Times New Roman" w:hAnsi="Times New Roman"/>
          <w:iCs/>
          <w:sz w:val="24"/>
          <w:szCs w:val="24"/>
        </w:rPr>
        <w:t xml:space="preserve">regular </w:t>
      </w:r>
      <w:r w:rsidRPr="00CD46F1">
        <w:rPr>
          <w:rFonts w:ascii="Times New Roman" w:hAnsi="Times New Roman"/>
          <w:iCs/>
          <w:sz w:val="24"/>
          <w:szCs w:val="24"/>
        </w:rPr>
        <w:t>self-</w:t>
      </w:r>
      <w:proofErr w:type="spellStart"/>
      <w:r w:rsidRPr="00CD46F1">
        <w:rPr>
          <w:rFonts w:ascii="Times New Roman" w:hAnsi="Times New Roman"/>
          <w:iCs/>
          <w:sz w:val="24"/>
          <w:szCs w:val="24"/>
        </w:rPr>
        <w:t>recontextualization</w:t>
      </w:r>
      <w:proofErr w:type="spellEnd"/>
      <w:r w:rsidRPr="00CD46F1">
        <w:rPr>
          <w:rFonts w:ascii="Times New Roman" w:hAnsi="Times New Roman"/>
          <w:iCs/>
          <w:sz w:val="24"/>
          <w:szCs w:val="24"/>
        </w:rPr>
        <w:t xml:space="preserve">. </w:t>
      </w:r>
    </w:p>
    <w:p w14:paraId="284890C0"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The blog, a site where discursive practices take place </w:t>
      </w:r>
      <w:r w:rsidRPr="00CD46F1">
        <w:rPr>
          <w:rFonts w:ascii="Times New Roman" w:hAnsi="Times New Roman"/>
          <w:sz w:val="24"/>
          <w:szCs w:val="24"/>
          <w:lang w:val="en-US"/>
        </w:rPr>
        <w:t xml:space="preserve">over time, </w:t>
      </w:r>
      <w:r w:rsidRPr="00CD46F1">
        <w:rPr>
          <w:rFonts w:ascii="Times New Roman" w:hAnsi="Times New Roman"/>
          <w:sz w:val="24"/>
          <w:szCs w:val="24"/>
        </w:rPr>
        <w:t>provides an opportunity for continuous identity formation. With the blog’s archiving functions</w:t>
      </w:r>
      <w:r>
        <w:rPr>
          <w:rFonts w:ascii="Times New Roman" w:hAnsi="Times New Roman"/>
          <w:sz w:val="24"/>
          <w:szCs w:val="24"/>
        </w:rPr>
        <w:t>, which</w:t>
      </w:r>
      <w:r w:rsidRPr="00CD46F1">
        <w:rPr>
          <w:rFonts w:ascii="Times New Roman" w:hAnsi="Times New Roman"/>
          <w:sz w:val="24"/>
          <w:szCs w:val="24"/>
        </w:rPr>
        <w:t xml:space="preserve"> allow </w:t>
      </w:r>
      <w:r w:rsidRPr="00CD46F1">
        <w:rPr>
          <w:rFonts w:ascii="Times New Roman" w:hAnsi="Times New Roman"/>
          <w:sz w:val="24"/>
          <w:szCs w:val="24"/>
          <w:lang w:val="en-US"/>
        </w:rPr>
        <w:t xml:space="preserve">for the storing of </w:t>
      </w:r>
      <w:r w:rsidRPr="00CD46F1">
        <w:rPr>
          <w:rFonts w:ascii="Times New Roman" w:hAnsi="Times New Roman"/>
          <w:sz w:val="24"/>
          <w:szCs w:val="24"/>
        </w:rPr>
        <w:t xml:space="preserve">all entries, blogging identities have a past and a future. The blogging identity </w:t>
      </w:r>
      <w:r>
        <w:rPr>
          <w:rFonts w:ascii="Times New Roman" w:hAnsi="Times New Roman"/>
          <w:sz w:val="24"/>
          <w:szCs w:val="24"/>
        </w:rPr>
        <w:t xml:space="preserve">fits the definition of identity </w:t>
      </w:r>
      <w:r w:rsidRPr="00CD46F1">
        <w:rPr>
          <w:rFonts w:ascii="Times New Roman" w:hAnsi="Times New Roman"/>
          <w:sz w:val="24"/>
          <w:szCs w:val="24"/>
          <w:lang w:val="en-US"/>
        </w:rPr>
        <w:t>provided by</w:t>
      </w:r>
      <w:r w:rsidRPr="00CD46F1">
        <w:rPr>
          <w:rFonts w:ascii="Times New Roman" w:hAnsi="Times New Roman"/>
          <w:sz w:val="24"/>
          <w:szCs w:val="24"/>
        </w:rPr>
        <w:t xml:space="preserve"> Hal</w:t>
      </w:r>
      <w:r w:rsidRPr="00CD46F1">
        <w:rPr>
          <w:rFonts w:ascii="Times New Roman" w:hAnsi="Times New Roman"/>
          <w:sz w:val="24"/>
          <w:szCs w:val="24"/>
          <w:lang w:val="en-US"/>
        </w:rPr>
        <w:t>l (1990)</w:t>
      </w:r>
      <w:r w:rsidRPr="00CD46F1">
        <w:rPr>
          <w:rFonts w:ascii="Times New Roman" w:hAnsi="Times New Roman"/>
          <w:sz w:val="24"/>
          <w:szCs w:val="24"/>
        </w:rPr>
        <w:t xml:space="preserve">: a </w:t>
      </w:r>
      <w:r w:rsidRPr="00CD46F1">
        <w:rPr>
          <w:rFonts w:ascii="Times New Roman" w:hAnsi="Times New Roman"/>
          <w:sz w:val="24"/>
          <w:szCs w:val="24"/>
          <w:lang w:val="en-US"/>
        </w:rPr>
        <w:t>“</w:t>
      </w:r>
      <w:r w:rsidRPr="00CD46F1">
        <w:rPr>
          <w:rFonts w:ascii="Times New Roman" w:hAnsi="Times New Roman"/>
          <w:sz w:val="24"/>
          <w:szCs w:val="24"/>
        </w:rPr>
        <w:t>‘production,</w:t>
      </w:r>
      <w:r w:rsidRPr="00CD46F1">
        <w:rPr>
          <w:rFonts w:ascii="Times New Roman" w:hAnsi="Times New Roman"/>
          <w:sz w:val="24"/>
          <w:szCs w:val="24"/>
          <w:lang w:val="en-US"/>
        </w:rPr>
        <w:t>’</w:t>
      </w:r>
      <w:r w:rsidRPr="00CD46F1">
        <w:rPr>
          <w:rFonts w:ascii="Times New Roman" w:hAnsi="Times New Roman"/>
          <w:sz w:val="24"/>
          <w:szCs w:val="24"/>
        </w:rPr>
        <w:t xml:space="preserve"> which is never complete, always in process, and always constituted within, not outside representation</w:t>
      </w:r>
      <w:r w:rsidRPr="00CD46F1">
        <w:rPr>
          <w:rFonts w:ascii="Times New Roman" w:hAnsi="Times New Roman"/>
          <w:sz w:val="24"/>
          <w:szCs w:val="24"/>
          <w:lang w:val="en-US"/>
        </w:rPr>
        <w:t>”</w:t>
      </w:r>
      <w:r w:rsidRPr="00CD46F1">
        <w:rPr>
          <w:rFonts w:ascii="Times New Roman" w:hAnsi="Times New Roman"/>
          <w:sz w:val="24"/>
          <w:szCs w:val="24"/>
        </w:rPr>
        <w:t xml:space="preserve"> (p. 222).</w:t>
      </w:r>
      <w:r w:rsidRPr="00CD46F1">
        <w:rPr>
          <w:rFonts w:ascii="Times New Roman" w:hAnsi="Times New Roman"/>
          <w:iCs/>
          <w:sz w:val="24"/>
          <w:szCs w:val="24"/>
        </w:rPr>
        <w:t xml:space="preserve"> Hall argues that there is no such thing as one unified identity </w:t>
      </w:r>
      <w:r>
        <w:rPr>
          <w:rFonts w:ascii="Times New Roman" w:hAnsi="Times New Roman"/>
          <w:iCs/>
          <w:sz w:val="24"/>
          <w:szCs w:val="24"/>
          <w:lang w:val="en-US"/>
        </w:rPr>
        <w:t>because</w:t>
      </w:r>
      <w:r w:rsidRPr="00CD46F1">
        <w:rPr>
          <w:rFonts w:ascii="Times New Roman" w:hAnsi="Times New Roman"/>
          <w:iCs/>
          <w:sz w:val="24"/>
          <w:szCs w:val="24"/>
        </w:rPr>
        <w:t xml:space="preserve"> identity can only </w:t>
      </w:r>
      <w:r w:rsidRPr="00CD46F1">
        <w:rPr>
          <w:rFonts w:ascii="Times New Roman" w:hAnsi="Times New Roman"/>
          <w:iCs/>
          <w:sz w:val="24"/>
          <w:szCs w:val="24"/>
        </w:rPr>
        <w:lastRenderedPageBreak/>
        <w:t xml:space="preserve">be perceived as such through a coherent narrative of the self about oneself (1990). In social media, we face exactly what Hall described as </w:t>
      </w:r>
      <w:r w:rsidRPr="00CD46F1">
        <w:rPr>
          <w:rFonts w:ascii="Times New Roman" w:hAnsi="Times New Roman"/>
          <w:sz w:val="24"/>
          <w:szCs w:val="24"/>
        </w:rPr>
        <w:t>“a bewildering, fleeting multiplicity of possible identities” (1992) with which the user can identify for a certain period of time. This discursive concept of identity echoes the understanding of identity developed in both social sciences and the humanities in recent years (Butler, 1990; Fairclough, 2003; Hall, 1990, 1992, 1996).</w:t>
      </w:r>
    </w:p>
    <w:p w14:paraId="02E5D0F3" w14:textId="77777777" w:rsidR="00EB360F"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Butler’s concept of performativity is also instrumental in understanding the role of genre in identity formation. According to Butler (1990), identities are shaped by performative actions and behaviours. Performativity is an act through which speech and gestures are </w:t>
      </w:r>
      <w:proofErr w:type="spellStart"/>
      <w:r w:rsidRPr="00CD46F1">
        <w:rPr>
          <w:rFonts w:ascii="Times New Roman" w:hAnsi="Times New Roman"/>
          <w:sz w:val="24"/>
          <w:szCs w:val="24"/>
        </w:rPr>
        <w:t>inter</w:t>
      </w:r>
      <w:r>
        <w:rPr>
          <w:rFonts w:ascii="Times New Roman" w:hAnsi="Times New Roman"/>
          <w:sz w:val="24"/>
          <w:szCs w:val="24"/>
        </w:rPr>
        <w:t>nal</w:t>
      </w:r>
      <w:r w:rsidRPr="00CD46F1">
        <w:rPr>
          <w:rFonts w:ascii="Times New Roman" w:hAnsi="Times New Roman"/>
          <w:sz w:val="24"/>
          <w:szCs w:val="24"/>
        </w:rPr>
        <w:t>i</w:t>
      </w:r>
      <w:proofErr w:type="spellEnd"/>
      <w:r w:rsidRPr="00CD46F1">
        <w:rPr>
          <w:rFonts w:ascii="Times New Roman" w:hAnsi="Times New Roman"/>
          <w:sz w:val="24"/>
          <w:szCs w:val="24"/>
          <w:lang w:val="en-US"/>
        </w:rPr>
        <w:t>z</w:t>
      </w:r>
      <w:r w:rsidRPr="00CD46F1">
        <w:rPr>
          <w:rFonts w:ascii="Times New Roman" w:hAnsi="Times New Roman"/>
          <w:sz w:val="24"/>
          <w:szCs w:val="24"/>
        </w:rPr>
        <w:t>ed.  Identity is constructed through the process of repetition of speech acts and reiteration of social actions. Butler’s focus is on gender construction. She ar</w:t>
      </w:r>
      <w:r>
        <w:rPr>
          <w:rFonts w:ascii="Times New Roman" w:hAnsi="Times New Roman"/>
          <w:sz w:val="24"/>
          <w:szCs w:val="24"/>
        </w:rPr>
        <w:t>gues that gender is no more than</w:t>
      </w:r>
      <w:r w:rsidRPr="00CD46F1">
        <w:rPr>
          <w:rFonts w:ascii="Times New Roman" w:hAnsi="Times New Roman"/>
          <w:sz w:val="24"/>
          <w:szCs w:val="24"/>
        </w:rPr>
        <w:t xml:space="preserve"> a “stylish repetition of actions” (1990). Butler’s understanding of identity construction through performance and repetition is reminiscent of the way, in which identity is linked</w:t>
      </w:r>
      <w:r>
        <w:rPr>
          <w:rFonts w:ascii="Times New Roman" w:hAnsi="Times New Roman"/>
          <w:sz w:val="24"/>
          <w:szCs w:val="24"/>
        </w:rPr>
        <w:t xml:space="preserve"> to genre in genre studies (in Education and L</w:t>
      </w:r>
      <w:r w:rsidRPr="00CD46F1">
        <w:rPr>
          <w:rFonts w:ascii="Times New Roman" w:hAnsi="Times New Roman"/>
          <w:sz w:val="24"/>
          <w:szCs w:val="24"/>
        </w:rPr>
        <w:t xml:space="preserve">inguistics, in particular). </w:t>
      </w:r>
      <w:r>
        <w:rPr>
          <w:rFonts w:ascii="Times New Roman" w:hAnsi="Times New Roman"/>
          <w:sz w:val="24"/>
          <w:szCs w:val="24"/>
        </w:rPr>
        <w:t xml:space="preserve">Like Butler, </w:t>
      </w:r>
      <w:r w:rsidRPr="00CD46F1">
        <w:rPr>
          <w:rFonts w:ascii="Times New Roman" w:hAnsi="Times New Roman"/>
          <w:sz w:val="24"/>
          <w:szCs w:val="24"/>
        </w:rPr>
        <w:t>who says that identity is caused by the repetition of speech acts and gestures, Schryer (2002), a genre studies scholar, insists that identity is shaped through the use of genre where genre is a response to a recurrent rhetorical situation</w:t>
      </w:r>
      <w:r>
        <w:rPr>
          <w:rFonts w:ascii="Times New Roman" w:hAnsi="Times New Roman"/>
          <w:sz w:val="24"/>
          <w:szCs w:val="24"/>
        </w:rPr>
        <w:t xml:space="preserve"> (Miller, 1984)</w:t>
      </w:r>
      <w:r w:rsidRPr="00CD46F1">
        <w:rPr>
          <w:rFonts w:ascii="Times New Roman" w:hAnsi="Times New Roman"/>
          <w:sz w:val="24"/>
          <w:szCs w:val="24"/>
        </w:rPr>
        <w:t xml:space="preserve">. </w:t>
      </w:r>
      <w:proofErr w:type="spellStart"/>
      <w:r w:rsidRPr="00CD46F1">
        <w:rPr>
          <w:rFonts w:ascii="Times New Roman" w:hAnsi="Times New Roman"/>
          <w:sz w:val="24"/>
          <w:szCs w:val="24"/>
        </w:rPr>
        <w:t>Schryer’s</w:t>
      </w:r>
      <w:proofErr w:type="spellEnd"/>
      <w:r w:rsidRPr="00CD46F1">
        <w:rPr>
          <w:rFonts w:ascii="Times New Roman" w:hAnsi="Times New Roman"/>
          <w:sz w:val="24"/>
          <w:szCs w:val="24"/>
        </w:rPr>
        <w:t xml:space="preserve"> conclusions about the role of genre in identity construction are similar to Butler’s definition of performativity.</w:t>
      </w:r>
      <w:r>
        <w:rPr>
          <w:rFonts w:ascii="Times New Roman" w:hAnsi="Times New Roman"/>
          <w:sz w:val="24"/>
          <w:szCs w:val="24"/>
        </w:rPr>
        <w:t xml:space="preserve"> </w:t>
      </w:r>
      <w:r w:rsidRPr="00CD46F1">
        <w:rPr>
          <w:rFonts w:ascii="Times New Roman" w:hAnsi="Times New Roman"/>
          <w:sz w:val="24"/>
          <w:szCs w:val="24"/>
        </w:rPr>
        <w:t>Schryer</w:t>
      </w:r>
      <w:r>
        <w:rPr>
          <w:rFonts w:ascii="Times New Roman" w:hAnsi="Times New Roman"/>
          <w:sz w:val="24"/>
          <w:szCs w:val="24"/>
          <w:lang w:val="en-US"/>
        </w:rPr>
        <w:t xml:space="preserve"> </w:t>
      </w:r>
      <w:r>
        <w:rPr>
          <w:rFonts w:ascii="Times New Roman" w:hAnsi="Times New Roman"/>
          <w:sz w:val="24"/>
          <w:szCs w:val="24"/>
        </w:rPr>
        <w:t xml:space="preserve">writes: </w:t>
      </w:r>
    </w:p>
    <w:p w14:paraId="458D9A6C" w14:textId="77777777" w:rsidR="00EB360F" w:rsidRDefault="00EB360F" w:rsidP="00EB360F">
      <w:pPr>
        <w:spacing w:after="0" w:line="480" w:lineRule="auto"/>
        <w:ind w:left="720"/>
        <w:rPr>
          <w:rFonts w:ascii="Times New Roman" w:hAnsi="Times New Roman"/>
          <w:sz w:val="24"/>
          <w:szCs w:val="24"/>
        </w:rPr>
      </w:pPr>
      <w:proofErr w:type="gramStart"/>
      <w:r w:rsidRPr="00CD46F1">
        <w:rPr>
          <w:rFonts w:ascii="Times New Roman" w:hAnsi="Times New Roman"/>
          <w:sz w:val="24"/>
          <w:szCs w:val="24"/>
        </w:rPr>
        <w:t>we</w:t>
      </w:r>
      <w:proofErr w:type="gramEnd"/>
      <w:r w:rsidRPr="00CD46F1">
        <w:rPr>
          <w:rFonts w:ascii="Times New Roman" w:hAnsi="Times New Roman"/>
          <w:sz w:val="24"/>
          <w:szCs w:val="24"/>
        </w:rPr>
        <w:t xml:space="preserve"> genre our way through social interactions, choosing the correct form in response to each communicative situation we encounter—and we are doing it with varying degrees of mastery. At the same time ‘we are </w:t>
      </w:r>
      <w:proofErr w:type="spellStart"/>
      <w:r w:rsidRPr="00CD46F1">
        <w:rPr>
          <w:rFonts w:ascii="Times New Roman" w:hAnsi="Times New Roman"/>
          <w:sz w:val="24"/>
          <w:szCs w:val="24"/>
        </w:rPr>
        <w:t>genred</w:t>
      </w:r>
      <w:proofErr w:type="spellEnd"/>
      <w:r w:rsidRPr="00CD46F1">
        <w:rPr>
          <w:rFonts w:ascii="Times New Roman" w:hAnsi="Times New Roman"/>
          <w:sz w:val="24"/>
          <w:szCs w:val="24"/>
        </w:rPr>
        <w:t>’</w:t>
      </w:r>
      <w:r>
        <w:rPr>
          <w:rFonts w:ascii="Times New Roman" w:hAnsi="Times New Roman"/>
          <w:sz w:val="24"/>
          <w:szCs w:val="24"/>
        </w:rPr>
        <w:t xml:space="preserve">. </w:t>
      </w:r>
      <w:r w:rsidRPr="00CD46F1">
        <w:rPr>
          <w:rFonts w:ascii="Times New Roman" w:hAnsi="Times New Roman"/>
          <w:sz w:val="24"/>
          <w:szCs w:val="24"/>
        </w:rPr>
        <w:t>(p. 95)</w:t>
      </w:r>
    </w:p>
    <w:p w14:paraId="6469F827" w14:textId="77777777" w:rsidR="00EB360F" w:rsidRPr="00CD46F1" w:rsidRDefault="00EB360F" w:rsidP="00EB360F">
      <w:pPr>
        <w:spacing w:after="0" w:line="480" w:lineRule="auto"/>
        <w:rPr>
          <w:rFonts w:ascii="Times New Roman" w:hAnsi="Times New Roman"/>
          <w:sz w:val="24"/>
          <w:szCs w:val="24"/>
        </w:rPr>
      </w:pPr>
      <w:r w:rsidRPr="00CD46F1">
        <w:rPr>
          <w:rFonts w:ascii="Times New Roman" w:hAnsi="Times New Roman"/>
          <w:sz w:val="24"/>
          <w:szCs w:val="24"/>
        </w:rPr>
        <w:t xml:space="preserve">In other words, identity, including gender identity, is constructed through the use of existing genres by the agent in response to recurrent rhetorical situations.  </w:t>
      </w:r>
    </w:p>
    <w:p w14:paraId="5061D59F" w14:textId="77777777" w:rsidR="00EB360F" w:rsidRPr="00CD46F1" w:rsidRDefault="00EB360F" w:rsidP="00EB360F">
      <w:pPr>
        <w:spacing w:after="0" w:line="480" w:lineRule="auto"/>
        <w:ind w:firstLine="720"/>
        <w:rPr>
          <w:rFonts w:ascii="Times New Roman" w:hAnsi="Times New Roman"/>
          <w:sz w:val="24"/>
          <w:szCs w:val="24"/>
          <w:lang w:val="en-US"/>
        </w:rPr>
      </w:pPr>
      <w:r w:rsidRPr="00CD46F1">
        <w:rPr>
          <w:rFonts w:ascii="Times New Roman" w:hAnsi="Times New Roman"/>
          <w:sz w:val="24"/>
          <w:szCs w:val="24"/>
        </w:rPr>
        <w:lastRenderedPageBreak/>
        <w:t xml:space="preserve">The production of identity can also be understood in </w:t>
      </w:r>
      <w:r w:rsidRPr="00CD46F1">
        <w:rPr>
          <w:rFonts w:ascii="Times New Roman" w:hAnsi="Times New Roman"/>
          <w:sz w:val="24"/>
          <w:szCs w:val="24"/>
          <w:lang w:val="en-US"/>
        </w:rPr>
        <w:t xml:space="preserve">the context of </w:t>
      </w:r>
      <w:r w:rsidRPr="00CD46F1">
        <w:rPr>
          <w:rFonts w:ascii="Times New Roman" w:hAnsi="Times New Roman"/>
          <w:sz w:val="24"/>
          <w:szCs w:val="24"/>
        </w:rPr>
        <w:t>broader contemporary debates about subjectivity, self, and self-realisation.</w:t>
      </w:r>
      <w:r>
        <w:rPr>
          <w:rFonts w:ascii="Times New Roman" w:hAnsi="Times New Roman"/>
          <w:sz w:val="24"/>
          <w:szCs w:val="24"/>
        </w:rPr>
        <w:t xml:space="preserve"> </w:t>
      </w:r>
      <w:r w:rsidRPr="00CD46F1">
        <w:rPr>
          <w:rFonts w:ascii="Times New Roman" w:hAnsi="Times New Roman"/>
          <w:sz w:val="24"/>
          <w:szCs w:val="24"/>
        </w:rPr>
        <w:t>Friedman (1999) argues that in contemporary society individuals appear to have an increasing choice of horizontal options for identity construction which are replacing vertical relationships inherited through family and genetics (though with genetic modification and other gene manipulation it is possible to widen horizontal options on the level of genetics too).</w:t>
      </w:r>
      <w:r>
        <w:rPr>
          <w:rFonts w:ascii="Times New Roman" w:hAnsi="Times New Roman"/>
          <w:sz w:val="24"/>
          <w:szCs w:val="24"/>
        </w:rPr>
        <w:t xml:space="preserve"> Vertical identities are those which children inherit or learn from their parents, such as the colour of the skin, language, religion, tastes, etc. Horizontal identities refer to differences between children and their parents; it is possible to acquire a horizontal identity. For example, being transsexual, deaf or multilingual could be examples of horizontal identities (for further information, see Solomon 2012).</w:t>
      </w:r>
      <w:r w:rsidRPr="00CD46F1">
        <w:rPr>
          <w:rFonts w:ascii="Times New Roman" w:hAnsi="Times New Roman"/>
          <w:sz w:val="24"/>
          <w:szCs w:val="24"/>
        </w:rPr>
        <w:t xml:space="preserve"> In the </w:t>
      </w:r>
      <w:proofErr w:type="spellStart"/>
      <w:r w:rsidRPr="00CD46F1">
        <w:rPr>
          <w:rFonts w:ascii="Times New Roman" w:hAnsi="Times New Roman"/>
          <w:sz w:val="24"/>
          <w:szCs w:val="24"/>
        </w:rPr>
        <w:t>globali</w:t>
      </w:r>
      <w:proofErr w:type="spellEnd"/>
      <w:r w:rsidRPr="00CD46F1">
        <w:rPr>
          <w:rFonts w:ascii="Times New Roman" w:hAnsi="Times New Roman"/>
          <w:sz w:val="24"/>
          <w:szCs w:val="24"/>
          <w:lang w:val="en-US"/>
        </w:rPr>
        <w:t>z</w:t>
      </w:r>
      <w:proofErr w:type="spellStart"/>
      <w:r w:rsidRPr="00CD46F1">
        <w:rPr>
          <w:rFonts w:ascii="Times New Roman" w:hAnsi="Times New Roman"/>
          <w:sz w:val="24"/>
          <w:szCs w:val="24"/>
        </w:rPr>
        <w:t>ed</w:t>
      </w:r>
      <w:proofErr w:type="spellEnd"/>
      <w:r w:rsidRPr="00CD46F1">
        <w:rPr>
          <w:rFonts w:ascii="Times New Roman" w:hAnsi="Times New Roman"/>
          <w:sz w:val="24"/>
          <w:szCs w:val="24"/>
        </w:rPr>
        <w:t xml:space="preserve"> world of increasing horizontal opti</w:t>
      </w:r>
      <w:r>
        <w:rPr>
          <w:rFonts w:ascii="Times New Roman" w:hAnsi="Times New Roman"/>
          <w:sz w:val="24"/>
          <w:szCs w:val="24"/>
        </w:rPr>
        <w:t>ons for identity construction, e</w:t>
      </w:r>
      <w:r w:rsidRPr="00CD46F1">
        <w:rPr>
          <w:rFonts w:ascii="Times New Roman" w:hAnsi="Times New Roman"/>
          <w:sz w:val="24"/>
          <w:szCs w:val="24"/>
        </w:rPr>
        <w:t xml:space="preserve">ducation (in a wider sense) plays an increasingly important role. Instead of </w:t>
      </w:r>
      <w:r w:rsidRPr="00CD46F1">
        <w:rPr>
          <w:rFonts w:ascii="Times New Roman" w:hAnsi="Times New Roman"/>
          <w:sz w:val="24"/>
          <w:szCs w:val="24"/>
          <w:lang w:val="en-US"/>
        </w:rPr>
        <w:t>“</w:t>
      </w:r>
      <w:r w:rsidRPr="00CD46F1">
        <w:rPr>
          <w:rFonts w:ascii="Times New Roman" w:hAnsi="Times New Roman"/>
          <w:sz w:val="24"/>
          <w:szCs w:val="24"/>
        </w:rPr>
        <w:t>inheriting</w:t>
      </w:r>
      <w:r w:rsidRPr="00CD46F1">
        <w:rPr>
          <w:rFonts w:ascii="Times New Roman" w:hAnsi="Times New Roman"/>
          <w:sz w:val="24"/>
          <w:szCs w:val="24"/>
          <w:lang w:val="en-US"/>
        </w:rPr>
        <w:t>”</w:t>
      </w:r>
      <w:r w:rsidRPr="00CD46F1">
        <w:rPr>
          <w:rFonts w:ascii="Times New Roman" w:hAnsi="Times New Roman"/>
          <w:sz w:val="24"/>
          <w:szCs w:val="24"/>
        </w:rPr>
        <w:t xml:space="preserve"> or accepting features of our identities as given, individuals can choose and </w:t>
      </w:r>
      <w:r w:rsidRPr="00CD46F1">
        <w:rPr>
          <w:rFonts w:ascii="Times New Roman" w:hAnsi="Times New Roman"/>
          <w:sz w:val="24"/>
          <w:szCs w:val="24"/>
          <w:lang w:val="en-US"/>
        </w:rPr>
        <w:t>“</w:t>
      </w:r>
      <w:r w:rsidRPr="00CD46F1">
        <w:rPr>
          <w:rFonts w:ascii="Times New Roman" w:hAnsi="Times New Roman"/>
          <w:sz w:val="24"/>
          <w:szCs w:val="24"/>
        </w:rPr>
        <w:t>perform</w:t>
      </w:r>
      <w:r w:rsidRPr="00CD46F1">
        <w:rPr>
          <w:rFonts w:ascii="Times New Roman" w:hAnsi="Times New Roman"/>
          <w:sz w:val="24"/>
          <w:szCs w:val="24"/>
          <w:lang w:val="en-US"/>
        </w:rPr>
        <w:t>”</w:t>
      </w:r>
      <w:r w:rsidRPr="00CD46F1">
        <w:rPr>
          <w:rFonts w:ascii="Times New Roman" w:hAnsi="Times New Roman"/>
          <w:sz w:val="24"/>
          <w:szCs w:val="24"/>
        </w:rPr>
        <w:t xml:space="preserve"> (within limits) not only social class but also race, gender and sexuality. By broadening their range of available genres, individuals increase their chances for successful communication.  </w:t>
      </w:r>
    </w:p>
    <w:p w14:paraId="544D0C5A" w14:textId="77777777" w:rsidR="00EB360F" w:rsidRPr="00CD46F1" w:rsidRDefault="00EB360F" w:rsidP="00EB360F">
      <w:pPr>
        <w:spacing w:after="0" w:line="480" w:lineRule="auto"/>
        <w:ind w:firstLine="720"/>
        <w:rPr>
          <w:rFonts w:ascii="Times New Roman" w:hAnsi="Times New Roman"/>
          <w:sz w:val="24"/>
          <w:szCs w:val="24"/>
        </w:rPr>
      </w:pPr>
      <w:r w:rsidRPr="004B26FE">
        <w:rPr>
          <w:rFonts w:ascii="Times New Roman" w:hAnsi="Times New Roman"/>
          <w:sz w:val="24"/>
          <w:szCs w:val="24"/>
        </w:rPr>
        <w:t>Education</w:t>
      </w:r>
      <w:proofErr w:type="spellStart"/>
      <w:r w:rsidRPr="004B26FE">
        <w:rPr>
          <w:rFonts w:ascii="Times New Roman" w:hAnsi="Times New Roman"/>
          <w:sz w:val="24"/>
          <w:szCs w:val="24"/>
          <w:lang w:val="en-US"/>
        </w:rPr>
        <w:t>alists</w:t>
      </w:r>
      <w:proofErr w:type="spellEnd"/>
      <w:r w:rsidRPr="00CD46F1">
        <w:rPr>
          <w:rFonts w:ascii="Times New Roman" w:hAnsi="Times New Roman"/>
          <w:sz w:val="24"/>
          <w:szCs w:val="24"/>
        </w:rPr>
        <w:t xml:space="preserve"> and</w:t>
      </w:r>
      <w:r w:rsidRPr="00CD46F1">
        <w:rPr>
          <w:rFonts w:ascii="Times New Roman" w:hAnsi="Times New Roman"/>
          <w:sz w:val="24"/>
          <w:szCs w:val="24"/>
          <w:lang w:val="en-US"/>
        </w:rPr>
        <w:t xml:space="preserve"> English for Specific Purposes</w:t>
      </w:r>
      <w:r w:rsidRPr="00CD46F1">
        <w:rPr>
          <w:rFonts w:ascii="Times New Roman" w:hAnsi="Times New Roman"/>
          <w:sz w:val="24"/>
          <w:szCs w:val="24"/>
        </w:rPr>
        <w:t xml:space="preserve"> </w:t>
      </w:r>
      <w:r w:rsidRPr="00CD46F1">
        <w:rPr>
          <w:rFonts w:ascii="Times New Roman" w:hAnsi="Times New Roman"/>
          <w:sz w:val="24"/>
          <w:szCs w:val="24"/>
          <w:lang w:val="en-US"/>
        </w:rPr>
        <w:t>(</w:t>
      </w:r>
      <w:r w:rsidRPr="00CD46F1">
        <w:rPr>
          <w:rFonts w:ascii="Times New Roman" w:hAnsi="Times New Roman"/>
          <w:sz w:val="24"/>
          <w:szCs w:val="24"/>
        </w:rPr>
        <w:t>ESP</w:t>
      </w:r>
      <w:r w:rsidRPr="00CD46F1">
        <w:rPr>
          <w:rFonts w:ascii="Times New Roman" w:hAnsi="Times New Roman"/>
          <w:sz w:val="24"/>
          <w:szCs w:val="24"/>
          <w:lang w:val="en-US"/>
        </w:rPr>
        <w:t>)</w:t>
      </w:r>
      <w:r w:rsidRPr="00CD46F1">
        <w:rPr>
          <w:rFonts w:ascii="Times New Roman" w:hAnsi="Times New Roman"/>
          <w:sz w:val="24"/>
          <w:szCs w:val="24"/>
        </w:rPr>
        <w:t xml:space="preserve"> genre studies scholars emphasise an increasingly important role of genre </w:t>
      </w:r>
      <w:r>
        <w:rPr>
          <w:rFonts w:ascii="Times New Roman" w:hAnsi="Times New Roman"/>
          <w:sz w:val="24"/>
          <w:szCs w:val="24"/>
        </w:rPr>
        <w:t xml:space="preserve">and learning </w:t>
      </w:r>
      <w:r w:rsidRPr="00CD46F1">
        <w:rPr>
          <w:rFonts w:ascii="Times New Roman" w:hAnsi="Times New Roman"/>
          <w:sz w:val="24"/>
          <w:szCs w:val="24"/>
        </w:rPr>
        <w:t xml:space="preserve">in the </w:t>
      </w:r>
      <w:r w:rsidRPr="004B26FE">
        <w:rPr>
          <w:rFonts w:ascii="Times New Roman" w:hAnsi="Times New Roman"/>
          <w:sz w:val="24"/>
          <w:szCs w:val="24"/>
        </w:rPr>
        <w:t>process of self-identification.</w:t>
      </w:r>
      <w:r w:rsidRPr="00CD46F1">
        <w:rPr>
          <w:rFonts w:ascii="Times New Roman" w:hAnsi="Times New Roman"/>
          <w:sz w:val="24"/>
          <w:szCs w:val="24"/>
        </w:rPr>
        <w:t xml:space="preserve"> Kress (1999) makes this point very succinctly: “After all, it is impossible to be authentically </w:t>
      </w:r>
      <w:r w:rsidRPr="00CD46F1">
        <w:rPr>
          <w:rFonts w:ascii="Times New Roman" w:hAnsi="Times New Roman"/>
          <w:sz w:val="24"/>
          <w:szCs w:val="24"/>
          <w:lang w:val="en-US"/>
        </w:rPr>
        <w:t>‘</w:t>
      </w:r>
      <w:r w:rsidRPr="00CD46F1">
        <w:rPr>
          <w:rFonts w:ascii="Times New Roman" w:hAnsi="Times New Roman"/>
          <w:sz w:val="24"/>
          <w:szCs w:val="24"/>
        </w:rPr>
        <w:t>me’ in my writing if I do not have anything resembling real command of the resources of writing (in this language)” (p.</w:t>
      </w:r>
      <w:r>
        <w:rPr>
          <w:rFonts w:ascii="Times New Roman" w:hAnsi="Times New Roman"/>
          <w:sz w:val="24"/>
          <w:szCs w:val="24"/>
        </w:rPr>
        <w:t xml:space="preserve"> </w:t>
      </w:r>
      <w:r w:rsidRPr="00CD46F1">
        <w:rPr>
          <w:rFonts w:ascii="Times New Roman" w:hAnsi="Times New Roman"/>
          <w:sz w:val="24"/>
          <w:szCs w:val="24"/>
        </w:rPr>
        <w:t xml:space="preserve">463). Kress make explicit the connection between using semiotic resources and expressing the self, which is especially pertinent in the context of social media. Kress also underscores that literacy is multimodal. To successfully communicate their identities, individuals not only need to learn how to write, but </w:t>
      </w:r>
      <w:r>
        <w:rPr>
          <w:rFonts w:ascii="Times New Roman" w:hAnsi="Times New Roman"/>
          <w:sz w:val="24"/>
          <w:szCs w:val="24"/>
          <w:lang w:val="en-US"/>
        </w:rPr>
        <w:t xml:space="preserve">also </w:t>
      </w:r>
      <w:r w:rsidRPr="00CD46F1">
        <w:rPr>
          <w:rFonts w:ascii="Times New Roman" w:hAnsi="Times New Roman"/>
          <w:sz w:val="24"/>
          <w:szCs w:val="24"/>
        </w:rPr>
        <w:t xml:space="preserve">to learn how to utilize sounds, images and moving images. </w:t>
      </w:r>
    </w:p>
    <w:p w14:paraId="2ADFBF80" w14:textId="77777777" w:rsidR="00EB360F" w:rsidRDefault="00EB360F" w:rsidP="00EB360F">
      <w:pPr>
        <w:spacing w:after="0" w:line="480" w:lineRule="auto"/>
        <w:ind w:firstLine="720"/>
        <w:rPr>
          <w:rFonts w:ascii="Times New Roman" w:hAnsi="Times New Roman"/>
          <w:sz w:val="24"/>
          <w:szCs w:val="24"/>
          <w:lang w:val="en-US"/>
        </w:rPr>
      </w:pPr>
      <w:r w:rsidRPr="00CD46F1">
        <w:rPr>
          <w:rFonts w:ascii="Times New Roman" w:hAnsi="Times New Roman"/>
          <w:sz w:val="24"/>
          <w:szCs w:val="24"/>
        </w:rPr>
        <w:lastRenderedPageBreak/>
        <w:t>Some educationalists are sceptical about the role of genre in identity construction. Kress (</w:t>
      </w:r>
      <w:r>
        <w:rPr>
          <w:rFonts w:ascii="Times New Roman" w:hAnsi="Times New Roman"/>
          <w:sz w:val="24"/>
          <w:szCs w:val="24"/>
        </w:rPr>
        <w:t>1999</w:t>
      </w:r>
      <w:r w:rsidRPr="00CD46F1">
        <w:rPr>
          <w:rFonts w:ascii="Times New Roman" w:hAnsi="Times New Roman"/>
          <w:sz w:val="24"/>
          <w:szCs w:val="24"/>
        </w:rPr>
        <w:t xml:space="preserve">) recognises some potential problems with the increasing power of generic interactions: </w:t>
      </w:r>
    </w:p>
    <w:p w14:paraId="64C24D11" w14:textId="77777777" w:rsidR="00EB360F" w:rsidRDefault="00EB360F" w:rsidP="00EB360F">
      <w:pPr>
        <w:spacing w:after="0" w:line="480" w:lineRule="auto"/>
        <w:ind w:left="720"/>
        <w:rPr>
          <w:rFonts w:ascii="Times New Roman" w:hAnsi="Times New Roman"/>
          <w:sz w:val="24"/>
          <w:szCs w:val="24"/>
        </w:rPr>
      </w:pPr>
      <w:r w:rsidRPr="00CD46F1">
        <w:rPr>
          <w:rFonts w:ascii="Times New Roman" w:hAnsi="Times New Roman"/>
          <w:sz w:val="24"/>
          <w:szCs w:val="24"/>
        </w:rPr>
        <w:t>The impulse for writing has shifted: from desire to power, from the individual to the social, from expression to communication, from creativity to conventionality, from authenticity (a question of fit with personal truth) to appropriateness</w:t>
      </w:r>
      <w:r>
        <w:rPr>
          <w:rFonts w:ascii="Times New Roman" w:hAnsi="Times New Roman"/>
          <w:sz w:val="24"/>
          <w:szCs w:val="24"/>
          <w:lang w:val="en-US"/>
        </w:rPr>
        <w:t>.</w:t>
      </w:r>
      <w:r w:rsidRPr="00CD46F1">
        <w:rPr>
          <w:rFonts w:ascii="Times New Roman" w:hAnsi="Times New Roman"/>
          <w:sz w:val="24"/>
          <w:szCs w:val="24"/>
        </w:rPr>
        <w:t xml:space="preserve"> (p</w:t>
      </w:r>
      <w:r>
        <w:rPr>
          <w:rFonts w:ascii="Times New Roman" w:hAnsi="Times New Roman"/>
          <w:sz w:val="24"/>
          <w:szCs w:val="24"/>
          <w:lang w:val="en-US"/>
        </w:rPr>
        <w:t>p</w:t>
      </w:r>
      <w:r w:rsidRPr="00CD46F1">
        <w:rPr>
          <w:rFonts w:ascii="Times New Roman" w:hAnsi="Times New Roman"/>
          <w:sz w:val="24"/>
          <w:szCs w:val="24"/>
        </w:rPr>
        <w:t>. 463-46</w:t>
      </w:r>
      <w:r>
        <w:rPr>
          <w:rFonts w:ascii="Times New Roman" w:hAnsi="Times New Roman"/>
          <w:sz w:val="24"/>
          <w:szCs w:val="24"/>
        </w:rPr>
        <w:t>4)</w:t>
      </w:r>
      <w:r w:rsidRPr="00CD46F1">
        <w:rPr>
          <w:rStyle w:val="EndnoteReference"/>
          <w:rFonts w:ascii="Times New Roman" w:hAnsi="Times New Roman"/>
          <w:sz w:val="24"/>
          <w:szCs w:val="24"/>
        </w:rPr>
        <w:endnoteReference w:id="2"/>
      </w:r>
      <w:r w:rsidRPr="00CD46F1">
        <w:rPr>
          <w:rFonts w:ascii="Times New Roman" w:hAnsi="Times New Roman"/>
          <w:sz w:val="24"/>
          <w:szCs w:val="24"/>
        </w:rPr>
        <w:t xml:space="preserve"> </w:t>
      </w:r>
    </w:p>
    <w:p w14:paraId="0D136E87" w14:textId="77777777" w:rsidR="00EB360F" w:rsidRPr="00CD46F1" w:rsidRDefault="00EB360F" w:rsidP="00EB360F">
      <w:pPr>
        <w:spacing w:after="0" w:line="480" w:lineRule="auto"/>
        <w:rPr>
          <w:rFonts w:ascii="Times New Roman" w:hAnsi="Times New Roman"/>
          <w:sz w:val="24"/>
          <w:szCs w:val="24"/>
        </w:rPr>
      </w:pPr>
      <w:r w:rsidRPr="00CD46F1">
        <w:rPr>
          <w:rFonts w:ascii="Times New Roman" w:hAnsi="Times New Roman"/>
          <w:sz w:val="24"/>
          <w:szCs w:val="24"/>
        </w:rPr>
        <w:t xml:space="preserve">In the world of globalised media, when conventions and patterns of communication are constrained by dominating social media formats, such as Facebook and Twitter, it seems difficult to see much space for individual creativity. While some suggest </w:t>
      </w:r>
      <w:r>
        <w:rPr>
          <w:rFonts w:ascii="Times New Roman" w:hAnsi="Times New Roman"/>
          <w:sz w:val="24"/>
          <w:szCs w:val="24"/>
          <w:lang w:val="en-US"/>
        </w:rPr>
        <w:t>that</w:t>
      </w:r>
      <w:r w:rsidRPr="00CD46F1">
        <w:rPr>
          <w:rFonts w:ascii="Times New Roman" w:hAnsi="Times New Roman"/>
          <w:sz w:val="24"/>
          <w:szCs w:val="24"/>
        </w:rPr>
        <w:t xml:space="preserve"> technology forces users to shape their identities in particular ways, I argue that there is space for creative interpretation of genres (</w:t>
      </w:r>
      <w:r>
        <w:rPr>
          <w:rFonts w:ascii="Times New Roman" w:hAnsi="Times New Roman"/>
          <w:sz w:val="24"/>
          <w:szCs w:val="24"/>
        </w:rPr>
        <w:t xml:space="preserve">see </w:t>
      </w:r>
      <w:r w:rsidRPr="00CD46F1">
        <w:rPr>
          <w:rFonts w:ascii="Times New Roman" w:hAnsi="Times New Roman"/>
          <w:sz w:val="24"/>
          <w:szCs w:val="24"/>
        </w:rPr>
        <w:t>Tardy, this volume) as long as the authorities</w:t>
      </w:r>
      <w:r w:rsidRPr="00CD46F1">
        <w:rPr>
          <w:rFonts w:ascii="Times New Roman" w:hAnsi="Times New Roman"/>
          <w:sz w:val="24"/>
          <w:szCs w:val="24"/>
          <w:lang w:val="en-US"/>
        </w:rPr>
        <w:t>,</w:t>
      </w:r>
      <w:r w:rsidRPr="00CD46F1">
        <w:rPr>
          <w:rFonts w:ascii="Times New Roman" w:hAnsi="Times New Roman"/>
          <w:sz w:val="24"/>
          <w:szCs w:val="24"/>
        </w:rPr>
        <w:t xml:space="preserve"> with the help of technology</w:t>
      </w:r>
      <w:r w:rsidRPr="00CD46F1">
        <w:rPr>
          <w:rFonts w:ascii="Times New Roman" w:hAnsi="Times New Roman"/>
          <w:sz w:val="24"/>
          <w:szCs w:val="24"/>
          <w:lang w:val="en-US"/>
        </w:rPr>
        <w:t>,</w:t>
      </w:r>
      <w:r w:rsidRPr="00CD46F1">
        <w:rPr>
          <w:rFonts w:ascii="Times New Roman" w:hAnsi="Times New Roman"/>
          <w:sz w:val="24"/>
          <w:szCs w:val="24"/>
        </w:rPr>
        <w:t xml:space="preserve"> do not start punishing those who avoid prescribed ways of behaving online.  </w:t>
      </w:r>
    </w:p>
    <w:p w14:paraId="3D83F35B"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In my analysis of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blog below, I explore the potential for creativity when pre-existing genres are localised, updated</w:t>
      </w:r>
      <w:r w:rsidRPr="00CD46F1">
        <w:rPr>
          <w:rFonts w:ascii="Times New Roman" w:hAnsi="Times New Roman"/>
          <w:sz w:val="24"/>
          <w:szCs w:val="24"/>
          <w:lang w:val="en-US"/>
        </w:rPr>
        <w:t>,</w:t>
      </w:r>
      <w:r w:rsidRPr="00CD46F1">
        <w:rPr>
          <w:rFonts w:ascii="Times New Roman" w:hAnsi="Times New Roman"/>
          <w:sz w:val="24"/>
          <w:szCs w:val="24"/>
        </w:rPr>
        <w:t xml:space="preserve"> and adapted to local contexts. I argue that the potential for creativity is located in the individual’s capacity for interpretation within the laws of the genre. While Bakhtin</w:t>
      </w:r>
      <w:r w:rsidRPr="00CD46F1">
        <w:rPr>
          <w:rFonts w:ascii="Times New Roman" w:hAnsi="Times New Roman"/>
          <w:sz w:val="24"/>
          <w:szCs w:val="24"/>
          <w:lang w:val="en-US"/>
        </w:rPr>
        <w:t xml:space="preserve"> (1981)</w:t>
      </w:r>
      <w:r w:rsidRPr="00CD46F1">
        <w:rPr>
          <w:rFonts w:ascii="Times New Roman" w:hAnsi="Times New Roman"/>
          <w:sz w:val="24"/>
          <w:szCs w:val="24"/>
        </w:rPr>
        <w:t xml:space="preserve"> posits </w:t>
      </w:r>
      <w:r w:rsidRPr="00CD46F1">
        <w:rPr>
          <w:rFonts w:ascii="Times New Roman" w:hAnsi="Times New Roman"/>
          <w:sz w:val="24"/>
          <w:szCs w:val="24"/>
          <w:lang w:val="en-US"/>
        </w:rPr>
        <w:t xml:space="preserve">“each word tastes” (p. 293) </w:t>
      </w:r>
      <w:r w:rsidRPr="00CD46F1">
        <w:rPr>
          <w:rFonts w:ascii="Times New Roman" w:hAnsi="Times New Roman"/>
          <w:sz w:val="24"/>
          <w:szCs w:val="24"/>
        </w:rPr>
        <w:t xml:space="preserve">of previous users, this does not prevent new users from </w:t>
      </w:r>
      <w:r w:rsidRPr="00CD46F1">
        <w:rPr>
          <w:rFonts w:ascii="Times New Roman" w:hAnsi="Times New Roman"/>
          <w:sz w:val="24"/>
          <w:szCs w:val="24"/>
          <w:lang w:val="en-US"/>
        </w:rPr>
        <w:t>using</w:t>
      </w:r>
      <w:r w:rsidRPr="00CD46F1">
        <w:rPr>
          <w:rFonts w:ascii="Times New Roman" w:hAnsi="Times New Roman"/>
          <w:sz w:val="24"/>
          <w:szCs w:val="24"/>
        </w:rPr>
        <w:t xml:space="preserve"> </w:t>
      </w:r>
      <w:r>
        <w:rPr>
          <w:rFonts w:ascii="Times New Roman" w:hAnsi="Times New Roman"/>
          <w:sz w:val="24"/>
          <w:szCs w:val="24"/>
          <w:lang w:val="en-US"/>
        </w:rPr>
        <w:t xml:space="preserve">the word </w:t>
      </w:r>
      <w:r w:rsidRPr="00CD46F1">
        <w:rPr>
          <w:rFonts w:ascii="Times New Roman" w:hAnsi="Times New Roman"/>
          <w:sz w:val="24"/>
          <w:szCs w:val="24"/>
        </w:rPr>
        <w:t>anew (with different levels of creativity).</w:t>
      </w:r>
      <w:r>
        <w:rPr>
          <w:rFonts w:ascii="Times New Roman" w:hAnsi="Times New Roman"/>
          <w:sz w:val="24"/>
          <w:szCs w:val="24"/>
        </w:rPr>
        <w:t xml:space="preserve"> </w:t>
      </w:r>
      <w:r w:rsidRPr="00CD46F1">
        <w:rPr>
          <w:rFonts w:ascii="Times New Roman" w:hAnsi="Times New Roman"/>
          <w:sz w:val="24"/>
          <w:szCs w:val="24"/>
        </w:rPr>
        <w:t>In the same way, pre-established genres carry meanings that can be re-interpreted by new users</w:t>
      </w:r>
      <w:r>
        <w:rPr>
          <w:rFonts w:ascii="Times New Roman" w:hAnsi="Times New Roman"/>
          <w:sz w:val="24"/>
          <w:szCs w:val="24"/>
        </w:rPr>
        <w:t xml:space="preserve"> </w:t>
      </w:r>
      <w:r w:rsidRPr="00CD46F1">
        <w:rPr>
          <w:rFonts w:ascii="Times New Roman" w:hAnsi="Times New Roman"/>
          <w:sz w:val="24"/>
          <w:szCs w:val="24"/>
        </w:rPr>
        <w:t>when the genre is pushed into a new lingui</w:t>
      </w:r>
      <w:r>
        <w:rPr>
          <w:rFonts w:ascii="Times New Roman" w:hAnsi="Times New Roman"/>
          <w:sz w:val="24"/>
          <w:szCs w:val="24"/>
        </w:rPr>
        <w:t xml:space="preserve">stic and cultural environment. </w:t>
      </w:r>
      <w:proofErr w:type="spellStart"/>
      <w:r w:rsidRPr="00CD46F1">
        <w:rPr>
          <w:rFonts w:ascii="Times New Roman" w:hAnsi="Times New Roman"/>
          <w:sz w:val="24"/>
          <w:szCs w:val="24"/>
        </w:rPr>
        <w:t>Bawashi</w:t>
      </w:r>
      <w:proofErr w:type="spellEnd"/>
      <w:r w:rsidRPr="00CD46F1">
        <w:rPr>
          <w:rFonts w:ascii="Times New Roman" w:hAnsi="Times New Roman"/>
          <w:sz w:val="24"/>
          <w:szCs w:val="24"/>
        </w:rPr>
        <w:t xml:space="preserve"> and </w:t>
      </w:r>
      <w:proofErr w:type="spellStart"/>
      <w:r w:rsidRPr="00CD46F1">
        <w:rPr>
          <w:rFonts w:ascii="Times New Roman" w:hAnsi="Times New Roman"/>
          <w:sz w:val="24"/>
          <w:szCs w:val="24"/>
        </w:rPr>
        <w:t>Reiff</w:t>
      </w:r>
      <w:proofErr w:type="spellEnd"/>
      <w:r w:rsidRPr="00CD46F1">
        <w:rPr>
          <w:rFonts w:ascii="Times New Roman" w:hAnsi="Times New Roman"/>
          <w:sz w:val="24"/>
          <w:szCs w:val="24"/>
        </w:rPr>
        <w:t xml:space="preserve"> (2010) describe genre as an “</w:t>
      </w:r>
      <w:proofErr w:type="spellStart"/>
      <w:r w:rsidRPr="00CD46F1">
        <w:rPr>
          <w:rFonts w:ascii="Times New Roman" w:hAnsi="Times New Roman"/>
          <w:sz w:val="24"/>
          <w:szCs w:val="24"/>
        </w:rPr>
        <w:t>actualizer</w:t>
      </w:r>
      <w:proofErr w:type="spellEnd"/>
      <w:r w:rsidRPr="00CD46F1">
        <w:rPr>
          <w:rFonts w:ascii="Times New Roman" w:hAnsi="Times New Roman"/>
          <w:sz w:val="24"/>
          <w:szCs w:val="24"/>
        </w:rPr>
        <w:t>” of discourse</w:t>
      </w:r>
      <w:r w:rsidRPr="00CD46F1">
        <w:rPr>
          <w:rFonts w:ascii="Times New Roman" w:hAnsi="Times New Roman"/>
          <w:sz w:val="24"/>
          <w:szCs w:val="24"/>
          <w:lang w:val="en-US"/>
        </w:rPr>
        <w:t>; however,</w:t>
      </w:r>
      <w:r w:rsidRPr="00CD46F1">
        <w:rPr>
          <w:rFonts w:ascii="Times New Roman" w:hAnsi="Times New Roman"/>
          <w:sz w:val="24"/>
          <w:szCs w:val="24"/>
        </w:rPr>
        <w:t xml:space="preserve"> genre can </w:t>
      </w:r>
      <w:r w:rsidRPr="00CD46F1">
        <w:rPr>
          <w:rFonts w:ascii="Times New Roman" w:hAnsi="Times New Roman"/>
          <w:sz w:val="24"/>
          <w:szCs w:val="24"/>
          <w:lang w:val="en-US"/>
        </w:rPr>
        <w:t xml:space="preserve">become an </w:t>
      </w:r>
      <w:proofErr w:type="spellStart"/>
      <w:r w:rsidRPr="00CD46F1">
        <w:rPr>
          <w:rFonts w:ascii="Times New Roman" w:hAnsi="Times New Roman"/>
          <w:sz w:val="24"/>
          <w:szCs w:val="24"/>
          <w:lang w:val="en-US"/>
        </w:rPr>
        <w:t>actualizer</w:t>
      </w:r>
      <w:proofErr w:type="spellEnd"/>
      <w:r w:rsidRPr="00CD46F1">
        <w:rPr>
          <w:rFonts w:ascii="Times New Roman" w:hAnsi="Times New Roman"/>
          <w:sz w:val="24"/>
          <w:szCs w:val="24"/>
        </w:rPr>
        <w:t xml:space="preserve"> only through </w:t>
      </w:r>
      <w:r w:rsidRPr="00CD46F1">
        <w:rPr>
          <w:rFonts w:ascii="Times New Roman" w:hAnsi="Times New Roman"/>
          <w:sz w:val="24"/>
          <w:szCs w:val="24"/>
          <w:lang w:val="en-US"/>
        </w:rPr>
        <w:t>its</w:t>
      </w:r>
      <w:r w:rsidRPr="00CD46F1">
        <w:rPr>
          <w:rFonts w:ascii="Times New Roman" w:hAnsi="Times New Roman"/>
          <w:sz w:val="24"/>
          <w:szCs w:val="24"/>
        </w:rPr>
        <w:t xml:space="preserve"> unique and individual performance by the subject who inevitably brings spontaneity</w:t>
      </w:r>
      <w:r w:rsidRPr="00CD46F1">
        <w:rPr>
          <w:rFonts w:ascii="Times New Roman" w:hAnsi="Times New Roman"/>
          <w:sz w:val="24"/>
          <w:szCs w:val="24"/>
          <w:lang w:val="en-US"/>
        </w:rPr>
        <w:t xml:space="preserve"> to the genre performance</w:t>
      </w:r>
      <w:r w:rsidRPr="00CD46F1">
        <w:rPr>
          <w:rFonts w:ascii="Times New Roman" w:hAnsi="Times New Roman"/>
          <w:sz w:val="24"/>
          <w:szCs w:val="24"/>
        </w:rPr>
        <w:t xml:space="preserve"> (p. 27).</w:t>
      </w:r>
    </w:p>
    <w:p w14:paraId="0A1BBA63"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When users start their blogs or social media accounts</w:t>
      </w:r>
      <w:r w:rsidRPr="00CD46F1">
        <w:rPr>
          <w:rFonts w:ascii="Times New Roman" w:hAnsi="Times New Roman"/>
          <w:sz w:val="24"/>
          <w:szCs w:val="24"/>
          <w:lang w:val="en-US"/>
        </w:rPr>
        <w:t>,</w:t>
      </w:r>
      <w:r w:rsidRPr="00CD46F1">
        <w:rPr>
          <w:rFonts w:ascii="Times New Roman" w:hAnsi="Times New Roman"/>
          <w:sz w:val="24"/>
          <w:szCs w:val="24"/>
        </w:rPr>
        <w:t xml:space="preserve"> they seemingly have the possibility of creating their identities from scratch. They can write under different names. They can pick their gender, age, social group</w:t>
      </w:r>
      <w:r w:rsidRPr="00CD46F1">
        <w:rPr>
          <w:rFonts w:ascii="Times New Roman" w:hAnsi="Times New Roman"/>
          <w:sz w:val="24"/>
          <w:szCs w:val="24"/>
          <w:lang w:val="en-US"/>
        </w:rPr>
        <w:t>,</w:t>
      </w:r>
      <w:r w:rsidRPr="00CD46F1">
        <w:rPr>
          <w:rFonts w:ascii="Times New Roman" w:hAnsi="Times New Roman"/>
          <w:sz w:val="24"/>
          <w:szCs w:val="24"/>
        </w:rPr>
        <w:t xml:space="preserve"> make up their biography and background, and </w:t>
      </w:r>
      <w:r w:rsidRPr="00CD46F1">
        <w:rPr>
          <w:rFonts w:ascii="Times New Roman" w:hAnsi="Times New Roman"/>
          <w:sz w:val="24"/>
          <w:szCs w:val="24"/>
        </w:rPr>
        <w:lastRenderedPageBreak/>
        <w:t xml:space="preserve">create a number of believable identities online. </w:t>
      </w:r>
      <w:r w:rsidRPr="00CD46F1">
        <w:rPr>
          <w:rFonts w:ascii="Times New Roman" w:hAnsi="Times New Roman"/>
          <w:sz w:val="24"/>
          <w:szCs w:val="24"/>
          <w:lang w:val="en-US"/>
        </w:rPr>
        <w:t>T</w:t>
      </w:r>
      <w:r w:rsidRPr="00CD46F1">
        <w:rPr>
          <w:rFonts w:ascii="Times New Roman" w:hAnsi="Times New Roman"/>
          <w:sz w:val="24"/>
          <w:szCs w:val="24"/>
        </w:rPr>
        <w:t xml:space="preserve">he physical body of the user and her virtual </w:t>
      </w:r>
      <w:proofErr w:type="spellStart"/>
      <w:r w:rsidRPr="00CD46F1">
        <w:rPr>
          <w:rFonts w:ascii="Times New Roman" w:hAnsi="Times New Roman"/>
          <w:sz w:val="24"/>
          <w:szCs w:val="24"/>
        </w:rPr>
        <w:t>identit</w:t>
      </w:r>
      <w:proofErr w:type="spellEnd"/>
      <w:r w:rsidRPr="00CD46F1">
        <w:rPr>
          <w:rFonts w:ascii="Times New Roman" w:hAnsi="Times New Roman"/>
          <w:sz w:val="24"/>
          <w:szCs w:val="24"/>
          <w:lang w:val="en-US"/>
        </w:rPr>
        <w:t>y do not have to correspond to each other</w:t>
      </w:r>
      <w:r w:rsidRPr="00CD46F1">
        <w:rPr>
          <w:rFonts w:ascii="Times New Roman" w:hAnsi="Times New Roman"/>
          <w:sz w:val="24"/>
          <w:szCs w:val="24"/>
        </w:rPr>
        <w:t>. That said, the user is restricted by her semiotic resources and ability to use technology. By choosing a language to write in the blogger finds herself in a particular cultural and linguistic environment, restricted by its boundaries and conventions. The choice of language and discourse predetermines the audience and</w:t>
      </w:r>
      <w:r w:rsidRPr="00CD46F1">
        <w:rPr>
          <w:rFonts w:ascii="Times New Roman" w:hAnsi="Times New Roman"/>
          <w:sz w:val="24"/>
          <w:szCs w:val="24"/>
          <w:lang w:val="en-US"/>
        </w:rPr>
        <w:t>,</w:t>
      </w:r>
      <w:r w:rsidRPr="00CD46F1">
        <w:rPr>
          <w:rFonts w:ascii="Times New Roman" w:hAnsi="Times New Roman"/>
          <w:sz w:val="24"/>
          <w:szCs w:val="24"/>
        </w:rPr>
        <w:t xml:space="preserve"> therefore</w:t>
      </w:r>
      <w:r w:rsidRPr="00CD46F1">
        <w:rPr>
          <w:rFonts w:ascii="Times New Roman" w:hAnsi="Times New Roman"/>
          <w:sz w:val="24"/>
          <w:szCs w:val="24"/>
          <w:lang w:val="en-US"/>
        </w:rPr>
        <w:t>,</w:t>
      </w:r>
      <w:r w:rsidRPr="00CD46F1">
        <w:rPr>
          <w:rFonts w:ascii="Times New Roman" w:hAnsi="Times New Roman"/>
          <w:sz w:val="24"/>
          <w:szCs w:val="24"/>
        </w:rPr>
        <w:t xml:space="preserve"> identity is constructed in response to the particular social milieu, a particular segment of internet users. </w:t>
      </w:r>
    </w:p>
    <w:p w14:paraId="64CA10A6" w14:textId="77777777" w:rsidR="00EB360F" w:rsidRPr="00A62B77" w:rsidRDefault="00EB360F" w:rsidP="00EB360F">
      <w:pPr>
        <w:spacing w:after="0" w:line="480" w:lineRule="auto"/>
        <w:ind w:firstLine="720"/>
        <w:rPr>
          <w:rFonts w:ascii="Times New Roman" w:hAnsi="Times New Roman"/>
          <w:sz w:val="24"/>
          <w:szCs w:val="24"/>
          <w:lang w:val="en-US"/>
        </w:rPr>
      </w:pPr>
      <w:r w:rsidRPr="00CD46F1">
        <w:rPr>
          <w:rFonts w:ascii="Times New Roman" w:hAnsi="Times New Roman"/>
          <w:sz w:val="24"/>
          <w:szCs w:val="24"/>
        </w:rPr>
        <w:t>Bakhtin’s (1981) notion of dialogism is crucial to understanding this process</w:t>
      </w:r>
      <w:r w:rsidRPr="00CD46F1">
        <w:rPr>
          <w:rFonts w:ascii="Times New Roman" w:hAnsi="Times New Roman"/>
          <w:sz w:val="24"/>
          <w:szCs w:val="24"/>
          <w:lang w:val="en-US"/>
        </w:rPr>
        <w:t xml:space="preserve"> of identity construction</w:t>
      </w:r>
      <w:r w:rsidRPr="00CD46F1">
        <w:rPr>
          <w:rFonts w:ascii="Times New Roman" w:hAnsi="Times New Roman"/>
          <w:sz w:val="24"/>
          <w:szCs w:val="24"/>
        </w:rPr>
        <w:t xml:space="preserve">. The blogger’s identity emerges within a particular discourse (which is informed by local practices), in certain rhetorical situations, and always in response to the potential audience. </w:t>
      </w:r>
      <w:r>
        <w:rPr>
          <w:rFonts w:ascii="Times New Roman" w:hAnsi="Times New Roman"/>
          <w:sz w:val="24"/>
          <w:szCs w:val="24"/>
        </w:rPr>
        <w:t>The online identity</w:t>
      </w:r>
      <w:r w:rsidRPr="00CD46F1">
        <w:rPr>
          <w:rFonts w:ascii="Times New Roman" w:hAnsi="Times New Roman"/>
          <w:sz w:val="24"/>
          <w:szCs w:val="24"/>
        </w:rPr>
        <w:t xml:space="preserve"> is located at a certain website or a platform and</w:t>
      </w:r>
      <w:r w:rsidRPr="00CD46F1">
        <w:rPr>
          <w:rFonts w:ascii="Times New Roman" w:hAnsi="Times New Roman"/>
          <w:sz w:val="24"/>
          <w:szCs w:val="24"/>
          <w:lang w:val="en-US"/>
        </w:rPr>
        <w:t>,</w:t>
      </w:r>
      <w:r w:rsidRPr="00CD46F1">
        <w:rPr>
          <w:rFonts w:ascii="Times New Roman" w:hAnsi="Times New Roman"/>
          <w:sz w:val="24"/>
          <w:szCs w:val="24"/>
        </w:rPr>
        <w:t xml:space="preserve"> therefore</w:t>
      </w:r>
      <w:r w:rsidRPr="00CD46F1">
        <w:rPr>
          <w:rFonts w:ascii="Times New Roman" w:hAnsi="Times New Roman"/>
          <w:sz w:val="24"/>
          <w:szCs w:val="24"/>
          <w:lang w:val="en-US"/>
        </w:rPr>
        <w:t>,</w:t>
      </w:r>
      <w:r w:rsidRPr="00CD46F1">
        <w:rPr>
          <w:rFonts w:ascii="Times New Roman" w:hAnsi="Times New Roman"/>
          <w:sz w:val="24"/>
          <w:szCs w:val="24"/>
        </w:rPr>
        <w:t xml:space="preserve"> is also, to some extent, shaped by the global platform. So, the identity, say, of a Russian-language blogger informed by local discourses is channelled through global online formats. By employing a genre, an individual user establishes a contract with a particular social group or a segment of social media users. By writing in </w:t>
      </w:r>
      <w:r>
        <w:rPr>
          <w:rFonts w:ascii="Times New Roman" w:hAnsi="Times New Roman"/>
          <w:sz w:val="24"/>
          <w:szCs w:val="24"/>
        </w:rPr>
        <w:t>an existing</w:t>
      </w:r>
      <w:r w:rsidRPr="00CD46F1">
        <w:rPr>
          <w:rFonts w:ascii="Times New Roman" w:hAnsi="Times New Roman"/>
          <w:sz w:val="24"/>
          <w:szCs w:val="24"/>
        </w:rPr>
        <w:t xml:space="preserve"> genre, the blogger responds to the expectations of h</w:t>
      </w:r>
      <w:proofErr w:type="spellStart"/>
      <w:r w:rsidRPr="00CD46F1">
        <w:rPr>
          <w:rFonts w:ascii="Times New Roman" w:hAnsi="Times New Roman"/>
          <w:sz w:val="24"/>
          <w:szCs w:val="24"/>
          <w:lang w:val="en-US"/>
        </w:rPr>
        <w:t>er</w:t>
      </w:r>
      <w:proofErr w:type="spellEnd"/>
      <w:r w:rsidRPr="00CD46F1">
        <w:rPr>
          <w:rFonts w:ascii="Times New Roman" w:hAnsi="Times New Roman"/>
          <w:sz w:val="24"/>
          <w:szCs w:val="24"/>
        </w:rPr>
        <w:t xml:space="preserve"> potential readers/viewers. </w:t>
      </w:r>
      <w:r>
        <w:rPr>
          <w:rFonts w:ascii="Times New Roman" w:hAnsi="Times New Roman"/>
          <w:sz w:val="24"/>
          <w:szCs w:val="24"/>
        </w:rPr>
        <w:t xml:space="preserve">Sometimes new media users create new genres in response to a need or a gap created in social reality. For example, the emergence of a new technology, such as </w:t>
      </w:r>
      <w:r w:rsidRPr="00CD46F1">
        <w:rPr>
          <w:rFonts w:ascii="Times New Roman" w:hAnsi="Times New Roman"/>
          <w:sz w:val="24"/>
          <w:szCs w:val="24"/>
        </w:rPr>
        <w:t>dashboard cameras</w:t>
      </w:r>
      <w:r w:rsidRPr="00CD46F1">
        <w:rPr>
          <w:rFonts w:ascii="Times New Roman" w:hAnsi="Times New Roman"/>
          <w:sz w:val="24"/>
          <w:szCs w:val="24"/>
          <w:lang w:val="en-US"/>
        </w:rPr>
        <w:t xml:space="preserve"> (</w:t>
      </w:r>
      <w:proofErr w:type="spellStart"/>
      <w:r w:rsidRPr="00CD46F1">
        <w:rPr>
          <w:rFonts w:ascii="Times New Roman" w:hAnsi="Times New Roman"/>
          <w:sz w:val="24"/>
          <w:szCs w:val="24"/>
          <w:lang w:val="en-US"/>
        </w:rPr>
        <w:t>dashcams</w:t>
      </w:r>
      <w:proofErr w:type="spellEnd"/>
      <w:r w:rsidRPr="00CD46F1">
        <w:rPr>
          <w:rFonts w:ascii="Times New Roman" w:hAnsi="Times New Roman"/>
          <w:sz w:val="24"/>
          <w:szCs w:val="24"/>
          <w:lang w:val="en-US"/>
        </w:rPr>
        <w:t>)</w:t>
      </w:r>
      <w:r>
        <w:rPr>
          <w:rFonts w:ascii="Times New Roman" w:hAnsi="Times New Roman"/>
          <w:sz w:val="24"/>
          <w:szCs w:val="24"/>
          <w:lang w:val="en-US"/>
        </w:rPr>
        <w:t xml:space="preserve"> has led to the advent of a new media subgenre, which can be described as contribution to the “fail genre”. Before the appearance of </w:t>
      </w:r>
      <w:proofErr w:type="spellStart"/>
      <w:r>
        <w:rPr>
          <w:rFonts w:ascii="Times New Roman" w:hAnsi="Times New Roman"/>
          <w:sz w:val="24"/>
          <w:szCs w:val="24"/>
          <w:lang w:val="en-US"/>
        </w:rPr>
        <w:t>dashcams</w:t>
      </w:r>
      <w:proofErr w:type="spellEnd"/>
      <w:r w:rsidRPr="00CD46F1">
        <w:rPr>
          <w:rFonts w:ascii="Times New Roman" w:hAnsi="Times New Roman"/>
          <w:sz w:val="24"/>
          <w:szCs w:val="24"/>
        </w:rPr>
        <w:t xml:space="preserve">, Russian drivers were not represented as a group on the internet (Rulyova, in press). Now </w:t>
      </w:r>
      <w:proofErr w:type="spellStart"/>
      <w:r w:rsidRPr="00CD46F1">
        <w:rPr>
          <w:rFonts w:ascii="Times New Roman" w:hAnsi="Times New Roman"/>
          <w:sz w:val="24"/>
          <w:szCs w:val="24"/>
        </w:rPr>
        <w:t>Youtube</w:t>
      </w:r>
      <w:proofErr w:type="spellEnd"/>
      <w:r w:rsidRPr="00CD46F1">
        <w:rPr>
          <w:rFonts w:ascii="Times New Roman" w:hAnsi="Times New Roman"/>
          <w:sz w:val="24"/>
          <w:szCs w:val="24"/>
        </w:rPr>
        <w:t xml:space="preserve"> is full of the videos of car crashes t</w:t>
      </w:r>
      <w:r>
        <w:rPr>
          <w:rFonts w:ascii="Times New Roman" w:hAnsi="Times New Roman"/>
          <w:sz w:val="24"/>
          <w:szCs w:val="24"/>
        </w:rPr>
        <w:t>hat take place on Russian roads</w:t>
      </w:r>
      <w:r w:rsidRPr="00CD46F1">
        <w:rPr>
          <w:rStyle w:val="EndnoteReference"/>
          <w:rFonts w:ascii="Times New Roman" w:hAnsi="Times New Roman"/>
          <w:sz w:val="24"/>
          <w:szCs w:val="24"/>
        </w:rPr>
        <w:endnoteReference w:id="3"/>
      </w:r>
      <w:r>
        <w:rPr>
          <w:rFonts w:ascii="Times New Roman" w:hAnsi="Times New Roman"/>
          <w:sz w:val="24"/>
          <w:szCs w:val="24"/>
        </w:rPr>
        <w:t>.</w:t>
      </w:r>
      <w:r w:rsidRPr="00CD46F1">
        <w:rPr>
          <w:rFonts w:ascii="Times New Roman" w:hAnsi="Times New Roman"/>
          <w:sz w:val="24"/>
          <w:szCs w:val="24"/>
        </w:rPr>
        <w:t xml:space="preserve"> Dangerous driving in Russia has become a globally known phenomenon due to its representation in online space. Now individual Russian drivers with </w:t>
      </w:r>
      <w:proofErr w:type="spellStart"/>
      <w:r w:rsidRPr="00CD46F1">
        <w:rPr>
          <w:rFonts w:ascii="Times New Roman" w:hAnsi="Times New Roman"/>
          <w:sz w:val="24"/>
          <w:szCs w:val="24"/>
        </w:rPr>
        <w:t>dashcams</w:t>
      </w:r>
      <w:proofErr w:type="spellEnd"/>
      <w:r w:rsidRPr="00CD46F1">
        <w:rPr>
          <w:rFonts w:ascii="Times New Roman" w:hAnsi="Times New Roman"/>
          <w:sz w:val="24"/>
          <w:szCs w:val="24"/>
        </w:rPr>
        <w:t xml:space="preserve"> in their cars have a choice of co</w:t>
      </w:r>
      <w:r>
        <w:rPr>
          <w:rFonts w:ascii="Times New Roman" w:hAnsi="Times New Roman"/>
          <w:sz w:val="24"/>
          <w:szCs w:val="24"/>
        </w:rPr>
        <w:t xml:space="preserve">nstructing their own identities </w:t>
      </w:r>
      <w:r w:rsidRPr="00CD46F1">
        <w:rPr>
          <w:rFonts w:ascii="Times New Roman" w:hAnsi="Times New Roman"/>
          <w:sz w:val="24"/>
          <w:szCs w:val="24"/>
        </w:rPr>
        <w:t>vis-à-vis</w:t>
      </w:r>
      <w:r w:rsidRPr="001F40D9">
        <w:rPr>
          <w:rFonts w:ascii="Times New Roman" w:hAnsi="Times New Roman"/>
          <w:sz w:val="24"/>
          <w:szCs w:val="24"/>
        </w:rPr>
        <w:t xml:space="preserve"> </w:t>
      </w:r>
      <w:r w:rsidRPr="00CD46F1">
        <w:rPr>
          <w:rFonts w:ascii="Times New Roman" w:hAnsi="Times New Roman"/>
          <w:sz w:val="24"/>
          <w:szCs w:val="24"/>
        </w:rPr>
        <w:t xml:space="preserve">this new subgenre referred to as the </w:t>
      </w:r>
      <w:r w:rsidRPr="00CD46F1">
        <w:rPr>
          <w:rFonts w:ascii="Times New Roman" w:hAnsi="Times New Roman"/>
          <w:sz w:val="24"/>
          <w:szCs w:val="24"/>
          <w:lang w:val="en-US"/>
        </w:rPr>
        <w:t>“</w:t>
      </w:r>
      <w:r w:rsidRPr="00CD46F1">
        <w:rPr>
          <w:rFonts w:ascii="Times New Roman" w:hAnsi="Times New Roman"/>
          <w:sz w:val="24"/>
          <w:szCs w:val="24"/>
        </w:rPr>
        <w:t>fail</w:t>
      </w:r>
      <w:r w:rsidRPr="00CD46F1">
        <w:rPr>
          <w:rFonts w:ascii="Times New Roman" w:hAnsi="Times New Roman"/>
          <w:sz w:val="24"/>
          <w:szCs w:val="24"/>
          <w:lang w:val="en-US"/>
        </w:rPr>
        <w:t>”</w:t>
      </w:r>
      <w:r w:rsidRPr="00CD46F1">
        <w:rPr>
          <w:rFonts w:ascii="Times New Roman" w:hAnsi="Times New Roman"/>
          <w:sz w:val="24"/>
          <w:szCs w:val="24"/>
        </w:rPr>
        <w:t xml:space="preserve"> genre. </w:t>
      </w:r>
    </w:p>
    <w:p w14:paraId="36EDA259" w14:textId="77777777" w:rsidR="00EB360F" w:rsidRDefault="00EB360F" w:rsidP="00EB360F">
      <w:pPr>
        <w:spacing w:after="0" w:line="480" w:lineRule="auto"/>
        <w:rPr>
          <w:rFonts w:ascii="Times New Roman" w:hAnsi="Times New Roman"/>
          <w:sz w:val="24"/>
          <w:szCs w:val="24"/>
          <w:lang w:val="en-US"/>
        </w:rPr>
      </w:pPr>
      <w:r w:rsidRPr="00CD46F1">
        <w:rPr>
          <w:rFonts w:ascii="Times New Roman" w:hAnsi="Times New Roman"/>
          <w:sz w:val="24"/>
          <w:szCs w:val="24"/>
        </w:rPr>
        <w:lastRenderedPageBreak/>
        <w:t xml:space="preserve">Coming into being in dialogue with the prospective audience, the social media user’s identity is performed through genre. Bazerman (2002) argues that genres shape </w:t>
      </w:r>
      <w:r w:rsidRPr="00CD46F1">
        <w:rPr>
          <w:rFonts w:ascii="Times New Roman" w:hAnsi="Times New Roman"/>
          <w:sz w:val="24"/>
          <w:szCs w:val="24"/>
          <w:lang w:val="en-US"/>
        </w:rPr>
        <w:t>“</w:t>
      </w:r>
      <w:r w:rsidRPr="00CD46F1">
        <w:rPr>
          <w:rFonts w:ascii="Times New Roman" w:hAnsi="Times New Roman"/>
          <w:sz w:val="24"/>
          <w:szCs w:val="24"/>
        </w:rPr>
        <w:t>intentions, motives, expectations, attention, perception, affect, and interpretive frame</w:t>
      </w:r>
      <w:r w:rsidRPr="00CD46F1">
        <w:rPr>
          <w:rFonts w:ascii="Times New Roman" w:hAnsi="Times New Roman"/>
          <w:sz w:val="24"/>
          <w:szCs w:val="24"/>
          <w:lang w:val="en-US"/>
        </w:rPr>
        <w:t>”</w:t>
      </w:r>
      <w:r>
        <w:rPr>
          <w:rFonts w:ascii="Times New Roman" w:hAnsi="Times New Roman"/>
          <w:sz w:val="24"/>
          <w:szCs w:val="24"/>
        </w:rPr>
        <w:t xml:space="preserve"> (p. 14). He explains:</w:t>
      </w:r>
      <w:r w:rsidRPr="00CD46F1">
        <w:rPr>
          <w:rFonts w:ascii="Times New Roman" w:hAnsi="Times New Roman"/>
          <w:sz w:val="24"/>
          <w:szCs w:val="24"/>
        </w:rPr>
        <w:t xml:space="preserve"> </w:t>
      </w:r>
    </w:p>
    <w:p w14:paraId="5579F557" w14:textId="77777777" w:rsidR="00EB360F" w:rsidRDefault="00EB360F" w:rsidP="00EB360F">
      <w:pPr>
        <w:spacing w:after="0" w:line="480" w:lineRule="auto"/>
        <w:ind w:left="720"/>
        <w:rPr>
          <w:rFonts w:ascii="Times New Roman" w:hAnsi="Times New Roman"/>
          <w:sz w:val="24"/>
          <w:szCs w:val="24"/>
        </w:rPr>
      </w:pPr>
      <w:r w:rsidRPr="00CD46F1">
        <w:rPr>
          <w:rFonts w:ascii="Times New Roman" w:hAnsi="Times New Roman"/>
          <w:sz w:val="24"/>
          <w:szCs w:val="24"/>
        </w:rPr>
        <w:t>when you start writing in those genres you begin thinking in actively productive ways that result in the utterances that belong in that form of life and you take on all those feelings, hopes, uncertainties, and anxieties about becoming a visible presence in that world</w:t>
      </w:r>
      <w:r>
        <w:rPr>
          <w:rFonts w:ascii="Times New Roman" w:hAnsi="Times New Roman"/>
          <w:sz w:val="24"/>
          <w:szCs w:val="24"/>
          <w:lang w:val="en-US"/>
        </w:rPr>
        <w:t xml:space="preserve">. </w:t>
      </w:r>
      <w:r>
        <w:rPr>
          <w:rFonts w:ascii="Times New Roman" w:hAnsi="Times New Roman"/>
          <w:sz w:val="24"/>
          <w:szCs w:val="24"/>
        </w:rPr>
        <w:t xml:space="preserve"> (p. 14)</w:t>
      </w:r>
    </w:p>
    <w:p w14:paraId="42C5EF9C" w14:textId="77777777" w:rsidR="00EB360F" w:rsidRPr="00CD46F1" w:rsidRDefault="00EB360F" w:rsidP="00EB360F">
      <w:pPr>
        <w:spacing w:after="0" w:line="480" w:lineRule="auto"/>
        <w:rPr>
          <w:rFonts w:ascii="Times New Roman" w:hAnsi="Times New Roman"/>
          <w:sz w:val="24"/>
          <w:szCs w:val="24"/>
        </w:rPr>
      </w:pPr>
      <w:r w:rsidRPr="00CD46F1">
        <w:rPr>
          <w:rFonts w:ascii="Times New Roman" w:hAnsi="Times New Roman"/>
          <w:sz w:val="24"/>
          <w:szCs w:val="24"/>
        </w:rPr>
        <w:t>The success of the blog (if we assess it by the number of followers) depends on how well bloggers negotiate</w:t>
      </w:r>
      <w:r w:rsidRPr="00CD46F1">
        <w:rPr>
          <w:rFonts w:ascii="Times New Roman" w:hAnsi="Times New Roman"/>
          <w:sz w:val="24"/>
          <w:szCs w:val="24"/>
          <w:lang w:val="en-US"/>
        </w:rPr>
        <w:t xml:space="preserve"> </w:t>
      </w:r>
      <w:r w:rsidRPr="00CD46F1">
        <w:rPr>
          <w:rFonts w:ascii="Times New Roman" w:hAnsi="Times New Roman"/>
          <w:sz w:val="24"/>
          <w:szCs w:val="24"/>
        </w:rPr>
        <w:t xml:space="preserve">appropriate genres to reach out to audiences and to shape their own identities. As these identities are in the process of constant re-production, they need to be </w:t>
      </w:r>
      <w:proofErr w:type="spellStart"/>
      <w:r w:rsidRPr="00CD46F1">
        <w:rPr>
          <w:rFonts w:ascii="Times New Roman" w:hAnsi="Times New Roman"/>
          <w:sz w:val="24"/>
          <w:szCs w:val="24"/>
        </w:rPr>
        <w:t>recontextualised</w:t>
      </w:r>
      <w:proofErr w:type="spellEnd"/>
      <w:r w:rsidRPr="00CD46F1">
        <w:rPr>
          <w:rFonts w:ascii="Times New Roman" w:hAnsi="Times New Roman"/>
          <w:sz w:val="24"/>
          <w:szCs w:val="24"/>
        </w:rPr>
        <w:t xml:space="preserve"> and re-shaped amid changing circumstances. </w:t>
      </w:r>
    </w:p>
    <w:p w14:paraId="3E8607D1" w14:textId="77777777" w:rsidR="00EB360F" w:rsidRPr="00CD46F1" w:rsidRDefault="00EB360F" w:rsidP="00EB360F">
      <w:pPr>
        <w:spacing w:after="0" w:line="480" w:lineRule="auto"/>
        <w:ind w:firstLine="720"/>
        <w:rPr>
          <w:rFonts w:ascii="Times New Roman" w:hAnsi="Times New Roman"/>
          <w:sz w:val="24"/>
          <w:szCs w:val="24"/>
          <w:lang w:val="en-US"/>
        </w:rPr>
      </w:pPr>
      <w:r w:rsidRPr="00CD46F1">
        <w:rPr>
          <w:rFonts w:ascii="Times New Roman" w:hAnsi="Times New Roman"/>
          <w:sz w:val="24"/>
          <w:szCs w:val="24"/>
        </w:rPr>
        <w:t>There are two sides to bloggers’ identities: bloggers as they appear to other internet users in their blogging entries, that is, as products of their own blogs, and bloggers as agents. The latter can be subdivided</w:t>
      </w:r>
      <w:r w:rsidRPr="00CD46F1">
        <w:rPr>
          <w:rFonts w:ascii="Times New Roman" w:hAnsi="Times New Roman"/>
          <w:sz w:val="24"/>
          <w:szCs w:val="24"/>
          <w:lang w:val="en-US"/>
        </w:rPr>
        <w:t xml:space="preserve"> into </w:t>
      </w:r>
      <w:r w:rsidRPr="00CD46F1">
        <w:rPr>
          <w:rFonts w:ascii="Times New Roman" w:hAnsi="Times New Roman"/>
          <w:i/>
          <w:sz w:val="24"/>
          <w:szCs w:val="24"/>
          <w:lang w:val="en-US"/>
        </w:rPr>
        <w:t xml:space="preserve">the </w:t>
      </w:r>
      <w:proofErr w:type="spellStart"/>
      <w:r w:rsidRPr="00CD46F1">
        <w:rPr>
          <w:rFonts w:ascii="Times New Roman" w:hAnsi="Times New Roman"/>
          <w:i/>
          <w:sz w:val="24"/>
          <w:szCs w:val="24"/>
          <w:lang w:val="en-US"/>
        </w:rPr>
        <w:t>rhetor</w:t>
      </w:r>
      <w:proofErr w:type="spellEnd"/>
      <w:r w:rsidRPr="00CD46F1">
        <w:rPr>
          <w:rFonts w:ascii="Times New Roman" w:hAnsi="Times New Roman"/>
          <w:sz w:val="24"/>
          <w:szCs w:val="24"/>
          <w:lang w:val="en-US"/>
        </w:rPr>
        <w:t xml:space="preserve"> and </w:t>
      </w:r>
      <w:r w:rsidRPr="00CD46F1">
        <w:rPr>
          <w:rFonts w:ascii="Times New Roman" w:hAnsi="Times New Roman"/>
          <w:i/>
          <w:sz w:val="24"/>
          <w:szCs w:val="24"/>
          <w:lang w:val="en-US"/>
        </w:rPr>
        <w:t>the designer</w:t>
      </w:r>
      <w:r w:rsidRPr="00CD46F1">
        <w:rPr>
          <w:rFonts w:ascii="Times New Roman" w:hAnsi="Times New Roman"/>
          <w:sz w:val="24"/>
          <w:szCs w:val="24"/>
          <w:lang w:val="en-US"/>
        </w:rPr>
        <w:t>,</w:t>
      </w:r>
      <w:r w:rsidRPr="00CD46F1">
        <w:rPr>
          <w:rFonts w:ascii="Times New Roman" w:hAnsi="Times New Roman"/>
          <w:sz w:val="24"/>
          <w:szCs w:val="24"/>
        </w:rPr>
        <w:t xml:space="preserve"> according to Kress (2010). The </w:t>
      </w:r>
      <w:proofErr w:type="spellStart"/>
      <w:r w:rsidRPr="00CD46F1">
        <w:rPr>
          <w:rFonts w:ascii="Times New Roman" w:hAnsi="Times New Roman"/>
          <w:iCs/>
          <w:sz w:val="24"/>
          <w:szCs w:val="24"/>
        </w:rPr>
        <w:t>rhetor’s</w:t>
      </w:r>
      <w:proofErr w:type="spellEnd"/>
      <w:r w:rsidRPr="00CD46F1">
        <w:rPr>
          <w:rFonts w:ascii="Times New Roman" w:hAnsi="Times New Roman"/>
          <w:sz w:val="24"/>
          <w:szCs w:val="24"/>
        </w:rPr>
        <w:t xml:space="preserve"> task is political—</w:t>
      </w:r>
      <w:r w:rsidRPr="00CD46F1">
        <w:rPr>
          <w:rFonts w:ascii="Times New Roman" w:hAnsi="Times New Roman"/>
          <w:sz w:val="24"/>
          <w:szCs w:val="24"/>
          <w:lang w:val="en-US"/>
        </w:rPr>
        <w:t xml:space="preserve">he </w:t>
      </w:r>
      <w:r w:rsidRPr="00CD46F1">
        <w:rPr>
          <w:rFonts w:ascii="Times New Roman" w:hAnsi="Times New Roman"/>
          <w:sz w:val="24"/>
          <w:szCs w:val="24"/>
        </w:rPr>
        <w:t>assess</w:t>
      </w:r>
      <w:proofErr w:type="spellStart"/>
      <w:r w:rsidRPr="00CD46F1">
        <w:rPr>
          <w:rFonts w:ascii="Times New Roman" w:hAnsi="Times New Roman"/>
          <w:sz w:val="24"/>
          <w:szCs w:val="24"/>
          <w:lang w:val="en-US"/>
        </w:rPr>
        <w:t>es</w:t>
      </w:r>
      <w:proofErr w:type="spellEnd"/>
      <w:r w:rsidRPr="00CD46F1">
        <w:rPr>
          <w:rFonts w:ascii="Times New Roman" w:hAnsi="Times New Roman"/>
          <w:sz w:val="24"/>
          <w:szCs w:val="24"/>
          <w:lang w:val="en-US"/>
        </w:rPr>
        <w:t>:</w:t>
      </w:r>
    </w:p>
    <w:p w14:paraId="36E6B617" w14:textId="77777777" w:rsidR="00EB360F" w:rsidRPr="00CD46F1" w:rsidRDefault="00EB360F" w:rsidP="00EB360F">
      <w:pPr>
        <w:spacing w:after="0" w:line="480" w:lineRule="auto"/>
        <w:ind w:left="720"/>
        <w:rPr>
          <w:rFonts w:ascii="Times New Roman" w:hAnsi="Times New Roman"/>
          <w:sz w:val="24"/>
          <w:szCs w:val="24"/>
        </w:rPr>
      </w:pPr>
      <w:r w:rsidRPr="00CD46F1">
        <w:rPr>
          <w:rFonts w:ascii="Times New Roman" w:hAnsi="Times New Roman"/>
          <w:sz w:val="24"/>
          <w:szCs w:val="24"/>
        </w:rPr>
        <w:t>the social environment for communication as a whole</w:t>
      </w:r>
      <w:r w:rsidRPr="00CD46F1">
        <w:rPr>
          <w:rFonts w:ascii="Times New Roman" w:hAnsi="Times New Roman"/>
          <w:sz w:val="24"/>
          <w:szCs w:val="24"/>
          <w:lang w:val="en-US"/>
        </w:rPr>
        <w:t xml:space="preserve">. . . </w:t>
      </w:r>
      <w:r w:rsidRPr="00CD46F1">
        <w:rPr>
          <w:rFonts w:ascii="Times New Roman" w:hAnsi="Times New Roman"/>
          <w:sz w:val="24"/>
          <w:szCs w:val="24"/>
        </w:rPr>
        <w:t>to shape [the] message such that the audience will engage with it</w:t>
      </w:r>
      <w:r w:rsidRPr="00CD46F1">
        <w:rPr>
          <w:rFonts w:ascii="Times New Roman" w:hAnsi="Times New Roman"/>
          <w:sz w:val="24"/>
          <w:szCs w:val="24"/>
          <w:lang w:val="en-US"/>
        </w:rPr>
        <w:t xml:space="preserve"> . . . </w:t>
      </w:r>
      <w:r w:rsidRPr="00CD46F1">
        <w:rPr>
          <w:rFonts w:ascii="Times New Roman" w:hAnsi="Times New Roman"/>
          <w:sz w:val="24"/>
          <w:szCs w:val="24"/>
        </w:rPr>
        <w:t xml:space="preserve">[t]he designer assesses what semiotic—representational—resources are available, with a full understanding of the </w:t>
      </w:r>
      <w:proofErr w:type="spellStart"/>
      <w:r w:rsidRPr="00CD46F1">
        <w:rPr>
          <w:rFonts w:ascii="Times New Roman" w:hAnsi="Times New Roman"/>
          <w:sz w:val="24"/>
          <w:szCs w:val="24"/>
        </w:rPr>
        <w:t>rhetor’s</w:t>
      </w:r>
      <w:proofErr w:type="spellEnd"/>
      <w:r w:rsidRPr="00CD46F1">
        <w:rPr>
          <w:rFonts w:ascii="Times New Roman" w:hAnsi="Times New Roman"/>
          <w:sz w:val="24"/>
          <w:szCs w:val="24"/>
        </w:rPr>
        <w:t xml:space="preserve"> needs and aims </w:t>
      </w:r>
      <w:r w:rsidRPr="00CD46F1">
        <w:rPr>
          <w:rFonts w:ascii="Times New Roman" w:hAnsi="Times New Roman"/>
          <w:sz w:val="24"/>
          <w:szCs w:val="24"/>
          <w:lang w:val="en-US"/>
        </w:rPr>
        <w:t>. . ..</w:t>
      </w:r>
      <w:r w:rsidRPr="00CD46F1">
        <w:rPr>
          <w:rFonts w:ascii="Times New Roman" w:hAnsi="Times New Roman"/>
          <w:sz w:val="24"/>
          <w:szCs w:val="24"/>
        </w:rPr>
        <w:t xml:space="preserve"> </w:t>
      </w:r>
      <w:proofErr w:type="spellStart"/>
      <w:proofErr w:type="gramStart"/>
      <w:r w:rsidRPr="00CD46F1">
        <w:rPr>
          <w:rFonts w:ascii="Times New Roman" w:hAnsi="Times New Roman"/>
          <w:sz w:val="24"/>
          <w:szCs w:val="24"/>
        </w:rPr>
        <w:t>Th</w:t>
      </w:r>
      <w:proofErr w:type="spellEnd"/>
      <w:r w:rsidRPr="00CD46F1">
        <w:rPr>
          <w:rFonts w:ascii="Times New Roman" w:hAnsi="Times New Roman"/>
          <w:sz w:val="24"/>
          <w:szCs w:val="24"/>
        </w:rPr>
        <w:t>[</w:t>
      </w:r>
      <w:proofErr w:type="gramEnd"/>
      <w:r w:rsidRPr="00CD46F1">
        <w:rPr>
          <w:rFonts w:ascii="Times New Roman" w:hAnsi="Times New Roman"/>
          <w:sz w:val="24"/>
          <w:szCs w:val="24"/>
        </w:rPr>
        <w:t>at] is a semiotic task. (</w:t>
      </w:r>
      <w:r>
        <w:rPr>
          <w:rFonts w:ascii="Times New Roman" w:hAnsi="Times New Roman"/>
          <w:sz w:val="24"/>
          <w:szCs w:val="24"/>
        </w:rPr>
        <w:t>p</w:t>
      </w:r>
      <w:r w:rsidRPr="00CD46F1">
        <w:rPr>
          <w:rFonts w:ascii="Times New Roman" w:hAnsi="Times New Roman"/>
          <w:sz w:val="24"/>
          <w:szCs w:val="24"/>
        </w:rPr>
        <w:t>p</w:t>
      </w:r>
      <w:r>
        <w:rPr>
          <w:rFonts w:ascii="Times New Roman" w:hAnsi="Times New Roman"/>
          <w:sz w:val="24"/>
          <w:szCs w:val="24"/>
        </w:rPr>
        <w:t>. 49-50)</w:t>
      </w:r>
    </w:p>
    <w:p w14:paraId="4BE4700A" w14:textId="77777777" w:rsidR="00EB360F" w:rsidRDefault="00EB360F" w:rsidP="00EB360F">
      <w:pPr>
        <w:spacing w:after="0" w:line="480" w:lineRule="auto"/>
        <w:rPr>
          <w:rFonts w:ascii="Times New Roman" w:hAnsi="Times New Roman"/>
          <w:sz w:val="24"/>
          <w:szCs w:val="24"/>
        </w:rPr>
      </w:pPr>
      <w:r w:rsidRPr="00CD46F1">
        <w:rPr>
          <w:rFonts w:ascii="Times New Roman" w:hAnsi="Times New Roman"/>
          <w:sz w:val="24"/>
          <w:szCs w:val="24"/>
        </w:rPr>
        <w:t xml:space="preserve">The agent as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chooses the discourses and genres of representation, the agent as designer is in charge of choosing the material resources (e.g., what platforms to use, what visual or written texts to produce). Acting as </w:t>
      </w:r>
      <w:r>
        <w:rPr>
          <w:rFonts w:ascii="Times New Roman" w:hAnsi="Times New Roman"/>
          <w:sz w:val="24"/>
          <w:szCs w:val="24"/>
        </w:rPr>
        <w:t xml:space="preserve">a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and </w:t>
      </w:r>
      <w:r>
        <w:rPr>
          <w:rFonts w:ascii="Times New Roman" w:hAnsi="Times New Roman"/>
          <w:sz w:val="24"/>
          <w:szCs w:val="24"/>
        </w:rPr>
        <w:t xml:space="preserve">a </w:t>
      </w:r>
      <w:r w:rsidRPr="00CD46F1">
        <w:rPr>
          <w:rFonts w:ascii="Times New Roman" w:hAnsi="Times New Roman"/>
          <w:sz w:val="24"/>
          <w:szCs w:val="24"/>
        </w:rPr>
        <w:t xml:space="preserve">designer, </w:t>
      </w:r>
      <w:r>
        <w:rPr>
          <w:rFonts w:ascii="Times New Roman" w:hAnsi="Times New Roman"/>
          <w:sz w:val="24"/>
          <w:szCs w:val="24"/>
        </w:rPr>
        <w:t>the agent</w:t>
      </w:r>
      <w:r w:rsidRPr="00CD46F1">
        <w:rPr>
          <w:rFonts w:ascii="Times New Roman" w:hAnsi="Times New Roman"/>
          <w:sz w:val="24"/>
          <w:szCs w:val="24"/>
        </w:rPr>
        <w:t xml:space="preserve"> produce</w:t>
      </w:r>
      <w:r>
        <w:rPr>
          <w:rFonts w:ascii="Times New Roman" w:hAnsi="Times New Roman"/>
          <w:sz w:val="24"/>
          <w:szCs w:val="24"/>
        </w:rPr>
        <w:t>s</w:t>
      </w:r>
      <w:r w:rsidRPr="00CD46F1">
        <w:rPr>
          <w:rFonts w:ascii="Times New Roman" w:hAnsi="Times New Roman"/>
          <w:sz w:val="24"/>
          <w:szCs w:val="24"/>
        </w:rPr>
        <w:t xml:space="preserve"> a discursive/textual identity or multiple identities, depending on their communication aims. These identities are in constant process of re-production; are communicated with the help of </w:t>
      </w:r>
      <w:r w:rsidRPr="00CD46F1">
        <w:rPr>
          <w:rFonts w:ascii="Times New Roman" w:hAnsi="Times New Roman"/>
          <w:sz w:val="24"/>
          <w:szCs w:val="24"/>
        </w:rPr>
        <w:lastRenderedPageBreak/>
        <w:t xml:space="preserve">available semiotic resources, and are re-shaped in response to the audience and to changes in the social context. </w:t>
      </w:r>
    </w:p>
    <w:p w14:paraId="15AB07C0"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To </w:t>
      </w:r>
      <w:proofErr w:type="spellStart"/>
      <w:r w:rsidRPr="00CD46F1">
        <w:rPr>
          <w:rFonts w:ascii="Times New Roman" w:hAnsi="Times New Roman"/>
          <w:sz w:val="24"/>
          <w:szCs w:val="24"/>
        </w:rPr>
        <w:t>summari</w:t>
      </w:r>
      <w:proofErr w:type="spellEnd"/>
      <w:r w:rsidRPr="00CD46F1">
        <w:rPr>
          <w:rFonts w:ascii="Times New Roman" w:hAnsi="Times New Roman"/>
          <w:sz w:val="24"/>
          <w:szCs w:val="24"/>
          <w:lang w:val="en-US"/>
        </w:rPr>
        <w:t>z</w:t>
      </w:r>
      <w:r w:rsidRPr="00CD46F1">
        <w:rPr>
          <w:rFonts w:ascii="Times New Roman" w:hAnsi="Times New Roman"/>
          <w:sz w:val="24"/>
          <w:szCs w:val="24"/>
        </w:rPr>
        <w:t xml:space="preserve">e my conceptual framework, the social media/blogging identity comes into being in a particular discourse (which has particular social, cultural and linguistic characteristics), and </w:t>
      </w:r>
      <w:r w:rsidRPr="00CD46F1">
        <w:rPr>
          <w:rFonts w:ascii="Times New Roman" w:hAnsi="Times New Roman"/>
          <w:i/>
          <w:sz w:val="24"/>
          <w:szCs w:val="24"/>
        </w:rPr>
        <w:t>in response</w:t>
      </w:r>
      <w:r w:rsidRPr="00CD46F1">
        <w:rPr>
          <w:rFonts w:ascii="Times New Roman" w:hAnsi="Times New Roman"/>
          <w:sz w:val="24"/>
          <w:szCs w:val="24"/>
        </w:rPr>
        <w:t xml:space="preserve"> to existing discourses and potential audiences. The blogger’s identity is inherently dialogic: predetermined by the potential audience and </w:t>
      </w:r>
      <w:r w:rsidRPr="00CD46F1">
        <w:rPr>
          <w:rFonts w:ascii="Times New Roman" w:hAnsi="Times New Roman"/>
          <w:i/>
          <w:sz w:val="24"/>
          <w:szCs w:val="24"/>
        </w:rPr>
        <w:t>performed</w:t>
      </w:r>
      <w:r w:rsidRPr="00CD46F1">
        <w:rPr>
          <w:rFonts w:ascii="Times New Roman" w:hAnsi="Times New Roman"/>
          <w:sz w:val="24"/>
          <w:szCs w:val="24"/>
        </w:rPr>
        <w:t xml:space="preserve"> through genres. The genres, of course, provide a potential contract between the blogger and other users </w:t>
      </w:r>
      <w:r>
        <w:rPr>
          <w:rFonts w:ascii="Times New Roman" w:hAnsi="Times New Roman"/>
          <w:sz w:val="24"/>
          <w:szCs w:val="24"/>
        </w:rPr>
        <w:t xml:space="preserve">while </w:t>
      </w:r>
      <w:r w:rsidRPr="00CD46F1">
        <w:rPr>
          <w:rFonts w:ascii="Times New Roman" w:hAnsi="Times New Roman"/>
          <w:sz w:val="24"/>
          <w:szCs w:val="24"/>
        </w:rPr>
        <w:t>also acting as a link between local discourses and global online formats. The blogger’s identity is continually re-contextualised in response to the changing aims and purposes of mass (self</w:t>
      </w:r>
      <w:proofErr w:type="gramStart"/>
      <w:r w:rsidRPr="00CD46F1">
        <w:rPr>
          <w:rFonts w:ascii="Times New Roman" w:hAnsi="Times New Roman"/>
          <w:sz w:val="24"/>
          <w:szCs w:val="24"/>
        </w:rPr>
        <w:t>)communication</w:t>
      </w:r>
      <w:proofErr w:type="gramEnd"/>
      <w:r w:rsidRPr="00CD46F1">
        <w:rPr>
          <w:rFonts w:ascii="Times New Roman" w:hAnsi="Times New Roman"/>
          <w:sz w:val="24"/>
          <w:szCs w:val="24"/>
        </w:rPr>
        <w:t xml:space="preserve">. </w:t>
      </w:r>
    </w:p>
    <w:p w14:paraId="5D551B9A" w14:textId="77777777" w:rsidR="00EB360F" w:rsidRPr="00CD46F1" w:rsidRDefault="00EB360F" w:rsidP="007A56EB">
      <w:pPr>
        <w:pStyle w:val="Heading2"/>
        <w:rPr>
          <w:i/>
        </w:rPr>
      </w:pPr>
      <w:r w:rsidRPr="00CD46F1">
        <w:t xml:space="preserve">Case Study: Alexei </w:t>
      </w:r>
      <w:proofErr w:type="spellStart"/>
      <w:r w:rsidRPr="00CD46F1">
        <w:t>Navalny’s</w:t>
      </w:r>
      <w:proofErr w:type="spellEnd"/>
      <w:r w:rsidRPr="00CD46F1">
        <w:rPr>
          <w:i/>
        </w:rPr>
        <w:t xml:space="preserve"> </w:t>
      </w:r>
      <w:r w:rsidRPr="00CD46F1">
        <w:t>Blog</w:t>
      </w:r>
    </w:p>
    <w:p w14:paraId="2510CE65"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The emergence of Alexei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public persona is strongly associated with his active presence on social media. He has been blogging in Russian since 2006, according to the archive of his blogging website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n.d.f</w:t>
      </w:r>
      <w:proofErr w:type="spellEnd"/>
      <w:r w:rsidRPr="00CD46F1">
        <w:rPr>
          <w:rFonts w:ascii="Times New Roman" w:hAnsi="Times New Roman"/>
          <w:sz w:val="24"/>
          <w:szCs w:val="24"/>
        </w:rPr>
        <w:t>). Since 2011</w:t>
      </w:r>
      <w:r>
        <w:rPr>
          <w:rFonts w:ascii="Times New Roman" w:hAnsi="Times New Roman"/>
          <w:sz w:val="24"/>
          <w:szCs w:val="24"/>
        </w:rPr>
        <w:t>,</w:t>
      </w:r>
      <w:r w:rsidRPr="00CD46F1">
        <w:rPr>
          <w:rFonts w:ascii="Times New Roman" w:hAnsi="Times New Roman"/>
          <w:sz w:val="24"/>
          <w:szCs w:val="24"/>
        </w:rPr>
        <w:t xml:space="preserve">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blog has also </w:t>
      </w:r>
      <w:r w:rsidRPr="00CD46F1">
        <w:rPr>
          <w:rFonts w:ascii="Times New Roman" w:hAnsi="Times New Roman"/>
          <w:sz w:val="24"/>
          <w:szCs w:val="24"/>
          <w:lang w:val="en-US"/>
        </w:rPr>
        <w:t xml:space="preserve">been available </w:t>
      </w:r>
      <w:r w:rsidRPr="00CD46F1">
        <w:rPr>
          <w:rFonts w:ascii="Times New Roman" w:hAnsi="Times New Roman"/>
          <w:sz w:val="24"/>
          <w:szCs w:val="24"/>
        </w:rPr>
        <w:t>in English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n.d.g</w:t>
      </w:r>
      <w:proofErr w:type="spellEnd"/>
      <w:r w:rsidRPr="00CD46F1">
        <w:rPr>
          <w:rFonts w:ascii="Times New Roman" w:hAnsi="Times New Roman"/>
          <w:sz w:val="24"/>
          <w:szCs w:val="24"/>
        </w:rPr>
        <w:t xml:space="preserve">). In addition,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has a Facebook account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n.d.e</w:t>
      </w:r>
      <w:proofErr w:type="spellEnd"/>
      <w:r w:rsidRPr="00CD46F1">
        <w:rPr>
          <w:rFonts w:ascii="Times New Roman" w:hAnsi="Times New Roman"/>
          <w:sz w:val="24"/>
          <w:szCs w:val="24"/>
        </w:rPr>
        <w:t>). He has a Twitter account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n.d.</w:t>
      </w:r>
      <w:r>
        <w:rPr>
          <w:rFonts w:ascii="Times New Roman" w:hAnsi="Times New Roman"/>
          <w:sz w:val="24"/>
          <w:szCs w:val="24"/>
        </w:rPr>
        <w:t>h</w:t>
      </w:r>
      <w:proofErr w:type="spellEnd"/>
      <w:r w:rsidRPr="00CD46F1">
        <w:rPr>
          <w:rFonts w:ascii="Times New Roman" w:hAnsi="Times New Roman"/>
          <w:sz w:val="24"/>
          <w:szCs w:val="24"/>
        </w:rPr>
        <w:t>) with over 1.03 million followers as of 12 April 2015. In addition, in 2013 when he was running for the Mayor of Moscow he acquired a website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n.d.a</w:t>
      </w:r>
      <w:proofErr w:type="spellEnd"/>
      <w:r w:rsidRPr="00CD46F1">
        <w:rPr>
          <w:rFonts w:ascii="Times New Roman" w:hAnsi="Times New Roman"/>
          <w:sz w:val="24"/>
          <w:szCs w:val="24"/>
        </w:rPr>
        <w:t xml:space="preserve">). </w:t>
      </w:r>
    </w:p>
    <w:p w14:paraId="10CABE4E" w14:textId="77777777" w:rsidR="00EB360F" w:rsidRPr="00CD46F1" w:rsidRDefault="00EB360F" w:rsidP="00EB360F">
      <w:pPr>
        <w:spacing w:after="0" w:line="480" w:lineRule="auto"/>
        <w:ind w:firstLine="720"/>
        <w:rPr>
          <w:rFonts w:ascii="Times New Roman" w:hAnsi="Times New Roman"/>
          <w:sz w:val="24"/>
          <w:szCs w:val="24"/>
          <w:vertAlign w:val="superscript"/>
          <w:lang w:val="en"/>
        </w:rPr>
      </w:pP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is a prominent critic of President Putin</w:t>
      </w:r>
      <w:r w:rsidRPr="00CD46F1">
        <w:rPr>
          <w:rFonts w:ascii="Times New Roman" w:hAnsi="Times New Roman"/>
          <w:sz w:val="24"/>
          <w:szCs w:val="24"/>
          <w:lang w:val="en-US"/>
        </w:rPr>
        <w:t xml:space="preserve"> and </w:t>
      </w:r>
      <w:r w:rsidRPr="00CD46F1">
        <w:rPr>
          <w:rFonts w:ascii="Times New Roman" w:hAnsi="Times New Roman"/>
          <w:sz w:val="24"/>
          <w:szCs w:val="24"/>
        </w:rPr>
        <w:t xml:space="preserve">a renowned critic of corruption among Russian politicians. He emerged as a leader of the opposition during the presidential elections in 2012 at a time when anti-Putin protests were </w:t>
      </w:r>
      <w:proofErr w:type="spellStart"/>
      <w:r w:rsidRPr="00CD46F1">
        <w:rPr>
          <w:rFonts w:ascii="Times New Roman" w:hAnsi="Times New Roman"/>
          <w:sz w:val="24"/>
          <w:szCs w:val="24"/>
        </w:rPr>
        <w:t>organi</w:t>
      </w:r>
      <w:proofErr w:type="spellEnd"/>
      <w:r w:rsidRPr="00CD46F1">
        <w:rPr>
          <w:rFonts w:ascii="Times New Roman" w:hAnsi="Times New Roman"/>
          <w:sz w:val="24"/>
          <w:szCs w:val="24"/>
          <w:lang w:val="en-US"/>
        </w:rPr>
        <w:t>z</w:t>
      </w:r>
      <w:proofErr w:type="spellStart"/>
      <w:r w:rsidRPr="00CD46F1">
        <w:rPr>
          <w:rFonts w:ascii="Times New Roman" w:hAnsi="Times New Roman"/>
          <w:sz w:val="24"/>
          <w:szCs w:val="24"/>
        </w:rPr>
        <w:t>ed</w:t>
      </w:r>
      <w:proofErr w:type="spellEnd"/>
      <w:r w:rsidRPr="00CD46F1">
        <w:rPr>
          <w:rFonts w:ascii="Times New Roman" w:hAnsi="Times New Roman"/>
          <w:sz w:val="24"/>
          <w:szCs w:val="24"/>
        </w:rPr>
        <w:t xml:space="preserve"> primarily through social media websites, and when the opposition protested against the </w:t>
      </w:r>
      <w:r w:rsidRPr="00CD46F1">
        <w:rPr>
          <w:rFonts w:ascii="Times New Roman" w:hAnsi="Times New Roman"/>
          <w:sz w:val="24"/>
          <w:szCs w:val="24"/>
          <w:lang w:val="en-US"/>
        </w:rPr>
        <w:t xml:space="preserve">allegedly </w:t>
      </w:r>
      <w:r w:rsidRPr="00CD46F1">
        <w:rPr>
          <w:rFonts w:ascii="Times New Roman" w:hAnsi="Times New Roman"/>
          <w:sz w:val="24"/>
          <w:szCs w:val="24"/>
        </w:rPr>
        <w:t xml:space="preserve">unfair election. In his blog,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published documents disclosing corruption of </w:t>
      </w:r>
      <w:r w:rsidRPr="00CD46F1">
        <w:rPr>
          <w:rFonts w:ascii="Times New Roman" w:hAnsi="Times New Roman"/>
          <w:sz w:val="24"/>
          <w:szCs w:val="24"/>
          <w:lang w:val="en-US"/>
        </w:rPr>
        <w:t xml:space="preserve">State </w:t>
      </w:r>
      <w:r w:rsidRPr="00CD46F1">
        <w:rPr>
          <w:rFonts w:ascii="Times New Roman" w:hAnsi="Times New Roman"/>
          <w:sz w:val="24"/>
          <w:szCs w:val="24"/>
        </w:rPr>
        <w:t>Duma</w:t>
      </w:r>
      <w:r w:rsidRPr="00CD46F1">
        <w:rPr>
          <w:rFonts w:ascii="Times New Roman" w:hAnsi="Times New Roman"/>
          <w:sz w:val="24"/>
          <w:szCs w:val="24"/>
          <w:lang w:val="en-US"/>
        </w:rPr>
        <w:t xml:space="preserve"> (the Russian Parliament-like body)</w:t>
      </w:r>
      <w:r w:rsidRPr="00CD46F1">
        <w:rPr>
          <w:rFonts w:ascii="Times New Roman" w:hAnsi="Times New Roman"/>
          <w:sz w:val="24"/>
          <w:szCs w:val="24"/>
        </w:rPr>
        <w:t xml:space="preserve"> deputies and other Russian politicians. Following this,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r w:rsidRPr="00CD46F1">
        <w:rPr>
          <w:rFonts w:ascii="Times New Roman" w:hAnsi="Times New Roman"/>
          <w:sz w:val="24"/>
          <w:szCs w:val="24"/>
          <w:lang w:val="en-US"/>
        </w:rPr>
        <w:t xml:space="preserve">was </w:t>
      </w:r>
      <w:r w:rsidRPr="00CD46F1">
        <w:rPr>
          <w:rFonts w:ascii="Times New Roman" w:hAnsi="Times New Roman"/>
          <w:sz w:val="24"/>
          <w:szCs w:val="24"/>
        </w:rPr>
        <w:lastRenderedPageBreak/>
        <w:t>accused of money-laundering by the authorities and tried in court more than once. In July 2013, he was sentenced to five years in prison before the sentence was suspended. In October</w:t>
      </w:r>
      <w:r w:rsidRPr="00CD46F1">
        <w:rPr>
          <w:rFonts w:ascii="Times New Roman" w:hAnsi="Times New Roman"/>
          <w:sz w:val="24"/>
          <w:szCs w:val="24"/>
          <w:lang w:val="en-US"/>
        </w:rPr>
        <w:t xml:space="preserve"> of the 2013</w:t>
      </w:r>
      <w:r w:rsidRPr="00CD46F1">
        <w:rPr>
          <w:rFonts w:ascii="Times New Roman" w:hAnsi="Times New Roman"/>
          <w:sz w:val="24"/>
          <w:szCs w:val="24"/>
        </w:rPr>
        <w:t xml:space="preserve">, he was again convicted to a five-year term for embezzlement, and, again, this </w:t>
      </w:r>
      <w:r w:rsidRPr="00CD46F1">
        <w:rPr>
          <w:rFonts w:ascii="Times New Roman" w:hAnsi="Times New Roman"/>
          <w:sz w:val="24"/>
          <w:szCs w:val="24"/>
          <w:lang w:val="en-US"/>
        </w:rPr>
        <w:t xml:space="preserve">sentence </w:t>
      </w:r>
      <w:r w:rsidRPr="00CD46F1">
        <w:rPr>
          <w:rFonts w:ascii="Times New Roman" w:hAnsi="Times New Roman"/>
          <w:sz w:val="24"/>
          <w:szCs w:val="24"/>
        </w:rPr>
        <w:t xml:space="preserve">was suspended. </w:t>
      </w:r>
      <w:r w:rsidRPr="00CD46F1">
        <w:rPr>
          <w:rFonts w:ascii="Times New Roman" w:hAnsi="Times New Roman"/>
          <w:sz w:val="24"/>
          <w:szCs w:val="24"/>
          <w:lang w:val="en-US"/>
        </w:rPr>
        <w:t xml:space="preserve"> Shortly after, </w:t>
      </w:r>
      <w:r w:rsidRPr="00CD46F1">
        <w:rPr>
          <w:rFonts w:ascii="Times New Roman" w:hAnsi="Times New Roman"/>
          <w:sz w:val="24"/>
          <w:szCs w:val="24"/>
        </w:rPr>
        <w:t xml:space="preserve">new </w:t>
      </w:r>
      <w:r w:rsidRPr="00CD46F1">
        <w:rPr>
          <w:rFonts w:ascii="Times New Roman" w:hAnsi="Times New Roman"/>
          <w:sz w:val="24"/>
          <w:szCs w:val="24"/>
          <w:lang w:val="en-US"/>
        </w:rPr>
        <w:t xml:space="preserve">money-laundering </w:t>
      </w:r>
      <w:r w:rsidRPr="00CD46F1">
        <w:rPr>
          <w:rFonts w:ascii="Times New Roman" w:hAnsi="Times New Roman"/>
          <w:sz w:val="24"/>
          <w:szCs w:val="24"/>
        </w:rPr>
        <w:t xml:space="preserve">charges were brought against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and his brother. </w:t>
      </w:r>
      <w:r w:rsidRPr="00CD46F1">
        <w:rPr>
          <w:rFonts w:ascii="Times New Roman" w:hAnsi="Times New Roman"/>
          <w:sz w:val="24"/>
          <w:szCs w:val="24"/>
          <w:lang w:val="en"/>
        </w:rPr>
        <w:t xml:space="preserve">In February of 2014, </w:t>
      </w:r>
      <w:proofErr w:type="spellStart"/>
      <w:r w:rsidRPr="00CD46F1">
        <w:rPr>
          <w:rFonts w:ascii="Times New Roman" w:hAnsi="Times New Roman"/>
          <w:sz w:val="24"/>
          <w:szCs w:val="24"/>
          <w:lang w:val="en"/>
        </w:rPr>
        <w:t>Navalny</w:t>
      </w:r>
      <w:proofErr w:type="spellEnd"/>
      <w:r w:rsidRPr="00CD46F1">
        <w:rPr>
          <w:rFonts w:ascii="Times New Roman" w:hAnsi="Times New Roman"/>
          <w:sz w:val="24"/>
          <w:szCs w:val="24"/>
          <w:lang w:val="en"/>
        </w:rPr>
        <w:t xml:space="preserve"> and his brother were prosecuted on embezzlement charges and </w:t>
      </w:r>
      <w:proofErr w:type="spellStart"/>
      <w:r w:rsidRPr="00CD46F1">
        <w:rPr>
          <w:rFonts w:ascii="Times New Roman" w:hAnsi="Times New Roman"/>
          <w:sz w:val="24"/>
          <w:szCs w:val="24"/>
          <w:lang w:val="en"/>
        </w:rPr>
        <w:t>Navalny</w:t>
      </w:r>
      <w:proofErr w:type="spellEnd"/>
      <w:r w:rsidRPr="00CD46F1">
        <w:rPr>
          <w:rFonts w:ascii="Times New Roman" w:hAnsi="Times New Roman"/>
          <w:sz w:val="24"/>
          <w:szCs w:val="24"/>
          <w:lang w:val="en"/>
        </w:rPr>
        <w:t xml:space="preserve"> was placed under house arrest and restricted from communicating with anyone but his family. I</w:t>
      </w:r>
      <w:r>
        <w:rPr>
          <w:rFonts w:ascii="Times New Roman" w:hAnsi="Times New Roman"/>
          <w:sz w:val="24"/>
          <w:szCs w:val="24"/>
          <w:lang w:val="en"/>
        </w:rPr>
        <w:t>n December</w:t>
      </w:r>
      <w:r w:rsidRPr="00CD46F1">
        <w:rPr>
          <w:rFonts w:ascii="Times New Roman" w:hAnsi="Times New Roman"/>
          <w:sz w:val="24"/>
          <w:szCs w:val="24"/>
          <w:lang w:val="en"/>
        </w:rPr>
        <w:t xml:space="preserve"> of 2014, he was sentenced with another suspended prison term of three and a half years </w:t>
      </w:r>
      <w:r>
        <w:rPr>
          <w:rFonts w:ascii="Times New Roman" w:hAnsi="Times New Roman"/>
          <w:sz w:val="24"/>
          <w:szCs w:val="24"/>
          <w:lang w:val="en"/>
        </w:rPr>
        <w:t xml:space="preserve">while </w:t>
      </w:r>
      <w:r w:rsidRPr="00CD46F1">
        <w:rPr>
          <w:rFonts w:ascii="Times New Roman" w:hAnsi="Times New Roman"/>
          <w:sz w:val="24"/>
          <w:szCs w:val="24"/>
          <w:lang w:val="en"/>
        </w:rPr>
        <w:t>his brother received an actual three and a half-year prison sentence.</w:t>
      </w:r>
    </w:p>
    <w:p w14:paraId="4CF35FFF"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lang w:val="en-US"/>
        </w:rPr>
        <w:t xml:space="preserve">As mentioned above, </w:t>
      </w:r>
      <w:proofErr w:type="spellStart"/>
      <w:r w:rsidRPr="00CD46F1">
        <w:rPr>
          <w:rFonts w:ascii="Times New Roman" w:hAnsi="Times New Roman"/>
          <w:sz w:val="24"/>
          <w:szCs w:val="24"/>
          <w:lang w:val="en-US"/>
        </w:rPr>
        <w:t>Nalvany’s</w:t>
      </w:r>
      <w:proofErr w:type="spellEnd"/>
      <w:r w:rsidRPr="00CD46F1">
        <w:rPr>
          <w:rFonts w:ascii="Times New Roman" w:hAnsi="Times New Roman"/>
          <w:sz w:val="24"/>
          <w:szCs w:val="24"/>
          <w:lang w:val="en-US"/>
        </w:rPr>
        <w:t xml:space="preserve"> </w:t>
      </w:r>
      <w:r w:rsidRPr="00CD46F1">
        <w:rPr>
          <w:rFonts w:ascii="Times New Roman" w:hAnsi="Times New Roman"/>
          <w:sz w:val="24"/>
          <w:szCs w:val="24"/>
        </w:rPr>
        <w:t>participation as a candidate in the Mayoral election in Moscow</w:t>
      </w:r>
      <w:r w:rsidRPr="00CD46F1">
        <w:rPr>
          <w:rFonts w:ascii="Times New Roman" w:hAnsi="Times New Roman"/>
          <w:sz w:val="24"/>
          <w:szCs w:val="24"/>
          <w:lang w:val="en-US"/>
        </w:rPr>
        <w:t>, the capital of Russia, marked his emergence as a politician</w:t>
      </w:r>
      <w:r w:rsidRPr="00CD46F1">
        <w:rPr>
          <w:rFonts w:ascii="Times New Roman" w:hAnsi="Times New Roman"/>
          <w:sz w:val="24"/>
          <w:szCs w:val="24"/>
        </w:rPr>
        <w:t xml:space="preserve">. He started his campaign the day after his </w:t>
      </w:r>
      <w:r w:rsidRPr="00CD46F1">
        <w:rPr>
          <w:rFonts w:ascii="Times New Roman" w:hAnsi="Times New Roman"/>
          <w:sz w:val="24"/>
          <w:szCs w:val="24"/>
          <w:lang w:val="en-US"/>
        </w:rPr>
        <w:t>five-</w:t>
      </w:r>
      <w:r w:rsidRPr="00CD46F1">
        <w:rPr>
          <w:rFonts w:ascii="Times New Roman" w:hAnsi="Times New Roman"/>
          <w:sz w:val="24"/>
          <w:szCs w:val="24"/>
        </w:rPr>
        <w:t xml:space="preserve">year jail sentence was suspended when he was able to run for the Mayor’s office. At the beginning of his campaign, he was supported by 2% of the vote. As a result of a very well </w:t>
      </w:r>
      <w:proofErr w:type="spellStart"/>
      <w:r w:rsidRPr="00CD46F1">
        <w:rPr>
          <w:rFonts w:ascii="Times New Roman" w:hAnsi="Times New Roman"/>
          <w:sz w:val="24"/>
          <w:szCs w:val="24"/>
        </w:rPr>
        <w:t>organi</w:t>
      </w:r>
      <w:r w:rsidRPr="00CD46F1">
        <w:rPr>
          <w:rFonts w:ascii="Times New Roman" w:hAnsi="Times New Roman"/>
          <w:sz w:val="24"/>
          <w:szCs w:val="24"/>
          <w:lang w:val="en-US"/>
        </w:rPr>
        <w:t>ze</w:t>
      </w:r>
      <w:proofErr w:type="spellEnd"/>
      <w:r w:rsidRPr="00CD46F1">
        <w:rPr>
          <w:rFonts w:ascii="Times New Roman" w:hAnsi="Times New Roman"/>
          <w:sz w:val="24"/>
          <w:szCs w:val="24"/>
        </w:rPr>
        <w:t>d campaign, he took 27% of the vote against 51% taken by the Kremlin-</w:t>
      </w:r>
      <w:r w:rsidRPr="00CD46F1">
        <w:rPr>
          <w:rFonts w:ascii="Times New Roman" w:hAnsi="Times New Roman"/>
          <w:sz w:val="24"/>
          <w:szCs w:val="24"/>
          <w:lang w:val="en-US"/>
        </w:rPr>
        <w:t>supported</w:t>
      </w:r>
      <w:r w:rsidRPr="00CD46F1">
        <w:rPr>
          <w:rFonts w:ascii="Times New Roman" w:hAnsi="Times New Roman"/>
          <w:sz w:val="24"/>
          <w:szCs w:val="24"/>
        </w:rPr>
        <w:t xml:space="preserve"> </w:t>
      </w:r>
      <w:proofErr w:type="spellStart"/>
      <w:r w:rsidRPr="00CD46F1">
        <w:rPr>
          <w:rFonts w:ascii="Times New Roman" w:hAnsi="Times New Roman"/>
          <w:sz w:val="24"/>
          <w:szCs w:val="24"/>
        </w:rPr>
        <w:t>Sobianin</w:t>
      </w:r>
      <w:proofErr w:type="spellEnd"/>
      <w:r w:rsidRPr="00CD46F1">
        <w:rPr>
          <w:rFonts w:ascii="Times New Roman" w:hAnsi="Times New Roman"/>
          <w:sz w:val="24"/>
          <w:szCs w:val="24"/>
        </w:rPr>
        <w:t xml:space="preserve"> in September of 2013. During his campaign,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received very little coverage in the national government-controlled media </w:t>
      </w:r>
      <w:r w:rsidRPr="00CD46F1">
        <w:rPr>
          <w:rFonts w:ascii="Times New Roman" w:hAnsi="Times New Roman"/>
          <w:sz w:val="24"/>
          <w:szCs w:val="24"/>
          <w:lang w:val="en-US"/>
        </w:rPr>
        <w:t>(</w:t>
      </w:r>
      <w:r w:rsidRPr="00CD46F1">
        <w:rPr>
          <w:rFonts w:ascii="Times New Roman" w:hAnsi="Times New Roman"/>
          <w:sz w:val="24"/>
          <w:szCs w:val="24"/>
        </w:rPr>
        <w:t>including main TV channels</w:t>
      </w:r>
      <w:r w:rsidRPr="00CD46F1">
        <w:rPr>
          <w:rFonts w:ascii="Times New Roman" w:hAnsi="Times New Roman"/>
          <w:sz w:val="24"/>
          <w:szCs w:val="24"/>
          <w:lang w:val="en-US"/>
        </w:rPr>
        <w:t>),</w:t>
      </w:r>
      <w:r w:rsidRPr="00CD46F1">
        <w:rPr>
          <w:rFonts w:ascii="Times New Roman" w:hAnsi="Times New Roman"/>
          <w:sz w:val="24"/>
          <w:szCs w:val="24"/>
        </w:rPr>
        <w:t xml:space="preserve"> where </w:t>
      </w:r>
      <w:r w:rsidRPr="00CD46F1">
        <w:rPr>
          <w:rFonts w:ascii="Times New Roman" w:hAnsi="Times New Roman"/>
          <w:sz w:val="24"/>
          <w:szCs w:val="24"/>
          <w:lang w:val="en-US"/>
        </w:rPr>
        <w:t xml:space="preserve">the majority of publications </w:t>
      </w:r>
      <w:r w:rsidRPr="00CD46F1">
        <w:rPr>
          <w:rFonts w:ascii="Times New Roman" w:hAnsi="Times New Roman"/>
          <w:sz w:val="24"/>
          <w:szCs w:val="24"/>
        </w:rPr>
        <w:t xml:space="preserve">about him were negative. Alternative media, such as </w:t>
      </w:r>
      <w:r w:rsidRPr="00CD46F1">
        <w:rPr>
          <w:rFonts w:ascii="Times New Roman" w:hAnsi="Times New Roman"/>
          <w:i/>
          <w:sz w:val="24"/>
          <w:szCs w:val="24"/>
        </w:rPr>
        <w:t>Dozhd.ru</w:t>
      </w:r>
      <w:r w:rsidRPr="00CD46F1">
        <w:rPr>
          <w:rFonts w:ascii="Times New Roman" w:hAnsi="Times New Roman"/>
          <w:sz w:val="24"/>
          <w:szCs w:val="24"/>
          <w:lang w:val="en-US"/>
        </w:rPr>
        <w:t xml:space="preserve"> (</w:t>
      </w:r>
      <w:r w:rsidRPr="00CD46F1">
        <w:rPr>
          <w:rFonts w:ascii="Times New Roman" w:hAnsi="Times New Roman"/>
          <w:i/>
          <w:sz w:val="24"/>
          <w:szCs w:val="24"/>
          <w:lang w:val="en-US"/>
        </w:rPr>
        <w:t>Rain.ru</w:t>
      </w:r>
      <w:r w:rsidRPr="00CD46F1">
        <w:rPr>
          <w:rFonts w:ascii="Times New Roman" w:hAnsi="Times New Roman"/>
          <w:sz w:val="24"/>
          <w:szCs w:val="24"/>
          <w:lang w:val="en-US"/>
        </w:rPr>
        <w:t>, an independent TV channel and website)</w:t>
      </w:r>
      <w:r w:rsidRPr="00CD46F1">
        <w:rPr>
          <w:rFonts w:ascii="Times New Roman" w:hAnsi="Times New Roman"/>
          <w:sz w:val="24"/>
          <w:szCs w:val="24"/>
        </w:rPr>
        <w:t xml:space="preserve">, and </w:t>
      </w:r>
      <w:proofErr w:type="spellStart"/>
      <w:r w:rsidRPr="00CD46F1">
        <w:rPr>
          <w:rFonts w:ascii="Times New Roman" w:hAnsi="Times New Roman"/>
          <w:i/>
          <w:sz w:val="24"/>
          <w:szCs w:val="24"/>
        </w:rPr>
        <w:t>Ekho</w:t>
      </w:r>
      <w:proofErr w:type="spellEnd"/>
      <w:r w:rsidRPr="00CD46F1">
        <w:rPr>
          <w:rFonts w:ascii="Times New Roman" w:hAnsi="Times New Roman"/>
          <w:i/>
          <w:sz w:val="24"/>
          <w:szCs w:val="24"/>
        </w:rPr>
        <w:t xml:space="preserve"> </w:t>
      </w:r>
      <w:proofErr w:type="spellStart"/>
      <w:r w:rsidRPr="00CD46F1">
        <w:rPr>
          <w:rFonts w:ascii="Times New Roman" w:hAnsi="Times New Roman"/>
          <w:i/>
          <w:sz w:val="24"/>
          <w:szCs w:val="24"/>
        </w:rPr>
        <w:t>Moskvy</w:t>
      </w:r>
      <w:proofErr w:type="spellEnd"/>
      <w:r w:rsidRPr="00CD46F1">
        <w:rPr>
          <w:rFonts w:ascii="Times New Roman" w:hAnsi="Times New Roman"/>
          <w:i/>
          <w:sz w:val="24"/>
          <w:szCs w:val="24"/>
          <w:lang w:val="en-US"/>
        </w:rPr>
        <w:t xml:space="preserve"> </w:t>
      </w:r>
      <w:r w:rsidRPr="00CD46F1">
        <w:rPr>
          <w:rFonts w:ascii="Times New Roman" w:hAnsi="Times New Roman"/>
          <w:sz w:val="24"/>
          <w:szCs w:val="24"/>
          <w:lang w:val="en-US"/>
        </w:rPr>
        <w:t>(</w:t>
      </w:r>
      <w:r w:rsidRPr="00CD46F1">
        <w:rPr>
          <w:rFonts w:ascii="Times New Roman" w:hAnsi="Times New Roman"/>
          <w:i/>
          <w:sz w:val="24"/>
          <w:szCs w:val="24"/>
          <w:lang w:val="en-US"/>
        </w:rPr>
        <w:t>The Echo of Moscow</w:t>
      </w:r>
      <w:r w:rsidRPr="00CD46F1">
        <w:rPr>
          <w:rFonts w:ascii="Times New Roman" w:hAnsi="Times New Roman"/>
          <w:sz w:val="24"/>
          <w:szCs w:val="24"/>
          <w:lang w:val="en-US"/>
        </w:rPr>
        <w:t>, an independent radio station)</w:t>
      </w:r>
      <w:r w:rsidRPr="00CD46F1">
        <w:rPr>
          <w:rFonts w:ascii="Times New Roman" w:hAnsi="Times New Roman"/>
          <w:sz w:val="24"/>
          <w:szCs w:val="24"/>
        </w:rPr>
        <w:t xml:space="preserve">, supported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campaign. In the </w:t>
      </w:r>
      <w:r>
        <w:rPr>
          <w:rFonts w:ascii="Times New Roman" w:hAnsi="Times New Roman"/>
          <w:sz w:val="24"/>
          <w:szCs w:val="24"/>
        </w:rPr>
        <w:t>W</w:t>
      </w:r>
      <w:r w:rsidRPr="00CD46F1">
        <w:rPr>
          <w:rFonts w:ascii="Times New Roman" w:hAnsi="Times New Roman"/>
          <w:sz w:val="24"/>
          <w:szCs w:val="24"/>
        </w:rPr>
        <w:t xml:space="preserve">estern media,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is often portrayed in a positive light as the strongest opposition </w:t>
      </w:r>
      <w:r w:rsidRPr="00CD46F1">
        <w:rPr>
          <w:rFonts w:ascii="Times New Roman" w:hAnsi="Times New Roman"/>
          <w:sz w:val="24"/>
          <w:szCs w:val="24"/>
          <w:lang w:val="en-US"/>
        </w:rPr>
        <w:t xml:space="preserve">figure </w:t>
      </w:r>
      <w:r w:rsidRPr="00CD46F1">
        <w:rPr>
          <w:rFonts w:ascii="Times New Roman" w:hAnsi="Times New Roman"/>
          <w:sz w:val="24"/>
          <w:szCs w:val="24"/>
        </w:rPr>
        <w:t>to Putin.</w:t>
      </w:r>
    </w:p>
    <w:p w14:paraId="2FB6932D"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It has long been acknowledged that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political and public persona </w:t>
      </w:r>
      <w:r w:rsidRPr="00CD46F1">
        <w:rPr>
          <w:rFonts w:ascii="Times New Roman" w:hAnsi="Times New Roman"/>
          <w:sz w:val="24"/>
          <w:szCs w:val="24"/>
          <w:lang w:val="en-US"/>
        </w:rPr>
        <w:t>was formed through</w:t>
      </w:r>
      <w:r w:rsidRPr="00CD46F1">
        <w:rPr>
          <w:rFonts w:ascii="Times New Roman" w:hAnsi="Times New Roman"/>
          <w:sz w:val="24"/>
          <w:szCs w:val="24"/>
        </w:rPr>
        <w:t xml:space="preserve"> his well-coordinated and persuasive online and off-line activities. </w:t>
      </w:r>
      <w:r>
        <w:rPr>
          <w:rFonts w:ascii="Times New Roman" w:hAnsi="Times New Roman"/>
          <w:sz w:val="24"/>
          <w:szCs w:val="24"/>
        </w:rPr>
        <w:t>In turn, my research asks: H</w:t>
      </w:r>
      <w:r w:rsidRPr="00CD46F1">
        <w:rPr>
          <w:rFonts w:ascii="Times New Roman" w:hAnsi="Times New Roman"/>
          <w:sz w:val="24"/>
          <w:szCs w:val="24"/>
        </w:rPr>
        <w:t xml:space="preserve">ow does the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and designer,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shape his identity in </w:t>
      </w:r>
      <w:r w:rsidRPr="00CD46F1">
        <w:rPr>
          <w:rFonts w:ascii="Times New Roman" w:hAnsi="Times New Roman"/>
          <w:sz w:val="24"/>
          <w:szCs w:val="24"/>
          <w:lang w:val="en-US"/>
        </w:rPr>
        <w:t>a</w:t>
      </w:r>
      <w:r w:rsidRPr="00CD46F1">
        <w:rPr>
          <w:rFonts w:ascii="Times New Roman" w:hAnsi="Times New Roman"/>
          <w:sz w:val="24"/>
          <w:szCs w:val="24"/>
        </w:rPr>
        <w:t xml:space="preserve"> blog? What </w:t>
      </w:r>
      <w:r w:rsidRPr="00CD46F1">
        <w:rPr>
          <w:rFonts w:ascii="Times New Roman" w:hAnsi="Times New Roman"/>
          <w:sz w:val="24"/>
          <w:szCs w:val="24"/>
        </w:rPr>
        <w:lastRenderedPageBreak/>
        <w:t>discourses, genres</w:t>
      </w:r>
      <w:r w:rsidRPr="00CD46F1">
        <w:rPr>
          <w:rFonts w:ascii="Times New Roman" w:hAnsi="Times New Roman"/>
          <w:sz w:val="24"/>
          <w:szCs w:val="24"/>
          <w:lang w:val="en-US"/>
        </w:rPr>
        <w:t xml:space="preserve">, </w:t>
      </w:r>
      <w:r w:rsidRPr="00CD46F1">
        <w:rPr>
          <w:rFonts w:ascii="Times New Roman" w:hAnsi="Times New Roman"/>
          <w:sz w:val="24"/>
          <w:szCs w:val="24"/>
        </w:rPr>
        <w:t xml:space="preserve">and modes has he used since 2006? Have they changed depending on the social and political context? What </w:t>
      </w:r>
      <w:r w:rsidRPr="00CD46F1">
        <w:rPr>
          <w:rFonts w:ascii="Times New Roman" w:hAnsi="Times New Roman"/>
          <w:sz w:val="24"/>
          <w:szCs w:val="24"/>
          <w:lang w:val="en-US"/>
        </w:rPr>
        <w:t xml:space="preserve">are the </w:t>
      </w:r>
      <w:r w:rsidRPr="00CD46F1">
        <w:rPr>
          <w:rFonts w:ascii="Times New Roman" w:hAnsi="Times New Roman"/>
          <w:sz w:val="24"/>
          <w:szCs w:val="24"/>
        </w:rPr>
        <w:t xml:space="preserve">genres </w:t>
      </w:r>
      <w:r w:rsidRPr="00CD46F1">
        <w:rPr>
          <w:rFonts w:ascii="Times New Roman" w:hAnsi="Times New Roman"/>
          <w:sz w:val="24"/>
          <w:szCs w:val="24"/>
          <w:lang w:val="en-US"/>
        </w:rPr>
        <w:t>wherein</w:t>
      </w:r>
      <w:r w:rsidRPr="00CD46F1">
        <w:rPr>
          <w:rFonts w:ascii="Times New Roman" w:hAnsi="Times New Roman"/>
          <w:sz w:val="24"/>
          <w:szCs w:val="24"/>
        </w:rPr>
        <w:t xml:space="preserve"> he perform</w:t>
      </w:r>
      <w:r w:rsidRPr="00CD46F1">
        <w:rPr>
          <w:rFonts w:ascii="Times New Roman" w:hAnsi="Times New Roman"/>
          <w:sz w:val="24"/>
          <w:szCs w:val="24"/>
          <w:lang w:val="en-US"/>
        </w:rPr>
        <w:t>s</w:t>
      </w:r>
      <w:r w:rsidRPr="00CD46F1">
        <w:rPr>
          <w:rFonts w:ascii="Times New Roman" w:hAnsi="Times New Roman"/>
          <w:sz w:val="24"/>
          <w:szCs w:val="24"/>
        </w:rPr>
        <w:t xml:space="preserve"> his identity?</w:t>
      </w:r>
    </w:p>
    <w:p w14:paraId="0A390183" w14:textId="77777777" w:rsidR="00EB360F" w:rsidRPr="00CD46F1" w:rsidRDefault="00EB360F" w:rsidP="00EB360F">
      <w:pPr>
        <w:spacing w:line="480" w:lineRule="auto"/>
        <w:rPr>
          <w:rFonts w:ascii="Times New Roman" w:hAnsi="Times New Roman"/>
          <w:sz w:val="24"/>
          <w:szCs w:val="24"/>
        </w:rPr>
      </w:pPr>
      <w:r w:rsidRPr="00CD46F1">
        <w:rPr>
          <w:rFonts w:ascii="Times New Roman" w:hAnsi="Times New Roman"/>
          <w:i/>
          <w:sz w:val="24"/>
          <w:szCs w:val="24"/>
        </w:rPr>
        <w:t xml:space="preserve">Discourse of </w:t>
      </w:r>
      <w:proofErr w:type="spellStart"/>
      <w:r w:rsidRPr="00CD46F1">
        <w:rPr>
          <w:rFonts w:ascii="Times New Roman" w:hAnsi="Times New Roman"/>
          <w:i/>
          <w:sz w:val="24"/>
          <w:szCs w:val="24"/>
        </w:rPr>
        <w:t>Navalny’s</w:t>
      </w:r>
      <w:proofErr w:type="spellEnd"/>
      <w:r w:rsidRPr="00CD46F1">
        <w:rPr>
          <w:rFonts w:ascii="Times New Roman" w:hAnsi="Times New Roman"/>
          <w:i/>
          <w:sz w:val="24"/>
          <w:szCs w:val="24"/>
        </w:rPr>
        <w:t xml:space="preserve"> Blog</w:t>
      </w:r>
    </w:p>
    <w:p w14:paraId="47FBC21A"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Since starting his blog in 2006,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positioned himself within alternative and informal discourses. His early blogging contains some</w:t>
      </w:r>
      <w:r>
        <w:rPr>
          <w:rFonts w:ascii="Times New Roman" w:hAnsi="Times New Roman"/>
          <w:sz w:val="24"/>
          <w:szCs w:val="24"/>
        </w:rPr>
        <w:t xml:space="preserve"> informal expressions from the </w:t>
      </w:r>
      <w:r w:rsidRPr="00CD46F1">
        <w:rPr>
          <w:rFonts w:ascii="Times New Roman" w:hAnsi="Times New Roman"/>
          <w:sz w:val="24"/>
          <w:szCs w:val="24"/>
        </w:rPr>
        <w:t xml:space="preserve">Russian </w:t>
      </w:r>
      <w:r w:rsidRPr="00CD46F1">
        <w:rPr>
          <w:rFonts w:ascii="Times New Roman" w:hAnsi="Times New Roman"/>
          <w:sz w:val="24"/>
          <w:szCs w:val="24"/>
          <w:lang w:val="en-US"/>
        </w:rPr>
        <w:t xml:space="preserve">internet </w:t>
      </w:r>
      <w:r w:rsidRPr="00CD46F1">
        <w:rPr>
          <w:rFonts w:ascii="Times New Roman" w:hAnsi="Times New Roman"/>
          <w:sz w:val="24"/>
          <w:szCs w:val="24"/>
        </w:rPr>
        <w:t xml:space="preserve">slang known as </w:t>
      </w:r>
      <w:proofErr w:type="spellStart"/>
      <w:r w:rsidRPr="00CD46F1">
        <w:rPr>
          <w:rFonts w:ascii="Times New Roman" w:hAnsi="Times New Roman"/>
          <w:i/>
          <w:iCs/>
          <w:sz w:val="24"/>
          <w:szCs w:val="24"/>
        </w:rPr>
        <w:t>Olbansky</w:t>
      </w:r>
      <w:proofErr w:type="spellEnd"/>
      <w:r w:rsidRPr="00CD46F1">
        <w:rPr>
          <w:rFonts w:ascii="Times New Roman" w:hAnsi="Times New Roman"/>
          <w:i/>
          <w:iCs/>
          <w:sz w:val="24"/>
          <w:szCs w:val="24"/>
        </w:rPr>
        <w:t xml:space="preserve"> </w:t>
      </w:r>
      <w:r w:rsidRPr="00CD46F1">
        <w:rPr>
          <w:rFonts w:ascii="Times New Roman" w:hAnsi="Times New Roman"/>
          <w:i/>
          <w:iCs/>
          <w:sz w:val="24"/>
          <w:szCs w:val="24"/>
          <w:lang w:val="en-US"/>
        </w:rPr>
        <w:t xml:space="preserve">language </w:t>
      </w:r>
      <w:r w:rsidRPr="00CD46F1">
        <w:rPr>
          <w:rFonts w:ascii="Times New Roman" w:hAnsi="Times New Roman"/>
          <w:iCs/>
          <w:sz w:val="24"/>
          <w:szCs w:val="24"/>
        </w:rPr>
        <w:t xml:space="preserve">or the </w:t>
      </w:r>
      <w:r w:rsidRPr="00CD46F1">
        <w:rPr>
          <w:rFonts w:ascii="Times New Roman" w:hAnsi="Times New Roman"/>
          <w:i/>
          <w:iCs/>
          <w:sz w:val="24"/>
          <w:szCs w:val="24"/>
        </w:rPr>
        <w:t>language</w:t>
      </w:r>
      <w:r w:rsidRPr="00CD46F1">
        <w:rPr>
          <w:rFonts w:ascii="Times New Roman" w:hAnsi="Times New Roman"/>
          <w:iCs/>
          <w:sz w:val="24"/>
          <w:szCs w:val="24"/>
        </w:rPr>
        <w:t xml:space="preserve"> </w:t>
      </w:r>
      <w:r w:rsidRPr="00CD46F1">
        <w:rPr>
          <w:rFonts w:ascii="Times New Roman" w:hAnsi="Times New Roman"/>
          <w:i/>
          <w:iCs/>
          <w:sz w:val="24"/>
          <w:szCs w:val="24"/>
        </w:rPr>
        <w:t>of</w:t>
      </w:r>
      <w:r w:rsidRPr="00CD46F1">
        <w:rPr>
          <w:rFonts w:ascii="Times New Roman" w:hAnsi="Times New Roman"/>
          <w:iCs/>
          <w:sz w:val="24"/>
          <w:szCs w:val="24"/>
        </w:rPr>
        <w:t xml:space="preserve"> </w:t>
      </w:r>
      <w:proofErr w:type="spellStart"/>
      <w:r w:rsidRPr="00CD46F1">
        <w:rPr>
          <w:rFonts w:ascii="Times New Roman" w:hAnsi="Times New Roman"/>
          <w:i/>
          <w:iCs/>
          <w:sz w:val="24"/>
          <w:szCs w:val="24"/>
        </w:rPr>
        <w:t>padonki</w:t>
      </w:r>
      <w:proofErr w:type="spellEnd"/>
      <w:r w:rsidRPr="00CD46F1">
        <w:rPr>
          <w:rFonts w:ascii="Times New Roman" w:hAnsi="Times New Roman"/>
          <w:i/>
          <w:iCs/>
          <w:sz w:val="24"/>
          <w:szCs w:val="24"/>
          <w:lang w:val="en-US"/>
        </w:rPr>
        <w:t xml:space="preserve"> </w:t>
      </w:r>
      <w:r w:rsidRPr="00CD46F1">
        <w:rPr>
          <w:rFonts w:ascii="Times New Roman" w:hAnsi="Times New Roman"/>
          <w:iCs/>
          <w:sz w:val="24"/>
          <w:szCs w:val="24"/>
          <w:lang w:val="en-US"/>
        </w:rPr>
        <w:t>(</w:t>
      </w:r>
      <w:r w:rsidRPr="00F36391">
        <w:rPr>
          <w:rFonts w:ascii="Times New Roman" w:hAnsi="Times New Roman"/>
          <w:iCs/>
          <w:sz w:val="24"/>
          <w:szCs w:val="24"/>
          <w:lang w:val="en-US"/>
        </w:rPr>
        <w:t>scumbag</w:t>
      </w:r>
      <w:r>
        <w:rPr>
          <w:rFonts w:ascii="Times New Roman" w:hAnsi="Times New Roman"/>
          <w:iCs/>
          <w:sz w:val="24"/>
          <w:szCs w:val="24"/>
          <w:lang w:val="en-US"/>
        </w:rPr>
        <w:t>s’</w:t>
      </w:r>
      <w:r w:rsidRPr="00F36391">
        <w:rPr>
          <w:rFonts w:ascii="Times New Roman" w:hAnsi="Times New Roman"/>
          <w:iCs/>
          <w:sz w:val="24"/>
          <w:szCs w:val="24"/>
          <w:lang w:val="en-US"/>
        </w:rPr>
        <w:t xml:space="preserve"> </w:t>
      </w:r>
      <w:r w:rsidRPr="00046800">
        <w:rPr>
          <w:rFonts w:ascii="Times New Roman" w:hAnsi="Times New Roman"/>
          <w:iCs/>
          <w:sz w:val="24"/>
          <w:szCs w:val="24"/>
          <w:lang w:val="en-US"/>
        </w:rPr>
        <w:t>slang</w:t>
      </w:r>
      <w:r w:rsidRPr="00CD46F1">
        <w:rPr>
          <w:rFonts w:ascii="Times New Roman" w:hAnsi="Times New Roman"/>
          <w:iCs/>
          <w:sz w:val="24"/>
          <w:szCs w:val="24"/>
          <w:lang w:val="en-US"/>
        </w:rPr>
        <w:t>)</w:t>
      </w:r>
      <w:r w:rsidRPr="00CD46F1">
        <w:rPr>
          <w:rFonts w:ascii="Times New Roman" w:hAnsi="Times New Roman"/>
          <w:iCs/>
          <w:sz w:val="24"/>
          <w:szCs w:val="24"/>
        </w:rPr>
        <w:t xml:space="preserve">. This slang is characterised by </w:t>
      </w:r>
      <w:r w:rsidRPr="00CD46F1">
        <w:rPr>
          <w:rFonts w:ascii="Times New Roman" w:hAnsi="Times New Roman"/>
          <w:iCs/>
          <w:sz w:val="24"/>
          <w:szCs w:val="24"/>
          <w:lang w:val="en-US"/>
        </w:rPr>
        <w:t xml:space="preserve">the phonetic </w:t>
      </w:r>
      <w:r w:rsidRPr="00CD46F1">
        <w:rPr>
          <w:rFonts w:ascii="Times New Roman" w:hAnsi="Times New Roman"/>
          <w:sz w:val="24"/>
          <w:szCs w:val="24"/>
        </w:rPr>
        <w:t xml:space="preserve">spelling </w:t>
      </w:r>
      <w:r w:rsidRPr="00CD46F1">
        <w:rPr>
          <w:rFonts w:ascii="Times New Roman" w:hAnsi="Times New Roman"/>
          <w:sz w:val="24"/>
          <w:szCs w:val="24"/>
          <w:lang w:val="en-US"/>
        </w:rPr>
        <w:t xml:space="preserve">of Russian </w:t>
      </w:r>
      <w:r w:rsidRPr="00CD46F1">
        <w:rPr>
          <w:rFonts w:ascii="Times New Roman" w:hAnsi="Times New Roman"/>
          <w:sz w:val="24"/>
          <w:szCs w:val="24"/>
        </w:rPr>
        <w:t xml:space="preserve">words </w:t>
      </w:r>
      <w:r w:rsidRPr="00CD46F1">
        <w:rPr>
          <w:rFonts w:ascii="Times New Roman" w:hAnsi="Times New Roman"/>
          <w:sz w:val="24"/>
          <w:szCs w:val="24"/>
          <w:lang w:val="en-US"/>
        </w:rPr>
        <w:t xml:space="preserve">and </w:t>
      </w:r>
      <w:r w:rsidRPr="00CD46F1">
        <w:rPr>
          <w:rFonts w:ascii="Times New Roman" w:hAnsi="Times New Roman"/>
          <w:sz w:val="24"/>
          <w:szCs w:val="24"/>
        </w:rPr>
        <w:t xml:space="preserve">by ignoring conventional spelling and grammar rules. The very appearance of this slang in the Russian-language internet is associated with alternative discourses, youth sub-cultures opposing the official and </w:t>
      </w:r>
      <w:r w:rsidRPr="00CD46F1">
        <w:rPr>
          <w:rFonts w:ascii="Times New Roman" w:hAnsi="Times New Roman"/>
          <w:sz w:val="24"/>
          <w:szCs w:val="24"/>
          <w:lang w:val="en-US"/>
        </w:rPr>
        <w:t>“</w:t>
      </w:r>
      <w:r w:rsidRPr="00CD46F1">
        <w:rPr>
          <w:rFonts w:ascii="Times New Roman" w:hAnsi="Times New Roman"/>
          <w:sz w:val="24"/>
          <w:szCs w:val="24"/>
        </w:rPr>
        <w:t>grown-up</w:t>
      </w:r>
      <w:r w:rsidRPr="00CD46F1">
        <w:rPr>
          <w:rFonts w:ascii="Times New Roman" w:hAnsi="Times New Roman"/>
          <w:sz w:val="24"/>
          <w:szCs w:val="24"/>
          <w:lang w:val="en-US"/>
        </w:rPr>
        <w:t>”</w:t>
      </w:r>
      <w:r w:rsidRPr="00CD46F1">
        <w:rPr>
          <w:rFonts w:ascii="Times New Roman" w:hAnsi="Times New Roman"/>
          <w:sz w:val="24"/>
          <w:szCs w:val="24"/>
        </w:rPr>
        <w:t xml:space="preserve"> discourse (see </w:t>
      </w:r>
      <w:proofErr w:type="spellStart"/>
      <w:r w:rsidRPr="00CD46F1">
        <w:rPr>
          <w:rFonts w:ascii="Times New Roman" w:hAnsi="Times New Roman"/>
          <w:sz w:val="24"/>
          <w:szCs w:val="24"/>
          <w:lang w:val="en-US"/>
        </w:rPr>
        <w:t>Böökli</w:t>
      </w:r>
      <w:proofErr w:type="spellEnd"/>
      <w:r w:rsidRPr="00CD46F1">
        <w:rPr>
          <w:rFonts w:ascii="Times New Roman" w:hAnsi="Times New Roman"/>
          <w:sz w:val="24"/>
          <w:szCs w:val="24"/>
          <w:lang w:val="en-US"/>
        </w:rPr>
        <w:t xml:space="preserve">, 2009; </w:t>
      </w:r>
      <w:proofErr w:type="spellStart"/>
      <w:r w:rsidRPr="00CD46F1">
        <w:rPr>
          <w:rFonts w:ascii="Times New Roman" w:hAnsi="Times New Roman"/>
          <w:sz w:val="24"/>
          <w:szCs w:val="24"/>
        </w:rPr>
        <w:t>Zvereva</w:t>
      </w:r>
      <w:proofErr w:type="spellEnd"/>
      <w:r w:rsidRPr="00CD46F1">
        <w:rPr>
          <w:rFonts w:ascii="Times New Roman" w:hAnsi="Times New Roman"/>
          <w:sz w:val="24"/>
          <w:szCs w:val="24"/>
        </w:rPr>
        <w:t>, 2012).</w:t>
      </w:r>
    </w:p>
    <w:p w14:paraId="20522C2D"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With time,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discourse has remained alternative but less marked by </w:t>
      </w:r>
      <w:proofErr w:type="spellStart"/>
      <w:r w:rsidRPr="00CD46F1">
        <w:rPr>
          <w:rFonts w:ascii="Times New Roman" w:hAnsi="Times New Roman"/>
          <w:i/>
          <w:sz w:val="24"/>
          <w:szCs w:val="24"/>
        </w:rPr>
        <w:t>Olbansky</w:t>
      </w:r>
      <w:proofErr w:type="spellEnd"/>
      <w:r w:rsidRPr="00CD46F1">
        <w:rPr>
          <w:rFonts w:ascii="Times New Roman" w:hAnsi="Times New Roman"/>
          <w:sz w:val="24"/>
          <w:szCs w:val="24"/>
        </w:rPr>
        <w:t xml:space="preserve">. Instead,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turns to the use of metaphorical language, poetic references, and the use of some derogatory language for satirical effect. For example, during his Mayoral campaign,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r w:rsidRPr="00CD46F1">
        <w:rPr>
          <w:rFonts w:ascii="Times New Roman" w:hAnsi="Times New Roman"/>
          <w:sz w:val="24"/>
          <w:szCs w:val="24"/>
          <w:lang w:val="en-US"/>
        </w:rPr>
        <w:t xml:space="preserve">attacked his main competitor, the incumbent candidate to the mayor of Moscow from the government-supported United Russia party by making references to the poems by Vladimir </w:t>
      </w:r>
      <w:proofErr w:type="spellStart"/>
      <w:r w:rsidRPr="00CD46F1">
        <w:rPr>
          <w:rFonts w:ascii="Times New Roman" w:hAnsi="Times New Roman"/>
          <w:sz w:val="24"/>
          <w:szCs w:val="24"/>
          <w:lang w:val="en-US"/>
        </w:rPr>
        <w:t>Mayakovsky</w:t>
      </w:r>
      <w:proofErr w:type="spellEnd"/>
      <w:r>
        <w:rPr>
          <w:rFonts w:ascii="Times New Roman" w:hAnsi="Times New Roman"/>
          <w:sz w:val="24"/>
          <w:szCs w:val="24"/>
          <w:lang w:val="en-US"/>
        </w:rPr>
        <w:t xml:space="preserve"> </w:t>
      </w:r>
      <w:r w:rsidRPr="001F40D9">
        <w:rPr>
          <w:rFonts w:ascii="Times New Roman" w:hAnsi="Times New Roman"/>
          <w:sz w:val="24"/>
          <w:szCs w:val="24"/>
        </w:rPr>
        <w:t>(1893-1930)</w:t>
      </w:r>
      <w:r w:rsidRPr="00CD46F1">
        <w:rPr>
          <w:rFonts w:ascii="Times New Roman" w:hAnsi="Times New Roman"/>
          <w:sz w:val="24"/>
          <w:szCs w:val="24"/>
          <w:lang w:val="en-US"/>
        </w:rPr>
        <w:t xml:space="preserve">, a Russian writer known as the poet of the </w:t>
      </w:r>
      <w:r w:rsidRPr="00CD46F1">
        <w:rPr>
          <w:rFonts w:ascii="Times New Roman" w:hAnsi="Times New Roman"/>
          <w:sz w:val="24"/>
          <w:szCs w:val="24"/>
          <w:shd w:val="clear" w:color="auto" w:fill="FEFEFE"/>
        </w:rPr>
        <w:t>Bolshevik</w:t>
      </w:r>
      <w:r>
        <w:rPr>
          <w:rFonts w:ascii="Times New Roman" w:hAnsi="Times New Roman"/>
          <w:sz w:val="24"/>
          <w:szCs w:val="24"/>
          <w:shd w:val="clear" w:color="auto" w:fill="FEFEFE"/>
        </w:rPr>
        <w:t xml:space="preserve"> </w:t>
      </w:r>
      <w:r w:rsidRPr="00CD46F1">
        <w:rPr>
          <w:rFonts w:ascii="Times New Roman" w:hAnsi="Times New Roman"/>
          <w:sz w:val="24"/>
          <w:szCs w:val="24"/>
          <w:lang w:val="en-US"/>
        </w:rPr>
        <w:t xml:space="preserve">revolution. </w:t>
      </w:r>
      <w:proofErr w:type="spellStart"/>
      <w:r w:rsidRPr="00CD46F1">
        <w:rPr>
          <w:rFonts w:ascii="Times New Roman" w:hAnsi="Times New Roman"/>
          <w:sz w:val="24"/>
          <w:szCs w:val="24"/>
          <w:lang w:val="en-US"/>
        </w:rPr>
        <w:t>Navalny</w:t>
      </w:r>
      <w:proofErr w:type="spellEnd"/>
      <w:r w:rsidRPr="00CD46F1">
        <w:rPr>
          <w:rFonts w:ascii="Times New Roman" w:hAnsi="Times New Roman"/>
          <w:sz w:val="24"/>
          <w:szCs w:val="24"/>
          <w:lang w:val="en-US"/>
        </w:rPr>
        <w:t xml:space="preserve"> writes,</w:t>
      </w:r>
      <w:r w:rsidRPr="00CD46F1">
        <w:rPr>
          <w:rFonts w:ascii="Times New Roman" w:hAnsi="Times New Roman"/>
          <w:sz w:val="24"/>
          <w:szCs w:val="24"/>
        </w:rPr>
        <w:t xml:space="preserve"> </w:t>
      </w:r>
      <w:r w:rsidRPr="00CD46F1">
        <w:rPr>
          <w:rFonts w:ascii="Times New Roman" w:hAnsi="Times New Roman"/>
          <w:sz w:val="24"/>
          <w:szCs w:val="24"/>
          <w:lang w:val="en-US"/>
        </w:rPr>
        <w:t>“</w:t>
      </w:r>
      <w:r w:rsidRPr="00CD46F1">
        <w:rPr>
          <w:rFonts w:ascii="Times New Roman" w:hAnsi="Times New Roman"/>
          <w:sz w:val="24"/>
          <w:szCs w:val="24"/>
        </w:rPr>
        <w:t xml:space="preserve">To take the chord that would </w:t>
      </w:r>
      <w:r w:rsidRPr="00CD46F1">
        <w:rPr>
          <w:rFonts w:ascii="Times New Roman" w:hAnsi="Times New Roman"/>
          <w:sz w:val="24"/>
          <w:szCs w:val="24"/>
          <w:lang w:val="en-US"/>
        </w:rPr>
        <w:t>‘</w:t>
      </w:r>
      <w:r w:rsidRPr="001F40D9">
        <w:rPr>
          <w:rFonts w:ascii="Times New Roman" w:hAnsi="Times New Roman"/>
          <w:sz w:val="24"/>
          <w:szCs w:val="24"/>
        </w:rPr>
        <w:t>send rumblings</w:t>
      </w:r>
      <w:r w:rsidRPr="00CD46F1">
        <w:rPr>
          <w:rFonts w:ascii="Times New Roman" w:hAnsi="Times New Roman"/>
          <w:sz w:val="24"/>
          <w:szCs w:val="24"/>
          <w:lang w:val="en-US"/>
        </w:rPr>
        <w:t>’</w:t>
      </w:r>
      <w:r w:rsidRPr="00CD46F1">
        <w:rPr>
          <w:rFonts w:ascii="Times New Roman" w:hAnsi="Times New Roman"/>
          <w:sz w:val="24"/>
          <w:szCs w:val="24"/>
        </w:rPr>
        <w:t xml:space="preserve">and be heard in each Moscow flat, especially in the 308 square meters apartment at 13 </w:t>
      </w:r>
      <w:proofErr w:type="spellStart"/>
      <w:r w:rsidRPr="00CD46F1">
        <w:rPr>
          <w:rFonts w:ascii="Times New Roman" w:hAnsi="Times New Roman"/>
          <w:sz w:val="24"/>
          <w:szCs w:val="24"/>
        </w:rPr>
        <w:t>Rochdel’skaya</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st.</w:t>
      </w:r>
      <w:proofErr w:type="spellEnd"/>
      <w:r w:rsidRPr="00CD46F1">
        <w:rPr>
          <w:rFonts w:ascii="Times New Roman" w:hAnsi="Times New Roman"/>
          <w:sz w:val="24"/>
          <w:szCs w:val="24"/>
          <w:lang w:val="en-US"/>
        </w:rPr>
        <w:t xml:space="preserve">” </w:t>
      </w:r>
      <w:r w:rsidRPr="00CD46F1">
        <w:rPr>
          <w:rFonts w:ascii="Times New Roman" w:hAnsi="Times New Roman"/>
          <w:sz w:val="24"/>
          <w:szCs w:val="24"/>
        </w:rPr>
        <w:t>(</w:t>
      </w:r>
      <w:proofErr w:type="spellStart"/>
      <w:r w:rsidRPr="005257D2">
        <w:rPr>
          <w:rFonts w:ascii="Times New Roman" w:hAnsi="Times New Roman"/>
          <w:sz w:val="24"/>
          <w:szCs w:val="24"/>
        </w:rPr>
        <w:t>Navalny</w:t>
      </w:r>
      <w:proofErr w:type="spellEnd"/>
      <w:r w:rsidRPr="005257D2">
        <w:rPr>
          <w:rFonts w:ascii="Times New Roman" w:hAnsi="Times New Roman"/>
          <w:sz w:val="24"/>
          <w:szCs w:val="24"/>
        </w:rPr>
        <w:t xml:space="preserve">, </w:t>
      </w:r>
      <w:proofErr w:type="spellStart"/>
      <w:r w:rsidRPr="005257D2">
        <w:rPr>
          <w:rFonts w:ascii="Times New Roman" w:hAnsi="Times New Roman"/>
          <w:sz w:val="24"/>
          <w:szCs w:val="24"/>
        </w:rPr>
        <w:t>n.d.f</w:t>
      </w:r>
      <w:proofErr w:type="spellEnd"/>
      <w:r w:rsidRPr="00E23A87">
        <w:rPr>
          <w:rFonts w:ascii="Times New Roman" w:hAnsi="Times New Roman"/>
          <w:sz w:val="24"/>
          <w:szCs w:val="24"/>
        </w:rPr>
        <w:t>)</w:t>
      </w:r>
      <w:r w:rsidRPr="00CD46F1">
        <w:rPr>
          <w:rFonts w:ascii="Times New Roman" w:hAnsi="Times New Roman"/>
          <w:sz w:val="24"/>
          <w:szCs w:val="24"/>
        </w:rPr>
        <w:t xml:space="preserve">.  This alludes to </w:t>
      </w:r>
      <w:proofErr w:type="spellStart"/>
      <w:r w:rsidRPr="00CD46F1">
        <w:rPr>
          <w:rFonts w:ascii="Times New Roman" w:hAnsi="Times New Roman"/>
          <w:sz w:val="24"/>
          <w:szCs w:val="24"/>
        </w:rPr>
        <w:t>Mayakovsky’s</w:t>
      </w:r>
      <w:proofErr w:type="spellEnd"/>
      <w:r w:rsidRPr="00CD46F1">
        <w:rPr>
          <w:rFonts w:ascii="Times New Roman" w:hAnsi="Times New Roman"/>
          <w:sz w:val="24"/>
          <w:szCs w:val="24"/>
        </w:rPr>
        <w:t xml:space="preserve"> lines:  </w:t>
      </w:r>
      <w:r w:rsidRPr="005257D2">
        <w:rPr>
          <w:rFonts w:ascii="Times New Roman" w:hAnsi="Times New Roman"/>
          <w:sz w:val="24"/>
          <w:szCs w:val="24"/>
        </w:rPr>
        <w:t>“</w:t>
      </w:r>
      <w:r w:rsidRPr="00CD46F1">
        <w:rPr>
          <w:rFonts w:ascii="Times New Roman" w:hAnsi="Times New Roman"/>
          <w:sz w:val="24"/>
          <w:szCs w:val="24"/>
        </w:rPr>
        <w:t xml:space="preserve">Frightened, a Neva aristocrat is wincing </w:t>
      </w:r>
      <w:proofErr w:type="gramStart"/>
      <w:r w:rsidRPr="00CD46F1">
        <w:rPr>
          <w:rFonts w:ascii="Times New Roman" w:hAnsi="Times New Roman"/>
          <w:sz w:val="24"/>
          <w:szCs w:val="24"/>
        </w:rPr>
        <w:t>/  And</w:t>
      </w:r>
      <w:proofErr w:type="gramEnd"/>
      <w:r w:rsidRPr="00CD46F1">
        <w:rPr>
          <w:rFonts w:ascii="Times New Roman" w:hAnsi="Times New Roman"/>
          <w:sz w:val="24"/>
          <w:szCs w:val="24"/>
        </w:rPr>
        <w:t xml:space="preserve"> </w:t>
      </w:r>
      <w:proofErr w:type="spellStart"/>
      <w:r w:rsidRPr="00CD46F1">
        <w:rPr>
          <w:rFonts w:ascii="Times New Roman" w:hAnsi="Times New Roman"/>
          <w:sz w:val="24"/>
          <w:szCs w:val="24"/>
        </w:rPr>
        <w:t>Narva</w:t>
      </w:r>
      <w:proofErr w:type="spellEnd"/>
      <w:r w:rsidRPr="00CD46F1">
        <w:rPr>
          <w:rFonts w:ascii="Times New Roman" w:hAnsi="Times New Roman"/>
          <w:sz w:val="24"/>
          <w:szCs w:val="24"/>
        </w:rPr>
        <w:t xml:space="preserve"> and Vyborg and </w:t>
      </w:r>
      <w:proofErr w:type="spellStart"/>
      <w:r w:rsidRPr="00CD46F1">
        <w:rPr>
          <w:rFonts w:ascii="Times New Roman" w:hAnsi="Times New Roman"/>
          <w:sz w:val="24"/>
          <w:szCs w:val="24"/>
        </w:rPr>
        <w:t>Okhta</w:t>
      </w:r>
      <w:proofErr w:type="spellEnd"/>
      <w:r w:rsidRPr="00CD46F1">
        <w:rPr>
          <w:rFonts w:ascii="Times New Roman" w:hAnsi="Times New Roman"/>
          <w:sz w:val="24"/>
          <w:szCs w:val="24"/>
        </w:rPr>
        <w:t xml:space="preserve"> areas / will hear the bursts of provocative laughter</w:t>
      </w:r>
      <w:r>
        <w:rPr>
          <w:rFonts w:ascii="Times New Roman" w:hAnsi="Times New Roman"/>
          <w:sz w:val="24"/>
          <w:szCs w:val="24"/>
        </w:rPr>
        <w:t>”</w:t>
      </w:r>
      <w:r>
        <w:rPr>
          <w:rStyle w:val="EndnoteReference"/>
          <w:rFonts w:ascii="Times New Roman" w:hAnsi="Times New Roman"/>
          <w:sz w:val="24"/>
          <w:szCs w:val="24"/>
        </w:rPr>
        <w:endnoteReference w:id="4"/>
      </w:r>
      <w:r>
        <w:rPr>
          <w:rFonts w:ascii="Times New Roman" w:hAnsi="Times New Roman"/>
          <w:sz w:val="24"/>
          <w:szCs w:val="24"/>
        </w:rPr>
        <w:t xml:space="preserve"> (1917/1939)</w:t>
      </w:r>
      <w:r w:rsidRPr="00E23A87">
        <w:rPr>
          <w:rFonts w:ascii="Times New Roman" w:hAnsi="Times New Roman"/>
          <w:sz w:val="24"/>
          <w:szCs w:val="24"/>
        </w:rPr>
        <w:t>.</w:t>
      </w:r>
      <w:r>
        <w:rPr>
          <w:rStyle w:val="EndnoteReference"/>
          <w:rFonts w:ascii="Times New Roman" w:hAnsi="Times New Roman"/>
          <w:sz w:val="24"/>
          <w:szCs w:val="24"/>
        </w:rPr>
        <w:endnoteReference w:id="5"/>
      </w:r>
      <w:r w:rsidRPr="00CD46F1">
        <w:rPr>
          <w:rFonts w:ascii="Times New Roman" w:hAnsi="Times New Roman"/>
          <w:sz w:val="24"/>
          <w:szCs w:val="24"/>
        </w:rPr>
        <w:t xml:space="preserve"> </w:t>
      </w:r>
      <w:proofErr w:type="spellStart"/>
      <w:r w:rsidRPr="00CD46F1">
        <w:rPr>
          <w:rFonts w:ascii="Times New Roman" w:hAnsi="Times New Roman"/>
          <w:sz w:val="24"/>
          <w:szCs w:val="24"/>
          <w:shd w:val="clear" w:color="auto" w:fill="FEFEFE"/>
        </w:rPr>
        <w:t>Navalny</w:t>
      </w:r>
      <w:proofErr w:type="spellEnd"/>
      <w:r w:rsidRPr="00CD46F1">
        <w:rPr>
          <w:rFonts w:ascii="Times New Roman" w:hAnsi="Times New Roman"/>
          <w:sz w:val="24"/>
          <w:szCs w:val="24"/>
          <w:shd w:val="clear" w:color="auto" w:fill="FEFEFE"/>
        </w:rPr>
        <w:t xml:space="preserve"> critiques </w:t>
      </w:r>
      <w:proofErr w:type="spellStart"/>
      <w:r w:rsidRPr="00CD46F1">
        <w:rPr>
          <w:rFonts w:ascii="Times New Roman" w:hAnsi="Times New Roman"/>
          <w:sz w:val="24"/>
          <w:szCs w:val="24"/>
          <w:shd w:val="clear" w:color="auto" w:fill="FEFEFE"/>
        </w:rPr>
        <w:t>Sobyanin</w:t>
      </w:r>
      <w:proofErr w:type="spellEnd"/>
      <w:r w:rsidRPr="00CD46F1">
        <w:rPr>
          <w:rFonts w:ascii="Times New Roman" w:hAnsi="Times New Roman"/>
          <w:sz w:val="24"/>
          <w:szCs w:val="24"/>
          <w:shd w:val="clear" w:color="auto" w:fill="FEFEFE"/>
        </w:rPr>
        <w:t xml:space="preserve">, who used his position to acquire a very large apartment on </w:t>
      </w:r>
      <w:proofErr w:type="spellStart"/>
      <w:r w:rsidRPr="00CD46F1">
        <w:rPr>
          <w:rFonts w:ascii="Times New Roman" w:hAnsi="Times New Roman"/>
          <w:sz w:val="24"/>
          <w:szCs w:val="24"/>
          <w:shd w:val="clear" w:color="auto" w:fill="FEFEFE"/>
        </w:rPr>
        <w:t>Rochdelskaya</w:t>
      </w:r>
      <w:proofErr w:type="spellEnd"/>
      <w:r w:rsidRPr="00CD46F1">
        <w:rPr>
          <w:rFonts w:ascii="Times New Roman" w:hAnsi="Times New Roman"/>
          <w:sz w:val="24"/>
          <w:szCs w:val="24"/>
          <w:shd w:val="clear" w:color="auto" w:fill="FEFEFE"/>
        </w:rPr>
        <w:t xml:space="preserve"> </w:t>
      </w:r>
      <w:proofErr w:type="gramStart"/>
      <w:r w:rsidRPr="00CD46F1">
        <w:rPr>
          <w:rFonts w:ascii="Times New Roman" w:hAnsi="Times New Roman"/>
          <w:sz w:val="24"/>
          <w:szCs w:val="24"/>
          <w:shd w:val="clear" w:color="auto" w:fill="FEFEFE"/>
        </w:rPr>
        <w:t>street</w:t>
      </w:r>
      <w:proofErr w:type="gramEnd"/>
      <w:r w:rsidRPr="00CD46F1">
        <w:rPr>
          <w:rFonts w:ascii="Times New Roman" w:hAnsi="Times New Roman"/>
          <w:sz w:val="24"/>
          <w:szCs w:val="24"/>
          <w:shd w:val="clear" w:color="auto" w:fill="FEFEFE"/>
        </w:rPr>
        <w:t xml:space="preserve">, by comparing him to the frightened aristocrats forced out of their properties by the Bolsheviks.   </w:t>
      </w:r>
    </w:p>
    <w:p w14:paraId="0B756DD4"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lastRenderedPageBreak/>
        <w:t xml:space="preserve">In the tradition of late Soviet </w:t>
      </w:r>
      <w:proofErr w:type="spellStart"/>
      <w:r w:rsidRPr="00CD46F1">
        <w:rPr>
          <w:rFonts w:ascii="Times New Roman" w:hAnsi="Times New Roman"/>
          <w:i/>
          <w:sz w:val="24"/>
          <w:szCs w:val="24"/>
        </w:rPr>
        <w:t>steb</w:t>
      </w:r>
      <w:proofErr w:type="spellEnd"/>
      <w:r w:rsidRPr="00CD46F1">
        <w:rPr>
          <w:rFonts w:ascii="Times New Roman" w:hAnsi="Times New Roman"/>
          <w:sz w:val="24"/>
          <w:szCs w:val="24"/>
        </w:rPr>
        <w:t xml:space="preserve">, a peculiar type of late-socialist </w:t>
      </w:r>
      <w:r w:rsidRPr="00CD46F1">
        <w:rPr>
          <w:rFonts w:ascii="Times New Roman" w:hAnsi="Times New Roman"/>
          <w:sz w:val="24"/>
          <w:szCs w:val="24"/>
          <w:lang w:val="en-US"/>
        </w:rPr>
        <w:t xml:space="preserve">discourse of </w:t>
      </w:r>
      <w:r w:rsidRPr="00CD46F1">
        <w:rPr>
          <w:rFonts w:ascii="Times New Roman" w:hAnsi="Times New Roman"/>
          <w:sz w:val="24"/>
          <w:szCs w:val="24"/>
        </w:rPr>
        <w:t>humour based on the aesthetics of the absurd (</w:t>
      </w:r>
      <w:proofErr w:type="spellStart"/>
      <w:r w:rsidRPr="00CD46F1">
        <w:rPr>
          <w:rFonts w:ascii="Times New Roman" w:hAnsi="Times New Roman"/>
          <w:sz w:val="24"/>
          <w:szCs w:val="24"/>
        </w:rPr>
        <w:t>Yurchak</w:t>
      </w:r>
      <w:proofErr w:type="spellEnd"/>
      <w:r w:rsidRPr="00CD46F1">
        <w:rPr>
          <w:rFonts w:ascii="Times New Roman" w:hAnsi="Times New Roman"/>
          <w:sz w:val="24"/>
          <w:szCs w:val="24"/>
        </w:rPr>
        <w:t xml:space="preserve">, 2005, </w:t>
      </w:r>
      <w:r>
        <w:rPr>
          <w:rFonts w:ascii="Times New Roman" w:hAnsi="Times New Roman"/>
          <w:sz w:val="24"/>
          <w:szCs w:val="24"/>
        </w:rPr>
        <w:t>p</w:t>
      </w:r>
      <w:r w:rsidRPr="00CD46F1">
        <w:rPr>
          <w:rFonts w:ascii="Times New Roman" w:hAnsi="Times New Roman"/>
          <w:sz w:val="24"/>
          <w:szCs w:val="24"/>
        </w:rPr>
        <w:t xml:space="preserve">p. 249-50) and post-Soviet irony,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plays with Soviet and post-Soviet jargon. For example, the following sentences use the Soviet discourse of five-year</w:t>
      </w:r>
      <w:r w:rsidRPr="00CD46F1">
        <w:rPr>
          <w:rFonts w:ascii="Times New Roman" w:hAnsi="Times New Roman"/>
          <w:sz w:val="24"/>
          <w:szCs w:val="24"/>
          <w:lang w:val="en-US"/>
        </w:rPr>
        <w:t xml:space="preserve"> economic</w:t>
      </w:r>
      <w:r w:rsidRPr="00CD46F1">
        <w:rPr>
          <w:rFonts w:ascii="Times New Roman" w:hAnsi="Times New Roman"/>
          <w:sz w:val="24"/>
          <w:szCs w:val="24"/>
        </w:rPr>
        <w:t xml:space="preserve"> plans and achievements to speak with light humour about the success of his Mayoral campaign: </w:t>
      </w:r>
      <w:r w:rsidRPr="00CD46F1">
        <w:rPr>
          <w:rFonts w:ascii="Times New Roman" w:hAnsi="Times New Roman"/>
          <w:sz w:val="24"/>
          <w:szCs w:val="24"/>
          <w:lang w:val="en-US"/>
        </w:rPr>
        <w:t>“</w:t>
      </w:r>
      <w:r w:rsidRPr="00CD46F1">
        <w:rPr>
          <w:rFonts w:ascii="Times New Roman" w:hAnsi="Times New Roman"/>
          <w:sz w:val="24"/>
          <w:szCs w:val="24"/>
        </w:rPr>
        <w:t>Strengthen our activities in cubes. Earlier we organised 30-50 cubes per day. From Thursday onwards we will deliver 146 cubes.</w:t>
      </w:r>
      <w:r w:rsidRPr="00CD46F1">
        <w:rPr>
          <w:rFonts w:ascii="Times New Roman" w:hAnsi="Times New Roman"/>
          <w:sz w:val="24"/>
          <w:szCs w:val="24"/>
          <w:lang w:val="en-US"/>
        </w:rPr>
        <w:t>”</w:t>
      </w:r>
      <w:r>
        <w:rPr>
          <w:rFonts w:ascii="Times New Roman" w:hAnsi="Times New Roman"/>
          <w:sz w:val="24"/>
          <w:szCs w:val="24"/>
        </w:rPr>
        <w:t xml:space="preserve"> </w:t>
      </w:r>
      <w:r w:rsidRPr="00CD46F1">
        <w:rPr>
          <w:rFonts w:ascii="Times New Roman" w:hAnsi="Times New Roman"/>
          <w:sz w:val="24"/>
          <w:szCs w:val="24"/>
        </w:rPr>
        <w:t xml:space="preserve">“Cubes” </w:t>
      </w:r>
      <w:r>
        <w:rPr>
          <w:rFonts w:ascii="Times New Roman" w:hAnsi="Times New Roman"/>
          <w:sz w:val="24"/>
          <w:szCs w:val="24"/>
        </w:rPr>
        <w:t xml:space="preserve">here </w:t>
      </w:r>
      <w:r w:rsidRPr="00CD46F1">
        <w:rPr>
          <w:rFonts w:ascii="Times New Roman" w:hAnsi="Times New Roman"/>
          <w:sz w:val="24"/>
          <w:szCs w:val="24"/>
        </w:rPr>
        <w:t xml:space="preserve">refer to his mobile mayoral campaign stalls manned by his supporters with the purpose of distributing </w:t>
      </w:r>
      <w:r>
        <w:rPr>
          <w:rFonts w:ascii="Times New Roman" w:hAnsi="Times New Roman"/>
          <w:sz w:val="24"/>
          <w:szCs w:val="24"/>
        </w:rPr>
        <w:t>published materials</w:t>
      </w:r>
      <w:r w:rsidRPr="00CD46F1">
        <w:rPr>
          <w:rFonts w:ascii="Times New Roman" w:hAnsi="Times New Roman"/>
          <w:sz w:val="24"/>
          <w:szCs w:val="24"/>
        </w:rPr>
        <w:t xml:space="preserve"> in support of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w:t>
      </w:r>
    </w:p>
    <w:p w14:paraId="33030953"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ironically applies other well-known Soviet clichés and phrases, such as the often quoted hyperbole</w:t>
      </w:r>
      <w:r w:rsidRPr="00CD46F1">
        <w:rPr>
          <w:rFonts w:ascii="Times New Roman" w:hAnsi="Times New Roman"/>
          <w:sz w:val="24"/>
          <w:szCs w:val="24"/>
          <w:lang w:val="en-US"/>
        </w:rPr>
        <w:t>,</w:t>
      </w:r>
      <w:r w:rsidRPr="00CD46F1">
        <w:rPr>
          <w:rFonts w:ascii="Times New Roman" w:hAnsi="Times New Roman"/>
          <w:sz w:val="24"/>
          <w:szCs w:val="24"/>
        </w:rPr>
        <w:t xml:space="preserve"> ascribed to Vladimir </w:t>
      </w:r>
      <w:r>
        <w:rPr>
          <w:rFonts w:ascii="Times New Roman" w:hAnsi="Times New Roman"/>
          <w:sz w:val="24"/>
          <w:szCs w:val="24"/>
        </w:rPr>
        <w:t xml:space="preserve">I. </w:t>
      </w:r>
      <w:r w:rsidRPr="00CD46F1">
        <w:rPr>
          <w:rFonts w:ascii="Times New Roman" w:hAnsi="Times New Roman"/>
          <w:sz w:val="24"/>
          <w:szCs w:val="24"/>
        </w:rPr>
        <w:t>Lenin</w:t>
      </w:r>
      <w:r>
        <w:rPr>
          <w:rFonts w:ascii="Times New Roman" w:hAnsi="Times New Roman"/>
          <w:sz w:val="24"/>
          <w:szCs w:val="24"/>
        </w:rPr>
        <w:t>, the leader of the 1917 Bolshevik</w:t>
      </w:r>
      <w:r w:rsidRPr="00CD46F1">
        <w:rPr>
          <w:rFonts w:ascii="Times New Roman" w:hAnsi="Times New Roman"/>
          <w:sz w:val="24"/>
          <w:szCs w:val="24"/>
        </w:rPr>
        <w:t xml:space="preserve"> </w:t>
      </w:r>
      <w:r>
        <w:rPr>
          <w:rFonts w:ascii="Times New Roman" w:hAnsi="Times New Roman"/>
          <w:sz w:val="24"/>
          <w:szCs w:val="24"/>
        </w:rPr>
        <w:t xml:space="preserve">revolution, </w:t>
      </w:r>
      <w:r w:rsidRPr="00CD46F1">
        <w:rPr>
          <w:rFonts w:ascii="Times New Roman" w:hAnsi="Times New Roman"/>
          <w:sz w:val="24"/>
          <w:szCs w:val="24"/>
        </w:rPr>
        <w:t>by Maksim Gorky</w:t>
      </w:r>
      <w:r w:rsidRPr="00127D4B">
        <w:rPr>
          <w:rFonts w:ascii="Times New Roman" w:hAnsi="Times New Roman"/>
          <w:sz w:val="24"/>
          <w:szCs w:val="24"/>
          <w:lang w:val="en-US"/>
        </w:rPr>
        <w:t>, a</w:t>
      </w:r>
      <w:r w:rsidRPr="00CD46F1">
        <w:rPr>
          <w:rFonts w:ascii="Times New Roman" w:hAnsi="Times New Roman"/>
          <w:sz w:val="24"/>
          <w:szCs w:val="24"/>
          <w:lang w:val="en-US"/>
        </w:rPr>
        <w:t xml:space="preserve"> well-known Soviet author</w:t>
      </w:r>
      <w:r w:rsidRPr="00CD46F1">
        <w:rPr>
          <w:rFonts w:ascii="Times New Roman" w:hAnsi="Times New Roman"/>
          <w:sz w:val="24"/>
          <w:szCs w:val="24"/>
        </w:rPr>
        <w:t xml:space="preserve">, according to whom Lenin </w:t>
      </w:r>
      <w:r w:rsidRPr="00EB360F">
        <w:rPr>
          <w:rFonts w:ascii="Times New Roman" w:hAnsi="Times New Roman"/>
          <w:sz w:val="24"/>
          <w:szCs w:val="24"/>
        </w:rPr>
        <w:t xml:space="preserve">describes Leo Tolstoy as </w:t>
      </w:r>
      <w:proofErr w:type="spellStart"/>
      <w:r w:rsidRPr="00EB360F">
        <w:rPr>
          <w:rFonts w:ascii="Times New Roman" w:hAnsi="Times New Roman"/>
          <w:i/>
          <w:sz w:val="24"/>
          <w:szCs w:val="24"/>
        </w:rPr>
        <w:t>chelovechishe</w:t>
      </w:r>
      <w:proofErr w:type="spellEnd"/>
      <w:r w:rsidRPr="00EB360F">
        <w:rPr>
          <w:rFonts w:ascii="Times New Roman" w:hAnsi="Times New Roman"/>
          <w:sz w:val="24"/>
          <w:szCs w:val="24"/>
        </w:rPr>
        <w:t xml:space="preserve"> (a giant of a man) (Gorky, 1924/2002).</w:t>
      </w:r>
      <w:r w:rsidRPr="00CD46F1">
        <w:rPr>
          <w:rFonts w:ascii="Times New Roman" w:hAnsi="Times New Roman"/>
          <w:sz w:val="24"/>
          <w:szCs w:val="24"/>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uses the term satirically to describe Vladimir </w:t>
      </w:r>
      <w:proofErr w:type="spellStart"/>
      <w:r w:rsidRPr="00CD46F1">
        <w:rPr>
          <w:rFonts w:ascii="Times New Roman" w:hAnsi="Times New Roman"/>
          <w:sz w:val="24"/>
          <w:szCs w:val="24"/>
        </w:rPr>
        <w:t>Yakunin</w:t>
      </w:r>
      <w:proofErr w:type="spellEnd"/>
      <w:r w:rsidRPr="00CD46F1">
        <w:rPr>
          <w:rFonts w:ascii="Times New Roman" w:hAnsi="Times New Roman"/>
          <w:sz w:val="24"/>
          <w:szCs w:val="24"/>
        </w:rPr>
        <w:t>, the president of the Russian Railways company and a high profile government official (</w:t>
      </w:r>
      <w:proofErr w:type="spellStart"/>
      <w:r w:rsidRPr="00CD46F1">
        <w:rPr>
          <w:rFonts w:ascii="Times New Roman" w:hAnsi="Times New Roman"/>
          <w:sz w:val="24"/>
          <w:szCs w:val="24"/>
        </w:rPr>
        <w:t>Yakunin</w:t>
      </w:r>
      <w:proofErr w:type="spellEnd"/>
      <w:r w:rsidRPr="00CD46F1">
        <w:rPr>
          <w:rFonts w:ascii="Times New Roman" w:hAnsi="Times New Roman"/>
          <w:sz w:val="24"/>
          <w:szCs w:val="24"/>
        </w:rPr>
        <w:t xml:space="preserve"> is also physically a rather large person), </w:t>
      </w:r>
      <w:r>
        <w:rPr>
          <w:rFonts w:ascii="Times New Roman" w:hAnsi="Times New Roman"/>
          <w:sz w:val="24"/>
          <w:szCs w:val="24"/>
        </w:rPr>
        <w:t xml:space="preserve">whom </w:t>
      </w:r>
      <w:proofErr w:type="spellStart"/>
      <w:r>
        <w:rPr>
          <w:rFonts w:ascii="Times New Roman" w:hAnsi="Times New Roman"/>
          <w:sz w:val="24"/>
          <w:szCs w:val="24"/>
        </w:rPr>
        <w:t>Navalny</w:t>
      </w:r>
      <w:proofErr w:type="spellEnd"/>
      <w:r>
        <w:rPr>
          <w:rFonts w:ascii="Times New Roman" w:hAnsi="Times New Roman"/>
          <w:sz w:val="24"/>
          <w:szCs w:val="24"/>
        </w:rPr>
        <w:t xml:space="preserve"> accused of</w:t>
      </w:r>
      <w:r w:rsidRPr="00CD46F1">
        <w:rPr>
          <w:rFonts w:ascii="Times New Roman" w:hAnsi="Times New Roman"/>
          <w:sz w:val="24"/>
          <w:szCs w:val="24"/>
        </w:rPr>
        <w:t xml:space="preserve"> being involved in corrupt activities.</w:t>
      </w:r>
    </w:p>
    <w:p w14:paraId="16898E8B" w14:textId="77777777" w:rsidR="00EB360F" w:rsidRPr="00CD46F1" w:rsidRDefault="00EB360F" w:rsidP="00EB360F">
      <w:pPr>
        <w:spacing w:after="0" w:line="480" w:lineRule="auto"/>
        <w:ind w:firstLine="720"/>
        <w:rPr>
          <w:rFonts w:ascii="Times New Roman" w:hAnsi="Times New Roman"/>
          <w:color w:val="000000"/>
          <w:sz w:val="24"/>
          <w:szCs w:val="24"/>
        </w:rPr>
      </w:pPr>
      <w:proofErr w:type="spellStart"/>
      <w:r w:rsidRPr="00CD46F1">
        <w:rPr>
          <w:rFonts w:ascii="Times New Roman" w:hAnsi="Times New Roman"/>
          <w:sz w:val="24"/>
          <w:szCs w:val="24"/>
        </w:rPr>
        <w:t>Navalny</w:t>
      </w:r>
      <w:proofErr w:type="spellEnd"/>
      <w:r>
        <w:rPr>
          <w:rFonts w:ascii="Times New Roman" w:hAnsi="Times New Roman"/>
          <w:sz w:val="24"/>
          <w:szCs w:val="24"/>
        </w:rPr>
        <w:t xml:space="preserve"> often writes his blog </w:t>
      </w:r>
      <w:r w:rsidRPr="00CD46F1">
        <w:rPr>
          <w:rFonts w:ascii="Times New Roman" w:hAnsi="Times New Roman"/>
          <w:sz w:val="24"/>
          <w:szCs w:val="24"/>
        </w:rPr>
        <w:t>with strong ironic and even satirical undertones to expose many corrupt officials</w:t>
      </w:r>
      <w:r w:rsidRPr="00CD46F1">
        <w:rPr>
          <w:rFonts w:ascii="Times New Roman" w:hAnsi="Times New Roman"/>
          <w:sz w:val="24"/>
          <w:szCs w:val="24"/>
          <w:lang w:val="en-US"/>
        </w:rPr>
        <w:t xml:space="preserve">, such as the </w:t>
      </w:r>
      <w:r w:rsidRPr="00CD46F1">
        <w:rPr>
          <w:rFonts w:ascii="Times New Roman" w:hAnsi="Times New Roman"/>
          <w:color w:val="000000"/>
          <w:sz w:val="24"/>
          <w:szCs w:val="24"/>
        </w:rPr>
        <w:t>controversial leader of the Liberal Democratic Party, Vladimir Zhirinovsky</w:t>
      </w:r>
      <w:r w:rsidRPr="00CD46F1">
        <w:rPr>
          <w:rFonts w:ascii="Times New Roman" w:hAnsi="Times New Roman"/>
          <w:sz w:val="24"/>
          <w:szCs w:val="24"/>
        </w:rPr>
        <w:t xml:space="preserve">. For example, the title of </w:t>
      </w:r>
      <w:r w:rsidRPr="00CD46F1">
        <w:rPr>
          <w:rFonts w:ascii="Times New Roman" w:hAnsi="Times New Roman"/>
          <w:sz w:val="24"/>
          <w:szCs w:val="24"/>
          <w:lang w:val="en-US"/>
        </w:rPr>
        <w:t>one of</w:t>
      </w:r>
      <w:r w:rsidRPr="00CD46F1">
        <w:rPr>
          <w:rFonts w:ascii="Times New Roman" w:hAnsi="Times New Roman"/>
          <w:sz w:val="24"/>
          <w:szCs w:val="24"/>
        </w:rPr>
        <w:t xml:space="preserve"> </w:t>
      </w:r>
      <w:proofErr w:type="spellStart"/>
      <w:r w:rsidRPr="00CD46F1">
        <w:rPr>
          <w:rFonts w:ascii="Times New Roman" w:hAnsi="Times New Roman"/>
          <w:sz w:val="24"/>
          <w:szCs w:val="24"/>
          <w:lang w:val="en-US"/>
        </w:rPr>
        <w:t>Navalny’s</w:t>
      </w:r>
      <w:proofErr w:type="spellEnd"/>
      <w:r w:rsidRPr="00CD46F1">
        <w:rPr>
          <w:rFonts w:ascii="Times New Roman" w:hAnsi="Times New Roman"/>
          <w:sz w:val="24"/>
          <w:szCs w:val="24"/>
          <w:lang w:val="en-US"/>
        </w:rPr>
        <w:t xml:space="preserve"> </w:t>
      </w:r>
      <w:r>
        <w:rPr>
          <w:rFonts w:ascii="Times New Roman" w:hAnsi="Times New Roman"/>
          <w:sz w:val="24"/>
          <w:szCs w:val="24"/>
        </w:rPr>
        <w:t>blog</w:t>
      </w:r>
      <w:r w:rsidRPr="00CD46F1">
        <w:rPr>
          <w:rFonts w:ascii="Times New Roman" w:hAnsi="Times New Roman"/>
          <w:sz w:val="24"/>
          <w:szCs w:val="24"/>
        </w:rPr>
        <w:t xml:space="preserve"> post</w:t>
      </w:r>
      <w:r w:rsidRPr="00CD46F1">
        <w:rPr>
          <w:rFonts w:ascii="Times New Roman" w:hAnsi="Times New Roman"/>
          <w:sz w:val="24"/>
          <w:szCs w:val="24"/>
          <w:lang w:val="en-US"/>
        </w:rPr>
        <w:t>s</w:t>
      </w:r>
      <w:r w:rsidRPr="00CD46F1">
        <w:rPr>
          <w:rFonts w:ascii="Times New Roman" w:hAnsi="Times New Roman"/>
          <w:sz w:val="24"/>
          <w:szCs w:val="24"/>
        </w:rPr>
        <w:t xml:space="preserve"> was </w:t>
      </w:r>
      <w:r w:rsidRPr="00CD46F1">
        <w:rPr>
          <w:rFonts w:ascii="Times New Roman" w:hAnsi="Times New Roman"/>
          <w:sz w:val="24"/>
          <w:szCs w:val="24"/>
          <w:lang w:val="en-US"/>
        </w:rPr>
        <w:t>“</w:t>
      </w:r>
      <w:r w:rsidRPr="00CD46F1">
        <w:rPr>
          <w:rFonts w:ascii="Times New Roman" w:hAnsi="Times New Roman"/>
          <w:sz w:val="24"/>
          <w:szCs w:val="24"/>
        </w:rPr>
        <w:t xml:space="preserve">Zhirinovsky’s little son and his </w:t>
      </w:r>
      <w:r>
        <w:rPr>
          <w:rFonts w:ascii="Times New Roman" w:hAnsi="Times New Roman"/>
          <w:sz w:val="24"/>
          <w:szCs w:val="24"/>
        </w:rPr>
        <w:t xml:space="preserve">Dubai </w:t>
      </w:r>
      <w:r w:rsidRPr="00CD46F1">
        <w:rPr>
          <w:rFonts w:ascii="Times New Roman" w:hAnsi="Times New Roman"/>
          <w:sz w:val="24"/>
          <w:szCs w:val="24"/>
        </w:rPr>
        <w:t>apartment with seven bathrooms.</w:t>
      </w:r>
      <w:r w:rsidRPr="00CD46F1">
        <w:rPr>
          <w:rFonts w:ascii="Times New Roman" w:hAnsi="Times New Roman"/>
          <w:sz w:val="24"/>
          <w:szCs w:val="24"/>
          <w:lang w:val="en-US"/>
        </w:rPr>
        <w:t>”</w:t>
      </w:r>
      <w:r w:rsidRPr="00CD46F1">
        <w:rPr>
          <w:rFonts w:ascii="Times New Roman" w:hAnsi="Times New Roman"/>
          <w:color w:val="000000"/>
          <w:sz w:val="24"/>
          <w:szCs w:val="24"/>
        </w:rPr>
        <w:t xml:space="preserve"> </w:t>
      </w:r>
      <w:proofErr w:type="spellStart"/>
      <w:r w:rsidRPr="00CD46F1">
        <w:rPr>
          <w:rFonts w:ascii="Times New Roman" w:hAnsi="Times New Roman"/>
          <w:color w:val="000000"/>
          <w:sz w:val="24"/>
          <w:szCs w:val="24"/>
        </w:rPr>
        <w:t>Navalny</w:t>
      </w:r>
      <w:proofErr w:type="spellEnd"/>
      <w:r w:rsidRPr="00CD46F1">
        <w:rPr>
          <w:rFonts w:ascii="Times New Roman" w:hAnsi="Times New Roman"/>
          <w:color w:val="000000"/>
          <w:sz w:val="24"/>
          <w:szCs w:val="24"/>
        </w:rPr>
        <w:t xml:space="preserve"> uses the diminutive form </w:t>
      </w:r>
      <w:r w:rsidRPr="00CD46F1">
        <w:rPr>
          <w:rFonts w:ascii="Times New Roman" w:hAnsi="Times New Roman"/>
          <w:color w:val="000000"/>
          <w:sz w:val="24"/>
          <w:szCs w:val="24"/>
          <w:lang w:val="en-US"/>
        </w:rPr>
        <w:t>“</w:t>
      </w:r>
      <w:r w:rsidRPr="00CD46F1">
        <w:rPr>
          <w:rFonts w:ascii="Times New Roman" w:hAnsi="Times New Roman"/>
          <w:color w:val="000000"/>
          <w:sz w:val="24"/>
          <w:szCs w:val="24"/>
        </w:rPr>
        <w:t>a little son,</w:t>
      </w:r>
      <w:r w:rsidRPr="00CD46F1">
        <w:rPr>
          <w:rFonts w:ascii="Times New Roman" w:hAnsi="Times New Roman"/>
          <w:color w:val="000000"/>
          <w:sz w:val="24"/>
          <w:szCs w:val="24"/>
          <w:lang w:val="en-US"/>
        </w:rPr>
        <w:t>”</w:t>
      </w:r>
      <w:r w:rsidRPr="00CD46F1">
        <w:rPr>
          <w:rFonts w:ascii="Times New Roman" w:hAnsi="Times New Roman"/>
          <w:color w:val="000000"/>
          <w:sz w:val="24"/>
          <w:szCs w:val="24"/>
        </w:rPr>
        <w:t xml:space="preserve"> which has a strong negative connotation when used to denote a grown-up person, especially a politician. </w:t>
      </w:r>
      <w:proofErr w:type="spellStart"/>
      <w:r w:rsidRPr="00CD46F1">
        <w:rPr>
          <w:rFonts w:ascii="Times New Roman" w:hAnsi="Times New Roman"/>
          <w:color w:val="000000"/>
          <w:sz w:val="24"/>
          <w:szCs w:val="24"/>
        </w:rPr>
        <w:t>Navalny</w:t>
      </w:r>
      <w:proofErr w:type="spellEnd"/>
      <w:r w:rsidRPr="00CD46F1">
        <w:rPr>
          <w:rFonts w:ascii="Times New Roman" w:hAnsi="Times New Roman"/>
          <w:color w:val="000000"/>
          <w:sz w:val="24"/>
          <w:szCs w:val="24"/>
        </w:rPr>
        <w:t xml:space="preserve"> often uses metaphors (e.g.,</w:t>
      </w:r>
      <w:r>
        <w:rPr>
          <w:rFonts w:ascii="Times New Roman" w:hAnsi="Times New Roman"/>
          <w:color w:val="000000"/>
          <w:sz w:val="24"/>
          <w:szCs w:val="24"/>
        </w:rPr>
        <w:t xml:space="preserve"> </w:t>
      </w:r>
      <w:r w:rsidRPr="00CD46F1">
        <w:rPr>
          <w:rFonts w:ascii="Times New Roman" w:hAnsi="Times New Roman"/>
          <w:color w:val="000000"/>
          <w:sz w:val="24"/>
          <w:szCs w:val="24"/>
        </w:rPr>
        <w:t>similes</w:t>
      </w:r>
      <w:r>
        <w:rPr>
          <w:rFonts w:ascii="Times New Roman" w:hAnsi="Times New Roman"/>
          <w:color w:val="000000"/>
          <w:sz w:val="24"/>
          <w:szCs w:val="24"/>
        </w:rPr>
        <w:t xml:space="preserve">: </w:t>
      </w:r>
      <w:r w:rsidRPr="00CD46F1">
        <w:rPr>
          <w:rFonts w:ascii="Times New Roman" w:hAnsi="Times New Roman"/>
          <w:color w:val="000000"/>
          <w:sz w:val="24"/>
          <w:szCs w:val="24"/>
          <w:lang w:val="en-US"/>
        </w:rPr>
        <w:t>“</w:t>
      </w:r>
      <w:r w:rsidRPr="00CD46F1">
        <w:rPr>
          <w:rFonts w:ascii="Times New Roman" w:hAnsi="Times New Roman"/>
          <w:color w:val="000000"/>
          <w:sz w:val="24"/>
          <w:szCs w:val="24"/>
        </w:rPr>
        <w:t>thief-emperor</w:t>
      </w:r>
      <w:r w:rsidRPr="00CD46F1">
        <w:rPr>
          <w:rFonts w:ascii="Times New Roman" w:hAnsi="Times New Roman"/>
          <w:color w:val="000000"/>
          <w:sz w:val="24"/>
          <w:szCs w:val="24"/>
          <w:lang w:val="en-US"/>
        </w:rPr>
        <w:t>”</w:t>
      </w:r>
      <w:r w:rsidRPr="00CD46F1">
        <w:rPr>
          <w:rFonts w:ascii="Times New Roman" w:hAnsi="Times New Roman"/>
          <w:color w:val="000000"/>
          <w:sz w:val="24"/>
          <w:szCs w:val="24"/>
        </w:rPr>
        <w:t xml:space="preserve"> / “</w:t>
      </w:r>
      <w:proofErr w:type="spellStart"/>
      <w:r w:rsidRPr="00CD46F1">
        <w:rPr>
          <w:rFonts w:ascii="Times New Roman" w:hAnsi="Times New Roman"/>
          <w:color w:val="000000"/>
          <w:sz w:val="24"/>
          <w:szCs w:val="24"/>
        </w:rPr>
        <w:t>vor-amperator</w:t>
      </w:r>
      <w:proofErr w:type="spellEnd"/>
      <w:r w:rsidRPr="00CD46F1">
        <w:rPr>
          <w:rFonts w:ascii="Times New Roman" w:hAnsi="Times New Roman"/>
          <w:color w:val="000000"/>
          <w:sz w:val="24"/>
          <w:szCs w:val="24"/>
        </w:rPr>
        <w:t xml:space="preserve">” [sic] to express his </w:t>
      </w:r>
      <w:r>
        <w:rPr>
          <w:rFonts w:ascii="Times New Roman" w:hAnsi="Times New Roman"/>
          <w:color w:val="000000"/>
          <w:sz w:val="24"/>
          <w:szCs w:val="24"/>
        </w:rPr>
        <w:t>attitude toward the Russian government’s position on</w:t>
      </w:r>
      <w:r w:rsidRPr="00CD46F1">
        <w:rPr>
          <w:rFonts w:ascii="Times New Roman" w:hAnsi="Times New Roman"/>
          <w:color w:val="000000"/>
          <w:sz w:val="24"/>
          <w:szCs w:val="24"/>
        </w:rPr>
        <w:t xml:space="preserve"> Ukraine [posted on 12 March 2014</w:t>
      </w:r>
      <w:r>
        <w:rPr>
          <w:rStyle w:val="EndnoteReference"/>
          <w:rFonts w:ascii="Times New Roman" w:hAnsi="Times New Roman"/>
          <w:color w:val="000000"/>
          <w:sz w:val="24"/>
          <w:szCs w:val="24"/>
        </w:rPr>
        <w:endnoteReference w:id="6"/>
      </w:r>
      <w:r w:rsidRPr="00CD46F1">
        <w:rPr>
          <w:rFonts w:ascii="Times New Roman" w:hAnsi="Times New Roman"/>
          <w:color w:val="000000"/>
          <w:sz w:val="24"/>
          <w:szCs w:val="24"/>
        </w:rPr>
        <w:t xml:space="preserve">]), metonymies, and other figures of </w:t>
      </w:r>
      <w:r w:rsidRPr="00CD46F1">
        <w:rPr>
          <w:rFonts w:ascii="Times New Roman" w:hAnsi="Times New Roman"/>
          <w:color w:val="000000"/>
          <w:sz w:val="24"/>
          <w:szCs w:val="24"/>
          <w:lang w:val="en-US"/>
        </w:rPr>
        <w:t>speech</w:t>
      </w:r>
      <w:r>
        <w:rPr>
          <w:rFonts w:ascii="Times New Roman" w:hAnsi="Times New Roman"/>
          <w:color w:val="000000"/>
          <w:sz w:val="24"/>
          <w:szCs w:val="24"/>
          <w:lang w:val="en-US"/>
        </w:rPr>
        <w:t>)</w:t>
      </w:r>
      <w:r w:rsidRPr="00CD46F1">
        <w:rPr>
          <w:rFonts w:ascii="Times New Roman" w:hAnsi="Times New Roman"/>
          <w:color w:val="000000"/>
          <w:sz w:val="24"/>
          <w:szCs w:val="24"/>
        </w:rPr>
        <w:t xml:space="preserve">.  </w:t>
      </w:r>
    </w:p>
    <w:p w14:paraId="362E38B9" w14:textId="77777777" w:rsidR="00EB360F" w:rsidRPr="00CD46F1" w:rsidRDefault="00EB360F" w:rsidP="00EB360F">
      <w:pPr>
        <w:spacing w:after="0" w:line="480" w:lineRule="auto"/>
        <w:ind w:firstLine="720"/>
        <w:rPr>
          <w:rFonts w:ascii="Times New Roman" w:hAnsi="Times New Roman"/>
          <w:sz w:val="24"/>
          <w:szCs w:val="24"/>
          <w:lang w:val="en-US"/>
        </w:rPr>
      </w:pPr>
      <w:r w:rsidRPr="00CD46F1">
        <w:rPr>
          <w:rFonts w:ascii="Times New Roman" w:hAnsi="Times New Roman"/>
          <w:sz w:val="24"/>
          <w:szCs w:val="24"/>
        </w:rPr>
        <w:t>At times, his satire border</w:t>
      </w:r>
      <w:r w:rsidRPr="00CD46F1">
        <w:rPr>
          <w:rFonts w:ascii="Times New Roman" w:hAnsi="Times New Roman"/>
          <w:sz w:val="24"/>
          <w:szCs w:val="24"/>
          <w:lang w:val="en-US"/>
        </w:rPr>
        <w:t>s</w:t>
      </w:r>
      <w:r w:rsidRPr="00CD46F1">
        <w:rPr>
          <w:rFonts w:ascii="Times New Roman" w:hAnsi="Times New Roman"/>
          <w:sz w:val="24"/>
          <w:szCs w:val="24"/>
        </w:rPr>
        <w:t xml:space="preserve"> on being ethically questionable, especially when</w:t>
      </w:r>
      <w:r w:rsidRPr="00CD46F1">
        <w:rPr>
          <w:rFonts w:ascii="Times New Roman" w:hAnsi="Times New Roman"/>
          <w:sz w:val="24"/>
          <w:szCs w:val="24"/>
          <w:lang w:val="en-US"/>
        </w:rPr>
        <w:t>—</w:t>
      </w:r>
      <w:r w:rsidRPr="00CD46F1">
        <w:rPr>
          <w:rFonts w:ascii="Times New Roman" w:hAnsi="Times New Roman"/>
          <w:color w:val="000000"/>
          <w:sz w:val="24"/>
          <w:szCs w:val="24"/>
        </w:rPr>
        <w:t>in order to provide evidence of officials’ corrupt and illegal activities—</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publishes </w:t>
      </w:r>
      <w:r w:rsidRPr="00CD46F1">
        <w:rPr>
          <w:rFonts w:ascii="Times New Roman" w:hAnsi="Times New Roman"/>
          <w:sz w:val="24"/>
          <w:szCs w:val="24"/>
        </w:rPr>
        <w:lastRenderedPageBreak/>
        <w:t xml:space="preserve">photographs of </w:t>
      </w:r>
      <w:r w:rsidRPr="00CD46F1">
        <w:rPr>
          <w:rFonts w:ascii="Times New Roman" w:hAnsi="Times New Roman"/>
          <w:sz w:val="24"/>
          <w:szCs w:val="24"/>
          <w:lang w:val="en-US"/>
        </w:rPr>
        <w:t xml:space="preserve">their </w:t>
      </w:r>
      <w:r w:rsidRPr="00CD46F1">
        <w:rPr>
          <w:rFonts w:ascii="Times New Roman" w:hAnsi="Times New Roman"/>
          <w:sz w:val="24"/>
          <w:szCs w:val="24"/>
        </w:rPr>
        <w:t>relatives and children</w:t>
      </w:r>
      <w:r w:rsidRPr="00CD46F1">
        <w:rPr>
          <w:rFonts w:ascii="Times New Roman" w:hAnsi="Times New Roman"/>
          <w:sz w:val="24"/>
          <w:szCs w:val="24"/>
          <w:lang w:val="en-US"/>
        </w:rPr>
        <w:t>, and includes copies of documents, passports, and other identity documents that became available to him without the owners’ permission</w:t>
      </w:r>
      <w:r w:rsidRPr="00CD46F1">
        <w:rPr>
          <w:rFonts w:ascii="Times New Roman" w:hAnsi="Times New Roman"/>
          <w:sz w:val="24"/>
          <w:szCs w:val="24"/>
        </w:rPr>
        <w:t xml:space="preserve">. As another example, in a blog post </w:t>
      </w:r>
      <w:r w:rsidRPr="00CD46F1">
        <w:rPr>
          <w:rFonts w:ascii="Times New Roman" w:hAnsi="Times New Roman"/>
          <w:color w:val="000000"/>
          <w:sz w:val="24"/>
          <w:szCs w:val="24"/>
        </w:rPr>
        <w:t xml:space="preserve">styled </w:t>
      </w:r>
      <w:r>
        <w:rPr>
          <w:rFonts w:ascii="Times New Roman" w:hAnsi="Times New Roman"/>
          <w:color w:val="000000"/>
          <w:sz w:val="24"/>
          <w:szCs w:val="24"/>
        </w:rPr>
        <w:t>in</w:t>
      </w:r>
      <w:r w:rsidRPr="00CD46F1">
        <w:rPr>
          <w:rFonts w:ascii="Times New Roman" w:hAnsi="Times New Roman"/>
          <w:color w:val="000000"/>
          <w:sz w:val="24"/>
          <w:szCs w:val="24"/>
        </w:rPr>
        <w:t xml:space="preserve"> a</w:t>
      </w:r>
      <w:r w:rsidRPr="00CD46F1">
        <w:rPr>
          <w:rFonts w:ascii="Times New Roman" w:hAnsi="Times New Roman"/>
          <w:color w:val="000000"/>
          <w:sz w:val="24"/>
          <w:szCs w:val="24"/>
          <w:lang w:val="en-US"/>
        </w:rPr>
        <w:t xml:space="preserve"> folk fairytale genre </w:t>
      </w:r>
      <w:r w:rsidRPr="00CD46F1">
        <w:rPr>
          <w:rFonts w:ascii="Times New Roman" w:hAnsi="Times New Roman"/>
          <w:color w:val="000000"/>
          <w:sz w:val="24"/>
          <w:szCs w:val="24"/>
        </w:rPr>
        <w:t>a</w:t>
      </w:r>
      <w:proofErr w:type="spellStart"/>
      <w:r w:rsidRPr="00CD46F1">
        <w:rPr>
          <w:rFonts w:ascii="Times New Roman" w:hAnsi="Times New Roman"/>
          <w:color w:val="000000"/>
          <w:sz w:val="24"/>
          <w:szCs w:val="24"/>
          <w:lang w:val="en-US"/>
        </w:rPr>
        <w:t>nd</w:t>
      </w:r>
      <w:proofErr w:type="spellEnd"/>
      <w:r w:rsidRPr="00CD46F1">
        <w:rPr>
          <w:rFonts w:ascii="Times New Roman" w:hAnsi="Times New Roman"/>
          <w:color w:val="000000"/>
          <w:sz w:val="24"/>
          <w:szCs w:val="24"/>
          <w:lang w:val="en-US"/>
        </w:rPr>
        <w:t xml:space="preserve"> titled</w:t>
      </w:r>
      <w:r w:rsidRPr="00CD46F1">
        <w:rPr>
          <w:rFonts w:ascii="Times New Roman" w:hAnsi="Times New Roman"/>
          <w:color w:val="000000"/>
          <w:sz w:val="24"/>
          <w:szCs w:val="24"/>
        </w:rPr>
        <w:t xml:space="preserve"> “A Christmas Fairy-Tale ‘A Fox’s Vine for a male Cinderella’” (</w:t>
      </w:r>
      <w:proofErr w:type="spellStart"/>
      <w:r w:rsidRPr="00CD46F1">
        <w:rPr>
          <w:rFonts w:ascii="Times New Roman" w:hAnsi="Times New Roman"/>
          <w:color w:val="000000"/>
          <w:sz w:val="24"/>
          <w:szCs w:val="24"/>
        </w:rPr>
        <w:t>n.d.f</w:t>
      </w:r>
      <w:proofErr w:type="spellEnd"/>
      <w:r w:rsidRPr="00CD46F1">
        <w:rPr>
          <w:rFonts w:ascii="Times New Roman" w:hAnsi="Times New Roman"/>
          <w:color w:val="000000"/>
          <w:sz w:val="24"/>
          <w:szCs w:val="24"/>
        </w:rPr>
        <w:t>),</w:t>
      </w:r>
      <w:r w:rsidRPr="00CD46F1">
        <w:rPr>
          <w:rFonts w:ascii="Times New Roman" w:hAnsi="Times New Roman"/>
          <w:color w:val="000000"/>
          <w:sz w:val="24"/>
          <w:szCs w:val="24"/>
          <w:lang w:val="en-US"/>
        </w:rPr>
        <w:t xml:space="preserve"> </w:t>
      </w:r>
      <w:proofErr w:type="spellStart"/>
      <w:r w:rsidRPr="00CD46F1">
        <w:rPr>
          <w:rFonts w:ascii="Times New Roman" w:hAnsi="Times New Roman"/>
          <w:color w:val="000000"/>
          <w:sz w:val="24"/>
          <w:szCs w:val="24"/>
        </w:rPr>
        <w:t>Navalny</w:t>
      </w:r>
      <w:proofErr w:type="spellEnd"/>
      <w:r w:rsidRPr="00CD46F1">
        <w:rPr>
          <w:rFonts w:ascii="Times New Roman" w:hAnsi="Times New Roman"/>
          <w:color w:val="000000"/>
          <w:sz w:val="24"/>
          <w:szCs w:val="24"/>
        </w:rPr>
        <w:t xml:space="preserve"> leaks copies of documents showing that a member of </w:t>
      </w:r>
      <w:r>
        <w:rPr>
          <w:rFonts w:ascii="Times New Roman" w:hAnsi="Times New Roman"/>
          <w:color w:val="000000"/>
          <w:sz w:val="24"/>
          <w:szCs w:val="24"/>
        </w:rPr>
        <w:t xml:space="preserve">the </w:t>
      </w:r>
      <w:r w:rsidRPr="00CD46F1">
        <w:rPr>
          <w:rFonts w:ascii="Times New Roman" w:hAnsi="Times New Roman"/>
          <w:color w:val="000000"/>
          <w:sz w:val="24"/>
          <w:szCs w:val="24"/>
        </w:rPr>
        <w:t>State Duma</w:t>
      </w:r>
      <w:r>
        <w:rPr>
          <w:rStyle w:val="EndnoteReference"/>
          <w:rFonts w:ascii="Times New Roman" w:hAnsi="Times New Roman"/>
          <w:color w:val="000000"/>
          <w:sz w:val="24"/>
          <w:szCs w:val="24"/>
        </w:rPr>
        <w:endnoteReference w:id="7"/>
      </w:r>
      <w:r w:rsidRPr="00CD46F1">
        <w:rPr>
          <w:rFonts w:ascii="Times New Roman" w:hAnsi="Times New Roman"/>
          <w:color w:val="000000"/>
          <w:sz w:val="24"/>
          <w:szCs w:val="24"/>
        </w:rPr>
        <w:t xml:space="preserve"> owns a</w:t>
      </w:r>
      <w:r w:rsidRPr="00CD46F1">
        <w:rPr>
          <w:rFonts w:ascii="Times New Roman" w:hAnsi="Times New Roman"/>
          <w:color w:val="000000"/>
          <w:sz w:val="24"/>
          <w:szCs w:val="24"/>
          <w:lang w:val="en-US"/>
        </w:rPr>
        <w:t xml:space="preserve"> </w:t>
      </w:r>
      <w:r w:rsidRPr="00CD46F1">
        <w:rPr>
          <w:rFonts w:ascii="Times New Roman" w:hAnsi="Times New Roman"/>
          <w:sz w:val="24"/>
          <w:szCs w:val="24"/>
        </w:rPr>
        <w:t>€2 million</w:t>
      </w:r>
      <w:r w:rsidRPr="00CD46F1">
        <w:rPr>
          <w:rFonts w:ascii="Times New Roman" w:hAnsi="Times New Roman"/>
          <w:color w:val="000000"/>
          <w:sz w:val="24"/>
          <w:szCs w:val="24"/>
        </w:rPr>
        <w:t xml:space="preserve"> property in France. </w:t>
      </w:r>
      <w:proofErr w:type="spellStart"/>
      <w:r w:rsidRPr="00CD46F1">
        <w:rPr>
          <w:rFonts w:ascii="Times New Roman" w:hAnsi="Times New Roman"/>
          <w:color w:val="000000"/>
          <w:sz w:val="24"/>
          <w:szCs w:val="24"/>
        </w:rPr>
        <w:t>Navalny</w:t>
      </w:r>
      <w:proofErr w:type="spellEnd"/>
      <w:r w:rsidRPr="00CD46F1">
        <w:rPr>
          <w:rFonts w:ascii="Times New Roman" w:hAnsi="Times New Roman"/>
          <w:color w:val="000000"/>
          <w:sz w:val="24"/>
          <w:szCs w:val="24"/>
        </w:rPr>
        <w:t xml:space="preserve"> attaches pictures of the property, maps, </w:t>
      </w:r>
      <w:proofErr w:type="gramStart"/>
      <w:r w:rsidRPr="00CD46F1">
        <w:rPr>
          <w:rFonts w:ascii="Times New Roman" w:hAnsi="Times New Roman"/>
          <w:color w:val="000000"/>
          <w:sz w:val="24"/>
          <w:szCs w:val="24"/>
        </w:rPr>
        <w:t>quotations</w:t>
      </w:r>
      <w:proofErr w:type="gramEnd"/>
      <w:r w:rsidRPr="00CD46F1">
        <w:rPr>
          <w:rFonts w:ascii="Times New Roman" w:hAnsi="Times New Roman"/>
          <w:color w:val="000000"/>
          <w:sz w:val="24"/>
          <w:szCs w:val="24"/>
        </w:rPr>
        <w:t xml:space="preserve"> from </w:t>
      </w:r>
      <w:r w:rsidRPr="00CD46F1">
        <w:rPr>
          <w:rFonts w:ascii="Times New Roman" w:hAnsi="Times New Roman"/>
          <w:color w:val="000000"/>
          <w:sz w:val="24"/>
          <w:szCs w:val="24"/>
          <w:lang w:val="en-US"/>
        </w:rPr>
        <w:t xml:space="preserve">the </w:t>
      </w:r>
      <w:r w:rsidRPr="00CD46F1">
        <w:rPr>
          <w:rFonts w:ascii="Times New Roman" w:hAnsi="Times New Roman"/>
          <w:color w:val="000000"/>
          <w:sz w:val="24"/>
          <w:szCs w:val="24"/>
        </w:rPr>
        <w:t xml:space="preserve">Facebook correspondence of the </w:t>
      </w:r>
      <w:r w:rsidRPr="00CD46F1">
        <w:rPr>
          <w:rFonts w:ascii="Times New Roman" w:hAnsi="Times New Roman"/>
          <w:color w:val="000000"/>
          <w:sz w:val="24"/>
          <w:szCs w:val="24"/>
          <w:lang w:val="en-US"/>
        </w:rPr>
        <w:t>Duma member</w:t>
      </w:r>
      <w:r w:rsidRPr="00CD46F1">
        <w:rPr>
          <w:rFonts w:ascii="Times New Roman" w:hAnsi="Times New Roman"/>
          <w:color w:val="000000"/>
          <w:sz w:val="24"/>
          <w:szCs w:val="24"/>
        </w:rPr>
        <w:t xml:space="preserve">’s son, </w:t>
      </w:r>
      <w:r w:rsidRPr="00CD46F1">
        <w:rPr>
          <w:rFonts w:ascii="Times New Roman" w:hAnsi="Times New Roman"/>
          <w:color w:val="000000"/>
          <w:sz w:val="24"/>
          <w:szCs w:val="24"/>
          <w:lang w:val="en-US"/>
        </w:rPr>
        <w:t xml:space="preserve">the son’s </w:t>
      </w:r>
      <w:r w:rsidRPr="00CD46F1">
        <w:rPr>
          <w:rFonts w:ascii="Times New Roman" w:hAnsi="Times New Roman"/>
          <w:color w:val="000000"/>
          <w:sz w:val="24"/>
          <w:szCs w:val="24"/>
        </w:rPr>
        <w:t xml:space="preserve">picture with the Eiffel Tower in the background, copies of the Property Purchase </w:t>
      </w:r>
      <w:r w:rsidRPr="00CD46F1">
        <w:rPr>
          <w:rFonts w:ascii="Times New Roman" w:hAnsi="Times New Roman"/>
          <w:color w:val="000000"/>
          <w:sz w:val="24"/>
          <w:szCs w:val="24"/>
          <w:lang w:val="en-US"/>
        </w:rPr>
        <w:t>C</w:t>
      </w:r>
      <w:proofErr w:type="spellStart"/>
      <w:r>
        <w:rPr>
          <w:rFonts w:ascii="Times New Roman" w:hAnsi="Times New Roman"/>
          <w:color w:val="000000"/>
          <w:sz w:val="24"/>
          <w:szCs w:val="24"/>
        </w:rPr>
        <w:t>ontract</w:t>
      </w:r>
      <w:proofErr w:type="spellEnd"/>
      <w:r>
        <w:rPr>
          <w:rFonts w:ascii="Times New Roman" w:hAnsi="Times New Roman"/>
          <w:color w:val="000000"/>
          <w:sz w:val="24"/>
          <w:szCs w:val="24"/>
        </w:rPr>
        <w:t xml:space="preserve"> and other</w:t>
      </w:r>
      <w:r w:rsidRPr="00CD46F1">
        <w:rPr>
          <w:rFonts w:ascii="Times New Roman" w:hAnsi="Times New Roman"/>
          <w:color w:val="000000"/>
          <w:sz w:val="24"/>
          <w:szCs w:val="24"/>
          <w:lang w:val="en-US"/>
        </w:rPr>
        <w:t xml:space="preserve"> supporting materials</w:t>
      </w:r>
      <w:r w:rsidRPr="00CD46F1">
        <w:rPr>
          <w:rFonts w:ascii="Times New Roman" w:hAnsi="Times New Roman"/>
          <w:color w:val="000000"/>
          <w:sz w:val="24"/>
          <w:szCs w:val="24"/>
        </w:rPr>
        <w:t xml:space="preserve">.  </w:t>
      </w:r>
    </w:p>
    <w:p w14:paraId="2642DCF6"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Overall, there are some </w:t>
      </w:r>
      <w:r w:rsidRPr="00CD46F1">
        <w:rPr>
          <w:rFonts w:ascii="Times New Roman" w:hAnsi="Times New Roman"/>
          <w:sz w:val="24"/>
          <w:szCs w:val="24"/>
          <w:lang w:val="en-US"/>
        </w:rPr>
        <w:t xml:space="preserve">recurrent </w:t>
      </w:r>
      <w:r w:rsidRPr="00CD46F1">
        <w:rPr>
          <w:rFonts w:ascii="Times New Roman" w:hAnsi="Times New Roman"/>
          <w:sz w:val="24"/>
          <w:szCs w:val="24"/>
        </w:rPr>
        <w:t>features in th</w:t>
      </w:r>
      <w:r>
        <w:rPr>
          <w:rFonts w:ascii="Times New Roman" w:hAnsi="Times New Roman"/>
          <w:sz w:val="24"/>
          <w:szCs w:val="24"/>
        </w:rPr>
        <w:t xml:space="preserve">e way </w:t>
      </w:r>
      <w:proofErr w:type="spellStart"/>
      <w:r>
        <w:rPr>
          <w:rFonts w:ascii="Times New Roman" w:hAnsi="Times New Roman"/>
          <w:sz w:val="24"/>
          <w:szCs w:val="24"/>
        </w:rPr>
        <w:t>Navalny</w:t>
      </w:r>
      <w:proofErr w:type="spellEnd"/>
      <w:r>
        <w:rPr>
          <w:rFonts w:ascii="Times New Roman" w:hAnsi="Times New Roman"/>
          <w:sz w:val="24"/>
          <w:szCs w:val="24"/>
        </w:rPr>
        <w:t xml:space="preserve"> employs discourse</w:t>
      </w:r>
      <w:r w:rsidRPr="00CD46F1">
        <w:rPr>
          <w:rFonts w:ascii="Times New Roman" w:hAnsi="Times New Roman"/>
          <w:sz w:val="24"/>
          <w:szCs w:val="24"/>
        </w:rPr>
        <w:t>. His language is subversive, highly critical of the government, oppositional, and satirical. So, his blogging identity is informed by alternative oppositional discourses, and it is shaped within those discourses both in response to and for the users of these discourses. As his campaign has shown, young educated professionals are his main audience and supporters.</w:t>
      </w:r>
    </w:p>
    <w:p w14:paraId="6E239558" w14:textId="77777777" w:rsidR="00EB360F" w:rsidRPr="00CD46F1" w:rsidRDefault="00EB360F" w:rsidP="00EB360F">
      <w:pPr>
        <w:spacing w:after="0" w:line="480" w:lineRule="auto"/>
        <w:rPr>
          <w:rFonts w:ascii="Times New Roman" w:hAnsi="Times New Roman"/>
          <w:sz w:val="24"/>
          <w:szCs w:val="24"/>
          <w:lang w:val="en-US"/>
        </w:rPr>
      </w:pPr>
      <w:r w:rsidRPr="00CD46F1">
        <w:rPr>
          <w:rFonts w:ascii="Times New Roman" w:hAnsi="Times New Roman"/>
          <w:i/>
          <w:sz w:val="24"/>
          <w:szCs w:val="24"/>
        </w:rPr>
        <w:t>Genre and Identity</w:t>
      </w:r>
      <w:r>
        <w:rPr>
          <w:rFonts w:ascii="Times New Roman" w:hAnsi="Times New Roman"/>
          <w:i/>
          <w:sz w:val="24"/>
          <w:szCs w:val="24"/>
          <w:lang w:val="en-US"/>
        </w:rPr>
        <w:t xml:space="preserve"> in</w:t>
      </w:r>
      <w:r w:rsidRPr="00CD46F1">
        <w:rPr>
          <w:rFonts w:ascii="Times New Roman" w:hAnsi="Times New Roman"/>
          <w:i/>
          <w:sz w:val="24"/>
          <w:szCs w:val="24"/>
          <w:lang w:val="en-US"/>
        </w:rPr>
        <w:t xml:space="preserve"> </w:t>
      </w:r>
      <w:proofErr w:type="spellStart"/>
      <w:r w:rsidRPr="00CD46F1">
        <w:rPr>
          <w:rFonts w:ascii="Times New Roman" w:hAnsi="Times New Roman"/>
          <w:i/>
          <w:sz w:val="24"/>
          <w:szCs w:val="24"/>
          <w:lang w:val="en-US"/>
        </w:rPr>
        <w:t>Navalny’s</w:t>
      </w:r>
      <w:proofErr w:type="spellEnd"/>
      <w:r w:rsidRPr="00CD46F1">
        <w:rPr>
          <w:rFonts w:ascii="Times New Roman" w:hAnsi="Times New Roman"/>
          <w:i/>
          <w:sz w:val="24"/>
          <w:szCs w:val="24"/>
          <w:lang w:val="en-US"/>
        </w:rPr>
        <w:t xml:space="preserve"> Blog</w:t>
      </w:r>
    </w:p>
    <w:p w14:paraId="662531D9" w14:textId="77777777" w:rsidR="00EB360F" w:rsidRPr="00CD46F1" w:rsidRDefault="00EB360F" w:rsidP="00EB360F">
      <w:pPr>
        <w:spacing w:after="0" w:line="480" w:lineRule="auto"/>
        <w:ind w:firstLine="720"/>
        <w:rPr>
          <w:rFonts w:ascii="Times New Roman" w:hAnsi="Times New Roman"/>
          <w:iCs/>
          <w:sz w:val="24"/>
          <w:szCs w:val="24"/>
        </w:rPr>
      </w:pPr>
      <w:r w:rsidRPr="00CD46F1">
        <w:rPr>
          <w:rFonts w:ascii="Times New Roman" w:hAnsi="Times New Roman"/>
          <w:sz w:val="24"/>
          <w:szCs w:val="24"/>
        </w:rPr>
        <w:t xml:space="preserve">The most </w:t>
      </w:r>
      <w:r w:rsidRPr="00CD46F1">
        <w:rPr>
          <w:rFonts w:ascii="Times New Roman" w:hAnsi="Times New Roman"/>
          <w:sz w:val="24"/>
          <w:szCs w:val="24"/>
          <w:lang w:val="en-US"/>
        </w:rPr>
        <w:t xml:space="preserve">noticeable </w:t>
      </w:r>
      <w:r w:rsidRPr="00CD46F1">
        <w:rPr>
          <w:rFonts w:ascii="Times New Roman" w:hAnsi="Times New Roman"/>
          <w:sz w:val="24"/>
          <w:szCs w:val="24"/>
        </w:rPr>
        <w:t xml:space="preserve">change that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blog has undergone is a massive proliferation of genres through which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r>
        <w:rPr>
          <w:rFonts w:ascii="Times New Roman" w:hAnsi="Times New Roman"/>
          <w:sz w:val="24"/>
          <w:szCs w:val="24"/>
        </w:rPr>
        <w:t>choses</w:t>
      </w:r>
      <w:r w:rsidRPr="00CD46F1">
        <w:rPr>
          <w:rFonts w:ascii="Times New Roman" w:hAnsi="Times New Roman"/>
          <w:sz w:val="24"/>
          <w:szCs w:val="24"/>
        </w:rPr>
        <w:t xml:space="preserve"> to communicate in his blog since 2006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n.d.f</w:t>
      </w:r>
      <w:proofErr w:type="spellEnd"/>
      <w:r w:rsidRPr="00CD46F1">
        <w:rPr>
          <w:rFonts w:ascii="Times New Roman" w:hAnsi="Times New Roman"/>
          <w:sz w:val="24"/>
          <w:szCs w:val="24"/>
        </w:rPr>
        <w:t>). At the beginning, he started</w:t>
      </w:r>
      <w:r>
        <w:rPr>
          <w:rFonts w:ascii="Times New Roman" w:hAnsi="Times New Roman"/>
          <w:sz w:val="24"/>
          <w:szCs w:val="24"/>
        </w:rPr>
        <w:t>,</w:t>
      </w:r>
      <w:r w:rsidRPr="00CD46F1">
        <w:rPr>
          <w:rFonts w:ascii="Times New Roman" w:hAnsi="Times New Roman"/>
          <w:sz w:val="24"/>
          <w:szCs w:val="24"/>
        </w:rPr>
        <w:t xml:space="preserve"> as many other bloggers, using the blog as a </w:t>
      </w:r>
      <w:r w:rsidRPr="00CD46F1">
        <w:rPr>
          <w:rFonts w:ascii="Times New Roman" w:hAnsi="Times New Roman"/>
          <w:i/>
          <w:sz w:val="24"/>
          <w:szCs w:val="24"/>
          <w:lang w:val="en-US"/>
        </w:rPr>
        <w:t xml:space="preserve">personal journal </w:t>
      </w:r>
      <w:r w:rsidRPr="00CD46F1">
        <w:rPr>
          <w:rFonts w:ascii="Times New Roman" w:hAnsi="Times New Roman"/>
          <w:sz w:val="24"/>
          <w:szCs w:val="24"/>
        </w:rPr>
        <w:t xml:space="preserve">by entering relatively short postings, some of which were of a personal </w:t>
      </w:r>
      <w:r w:rsidRPr="00CD46F1">
        <w:rPr>
          <w:rFonts w:ascii="Times New Roman" w:hAnsi="Times New Roman"/>
          <w:sz w:val="24"/>
          <w:szCs w:val="24"/>
          <w:lang w:val="en-US"/>
        </w:rPr>
        <w:t>nature</w:t>
      </w:r>
      <w:r w:rsidRPr="00CD46F1">
        <w:rPr>
          <w:rFonts w:ascii="Times New Roman" w:hAnsi="Times New Roman"/>
          <w:sz w:val="24"/>
          <w:szCs w:val="24"/>
        </w:rPr>
        <w:t xml:space="preserve"> and some, political. However, step by step,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begins to employ other genres, for example, that of investigative journalism. In the Russian context, this genre can be traced back to the late Soviet period and, in particular, </w:t>
      </w:r>
      <w:r w:rsidRPr="00CD46F1">
        <w:rPr>
          <w:rFonts w:ascii="Times New Roman" w:hAnsi="Times New Roman"/>
          <w:i/>
          <w:iCs/>
          <w:sz w:val="24"/>
          <w:szCs w:val="24"/>
        </w:rPr>
        <w:t>perestroika</w:t>
      </w:r>
      <w:r w:rsidRPr="00CD46F1">
        <w:rPr>
          <w:rFonts w:ascii="Times New Roman" w:hAnsi="Times New Roman"/>
          <w:sz w:val="24"/>
          <w:szCs w:val="24"/>
        </w:rPr>
        <w:t xml:space="preserve">. For Russian people, this genre is associated with television programmes, such as </w:t>
      </w:r>
      <w:proofErr w:type="spellStart"/>
      <w:r w:rsidRPr="00CD46F1">
        <w:rPr>
          <w:rFonts w:ascii="Times New Roman" w:hAnsi="Times New Roman"/>
          <w:i/>
          <w:iCs/>
          <w:sz w:val="24"/>
          <w:szCs w:val="24"/>
        </w:rPr>
        <w:t>Vzglyad</w:t>
      </w:r>
      <w:proofErr w:type="spellEnd"/>
      <w:r>
        <w:rPr>
          <w:rFonts w:ascii="Times New Roman" w:hAnsi="Times New Roman"/>
          <w:iCs/>
          <w:sz w:val="24"/>
          <w:szCs w:val="24"/>
          <w:lang w:val="en-US"/>
        </w:rPr>
        <w:t xml:space="preserve"> </w:t>
      </w:r>
      <w:r w:rsidRPr="00883195">
        <w:rPr>
          <w:rFonts w:ascii="Times New Roman" w:hAnsi="Times New Roman"/>
          <w:iCs/>
          <w:sz w:val="24"/>
          <w:szCs w:val="24"/>
          <w:lang w:val="en-US"/>
        </w:rPr>
        <w:t>[</w:t>
      </w:r>
      <w:r w:rsidRPr="00883195">
        <w:rPr>
          <w:rFonts w:ascii="Times New Roman" w:hAnsi="Times New Roman"/>
          <w:i/>
          <w:sz w:val="24"/>
          <w:szCs w:val="24"/>
        </w:rPr>
        <w:t>Glance</w:t>
      </w:r>
      <w:r w:rsidRPr="00883195">
        <w:rPr>
          <w:rFonts w:ascii="Times New Roman" w:hAnsi="Times New Roman"/>
          <w:i/>
          <w:sz w:val="24"/>
          <w:szCs w:val="24"/>
          <w:lang w:val="en-US"/>
        </w:rPr>
        <w:t>/Point of View</w:t>
      </w:r>
      <w:r w:rsidRPr="00883195">
        <w:rPr>
          <w:rFonts w:ascii="Times New Roman" w:hAnsi="Times New Roman"/>
          <w:iCs/>
          <w:sz w:val="24"/>
          <w:szCs w:val="24"/>
        </w:rPr>
        <w:t>]</w:t>
      </w:r>
      <w:r w:rsidRPr="00CD46F1">
        <w:rPr>
          <w:rFonts w:ascii="Times New Roman" w:hAnsi="Times New Roman"/>
          <w:sz w:val="24"/>
          <w:szCs w:val="24"/>
        </w:rPr>
        <w:t>, and with magazines and newspaper articles, such as the</w:t>
      </w:r>
      <w:r w:rsidRPr="00CD46F1">
        <w:rPr>
          <w:rFonts w:ascii="Times New Roman" w:hAnsi="Times New Roman"/>
          <w:i/>
          <w:sz w:val="24"/>
          <w:szCs w:val="24"/>
          <w:lang w:val="en-US"/>
        </w:rPr>
        <w:t xml:space="preserve"> </w:t>
      </w:r>
      <w:proofErr w:type="spellStart"/>
      <w:r w:rsidRPr="00CD46F1">
        <w:rPr>
          <w:rFonts w:ascii="Times New Roman" w:hAnsi="Times New Roman"/>
          <w:i/>
          <w:sz w:val="24"/>
          <w:szCs w:val="24"/>
          <w:lang w:val="en-US"/>
        </w:rPr>
        <w:t>Ogonyok</w:t>
      </w:r>
      <w:proofErr w:type="spellEnd"/>
      <w:r w:rsidRPr="00CD46F1">
        <w:rPr>
          <w:rFonts w:ascii="Times New Roman" w:hAnsi="Times New Roman"/>
          <w:i/>
          <w:sz w:val="24"/>
          <w:szCs w:val="24"/>
          <w:lang w:val="en-US"/>
        </w:rPr>
        <w:t xml:space="preserve"> </w:t>
      </w:r>
      <w:r w:rsidRPr="00883195">
        <w:rPr>
          <w:rFonts w:ascii="Times New Roman" w:hAnsi="Times New Roman"/>
          <w:sz w:val="24"/>
          <w:szCs w:val="24"/>
        </w:rPr>
        <w:t>[</w:t>
      </w:r>
      <w:r w:rsidRPr="001C2124">
        <w:rPr>
          <w:rFonts w:ascii="Times New Roman" w:hAnsi="Times New Roman"/>
          <w:i/>
          <w:sz w:val="24"/>
          <w:szCs w:val="24"/>
        </w:rPr>
        <w:t>Little Light</w:t>
      </w:r>
      <w:r w:rsidRPr="00883195">
        <w:rPr>
          <w:rFonts w:ascii="Times New Roman" w:hAnsi="Times New Roman"/>
          <w:sz w:val="24"/>
          <w:szCs w:val="24"/>
        </w:rPr>
        <w:t>]</w:t>
      </w:r>
      <w:r w:rsidRPr="001C2124">
        <w:rPr>
          <w:rFonts w:ascii="Times New Roman" w:hAnsi="Times New Roman"/>
          <w:i/>
          <w:sz w:val="24"/>
          <w:szCs w:val="24"/>
        </w:rPr>
        <w:t>,</w:t>
      </w:r>
      <w:r w:rsidRPr="00CD46F1">
        <w:rPr>
          <w:rFonts w:ascii="Times New Roman" w:hAnsi="Times New Roman"/>
          <w:sz w:val="24"/>
          <w:szCs w:val="24"/>
        </w:rPr>
        <w:t xml:space="preserve"> the </w:t>
      </w:r>
      <w:proofErr w:type="spellStart"/>
      <w:r w:rsidRPr="00CD46F1">
        <w:rPr>
          <w:rFonts w:ascii="Times New Roman" w:hAnsi="Times New Roman"/>
          <w:i/>
          <w:sz w:val="24"/>
          <w:szCs w:val="24"/>
        </w:rPr>
        <w:t>Argumenty</w:t>
      </w:r>
      <w:proofErr w:type="spellEnd"/>
      <w:r w:rsidRPr="00CD46F1">
        <w:rPr>
          <w:rFonts w:ascii="Times New Roman" w:hAnsi="Times New Roman"/>
          <w:i/>
          <w:sz w:val="24"/>
          <w:szCs w:val="24"/>
        </w:rPr>
        <w:t xml:space="preserve"> </w:t>
      </w:r>
      <w:proofErr w:type="spellStart"/>
      <w:r w:rsidRPr="00CD46F1">
        <w:rPr>
          <w:rFonts w:ascii="Times New Roman" w:hAnsi="Times New Roman"/>
          <w:i/>
          <w:sz w:val="24"/>
          <w:szCs w:val="24"/>
        </w:rPr>
        <w:t>i</w:t>
      </w:r>
      <w:proofErr w:type="spellEnd"/>
      <w:r w:rsidRPr="00CD46F1">
        <w:rPr>
          <w:rFonts w:ascii="Times New Roman" w:hAnsi="Times New Roman"/>
          <w:i/>
          <w:sz w:val="24"/>
          <w:szCs w:val="24"/>
        </w:rPr>
        <w:t xml:space="preserve"> </w:t>
      </w:r>
      <w:proofErr w:type="spellStart"/>
      <w:r w:rsidRPr="00CD46F1">
        <w:rPr>
          <w:rFonts w:ascii="Times New Roman" w:hAnsi="Times New Roman"/>
          <w:i/>
          <w:sz w:val="24"/>
          <w:szCs w:val="24"/>
        </w:rPr>
        <w:t>fakty</w:t>
      </w:r>
      <w:proofErr w:type="spellEnd"/>
      <w:r w:rsidRPr="00CD46F1">
        <w:rPr>
          <w:rFonts w:ascii="Times New Roman" w:hAnsi="Times New Roman"/>
          <w:i/>
          <w:sz w:val="24"/>
          <w:szCs w:val="24"/>
        </w:rPr>
        <w:t xml:space="preserve"> </w:t>
      </w:r>
      <w:r w:rsidRPr="00883195">
        <w:rPr>
          <w:rFonts w:ascii="Times New Roman" w:hAnsi="Times New Roman"/>
          <w:sz w:val="24"/>
          <w:szCs w:val="24"/>
        </w:rPr>
        <w:t>[</w:t>
      </w:r>
      <w:r w:rsidRPr="001C2124">
        <w:rPr>
          <w:rFonts w:ascii="Times New Roman" w:hAnsi="Times New Roman"/>
          <w:i/>
          <w:sz w:val="24"/>
          <w:szCs w:val="24"/>
        </w:rPr>
        <w:t>Arguments</w:t>
      </w:r>
      <w:r w:rsidRPr="001C2124" w:rsidDel="00966815">
        <w:rPr>
          <w:rFonts w:ascii="Times New Roman" w:hAnsi="Times New Roman"/>
          <w:i/>
          <w:sz w:val="24"/>
          <w:szCs w:val="24"/>
        </w:rPr>
        <w:t xml:space="preserve"> </w:t>
      </w:r>
      <w:r w:rsidRPr="001C2124">
        <w:rPr>
          <w:rFonts w:ascii="Times New Roman" w:hAnsi="Times New Roman"/>
          <w:i/>
          <w:sz w:val="24"/>
          <w:szCs w:val="24"/>
        </w:rPr>
        <w:t>and Facts</w:t>
      </w:r>
      <w:r w:rsidRPr="00883195">
        <w:rPr>
          <w:rFonts w:ascii="Times New Roman" w:hAnsi="Times New Roman"/>
          <w:sz w:val="24"/>
          <w:szCs w:val="24"/>
        </w:rPr>
        <w:t>]</w:t>
      </w:r>
      <w:r w:rsidRPr="00CD46F1">
        <w:rPr>
          <w:rFonts w:ascii="Times New Roman" w:hAnsi="Times New Roman"/>
          <w:sz w:val="24"/>
          <w:szCs w:val="24"/>
        </w:rPr>
        <w:t xml:space="preserve">. In his blog,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uses techniques characteristic of this style of writing</w:t>
      </w:r>
      <w:r>
        <w:rPr>
          <w:rFonts w:ascii="Times New Roman" w:hAnsi="Times New Roman"/>
          <w:sz w:val="24"/>
          <w:szCs w:val="24"/>
        </w:rPr>
        <w:t>,</w:t>
      </w:r>
      <w:r w:rsidRPr="00CD46F1">
        <w:rPr>
          <w:rFonts w:ascii="Times New Roman" w:hAnsi="Times New Roman"/>
          <w:sz w:val="24"/>
          <w:szCs w:val="24"/>
        </w:rPr>
        <w:t xml:space="preserve"> including </w:t>
      </w:r>
      <w:r w:rsidRPr="00CD46F1">
        <w:rPr>
          <w:rFonts w:ascii="Times New Roman" w:hAnsi="Times New Roman"/>
          <w:iCs/>
          <w:sz w:val="24"/>
          <w:szCs w:val="24"/>
        </w:rPr>
        <w:t xml:space="preserve">direct speech, quotations from official documents </w:t>
      </w:r>
      <w:r w:rsidRPr="00CD46F1">
        <w:rPr>
          <w:rFonts w:ascii="Times New Roman" w:hAnsi="Times New Roman"/>
          <w:iCs/>
          <w:sz w:val="24"/>
          <w:szCs w:val="24"/>
          <w:lang w:val="en-US"/>
        </w:rPr>
        <w:t xml:space="preserve">and from </w:t>
      </w:r>
      <w:r w:rsidRPr="00CD46F1">
        <w:rPr>
          <w:rFonts w:ascii="Times New Roman" w:hAnsi="Times New Roman"/>
          <w:iCs/>
          <w:sz w:val="24"/>
          <w:szCs w:val="24"/>
        </w:rPr>
        <w:t xml:space="preserve">others’ </w:t>
      </w:r>
      <w:r w:rsidRPr="00CD46F1">
        <w:rPr>
          <w:rFonts w:ascii="Times New Roman" w:hAnsi="Times New Roman"/>
          <w:iCs/>
          <w:sz w:val="24"/>
          <w:szCs w:val="24"/>
        </w:rPr>
        <w:lastRenderedPageBreak/>
        <w:t>speeches, and personal commentary. For example, on 6</w:t>
      </w:r>
      <w:r w:rsidRPr="00CD46F1">
        <w:rPr>
          <w:rFonts w:ascii="Times New Roman" w:hAnsi="Times New Roman"/>
          <w:iCs/>
          <w:sz w:val="24"/>
          <w:szCs w:val="24"/>
          <w:vertAlign w:val="superscript"/>
        </w:rPr>
        <w:t>th</w:t>
      </w:r>
      <w:r w:rsidRPr="00CD46F1">
        <w:rPr>
          <w:rFonts w:ascii="Times New Roman" w:hAnsi="Times New Roman"/>
          <w:iCs/>
          <w:sz w:val="24"/>
          <w:szCs w:val="24"/>
        </w:rPr>
        <w:t xml:space="preserve"> November, 2013, </w:t>
      </w:r>
      <w:proofErr w:type="spellStart"/>
      <w:r w:rsidRPr="00CD46F1">
        <w:rPr>
          <w:rFonts w:ascii="Times New Roman" w:hAnsi="Times New Roman"/>
          <w:iCs/>
          <w:sz w:val="24"/>
          <w:szCs w:val="24"/>
        </w:rPr>
        <w:t>Navalny</w:t>
      </w:r>
      <w:proofErr w:type="spellEnd"/>
      <w:r w:rsidRPr="00CD46F1">
        <w:rPr>
          <w:rFonts w:ascii="Times New Roman" w:hAnsi="Times New Roman"/>
          <w:iCs/>
          <w:sz w:val="24"/>
          <w:szCs w:val="24"/>
        </w:rPr>
        <w:t xml:space="preserve"> added</w:t>
      </w:r>
      <w:r w:rsidRPr="00CD46F1">
        <w:rPr>
          <w:rFonts w:ascii="Times New Roman" w:hAnsi="Times New Roman"/>
          <w:iCs/>
          <w:sz w:val="24"/>
          <w:szCs w:val="24"/>
          <w:lang w:val="en-US"/>
        </w:rPr>
        <w:t xml:space="preserve"> </w:t>
      </w:r>
      <w:r w:rsidRPr="00CD46F1">
        <w:rPr>
          <w:rFonts w:ascii="Times New Roman" w:hAnsi="Times New Roman"/>
          <w:iCs/>
          <w:sz w:val="24"/>
          <w:szCs w:val="24"/>
        </w:rPr>
        <w:t xml:space="preserve">a posting, </w:t>
      </w:r>
      <w:r w:rsidRPr="00CD46F1">
        <w:rPr>
          <w:rFonts w:ascii="Times New Roman" w:hAnsi="Times New Roman"/>
          <w:iCs/>
          <w:sz w:val="24"/>
          <w:szCs w:val="24"/>
          <w:lang w:val="en-US"/>
        </w:rPr>
        <w:t>“</w:t>
      </w:r>
      <w:r w:rsidRPr="00CD46F1">
        <w:rPr>
          <w:rFonts w:ascii="Times New Roman" w:hAnsi="Times New Roman"/>
          <w:iCs/>
          <w:sz w:val="24"/>
          <w:szCs w:val="24"/>
        </w:rPr>
        <w:t>Watch it once again</w:t>
      </w:r>
      <w:r w:rsidRPr="00CD46F1">
        <w:rPr>
          <w:rFonts w:ascii="Times New Roman" w:hAnsi="Times New Roman"/>
          <w:iCs/>
          <w:sz w:val="24"/>
          <w:szCs w:val="24"/>
          <w:lang w:val="en-US"/>
        </w:rPr>
        <w:t>” (</w:t>
      </w:r>
      <w:proofErr w:type="spellStart"/>
      <w:r w:rsidRPr="00CD46F1">
        <w:rPr>
          <w:rFonts w:ascii="Times New Roman" w:hAnsi="Times New Roman"/>
          <w:iCs/>
          <w:sz w:val="24"/>
          <w:szCs w:val="24"/>
          <w:lang w:val="en-US"/>
        </w:rPr>
        <w:t>Navalny</w:t>
      </w:r>
      <w:proofErr w:type="spellEnd"/>
      <w:r w:rsidRPr="00CD46F1">
        <w:rPr>
          <w:rFonts w:ascii="Times New Roman" w:hAnsi="Times New Roman"/>
          <w:iCs/>
          <w:sz w:val="24"/>
          <w:szCs w:val="24"/>
          <w:lang w:val="en-US"/>
        </w:rPr>
        <w:t xml:space="preserve">, </w:t>
      </w:r>
      <w:proofErr w:type="spellStart"/>
      <w:r w:rsidRPr="00CD46F1">
        <w:rPr>
          <w:rFonts w:ascii="Times New Roman" w:hAnsi="Times New Roman"/>
          <w:iCs/>
          <w:sz w:val="24"/>
          <w:szCs w:val="24"/>
          <w:lang w:val="en-US"/>
        </w:rPr>
        <w:t>n.d.f</w:t>
      </w:r>
      <w:proofErr w:type="spellEnd"/>
      <w:r w:rsidRPr="00CD46F1">
        <w:rPr>
          <w:rFonts w:ascii="Times New Roman" w:hAnsi="Times New Roman"/>
          <w:iCs/>
          <w:sz w:val="24"/>
          <w:szCs w:val="24"/>
          <w:lang w:val="en-US"/>
        </w:rPr>
        <w:t>)</w:t>
      </w:r>
      <w:r>
        <w:rPr>
          <w:rFonts w:ascii="Times New Roman" w:hAnsi="Times New Roman"/>
          <w:iCs/>
          <w:sz w:val="24"/>
          <w:szCs w:val="24"/>
          <w:lang w:val="en-US"/>
        </w:rPr>
        <w:t>,</w:t>
      </w:r>
      <w:r w:rsidRPr="00CD46F1">
        <w:rPr>
          <w:rFonts w:ascii="Times New Roman" w:hAnsi="Times New Roman"/>
          <w:iCs/>
          <w:sz w:val="24"/>
          <w:szCs w:val="24"/>
        </w:rPr>
        <w:t xml:space="preserve"> which was a re-posting from a year </w:t>
      </w:r>
      <w:r w:rsidRPr="00CD46F1">
        <w:rPr>
          <w:rFonts w:ascii="Times New Roman" w:hAnsi="Times New Roman"/>
          <w:iCs/>
          <w:sz w:val="24"/>
          <w:szCs w:val="24"/>
          <w:lang w:val="en-US"/>
        </w:rPr>
        <w:t>before</w:t>
      </w:r>
      <w:r w:rsidRPr="00CD46F1">
        <w:rPr>
          <w:rFonts w:ascii="Times New Roman" w:hAnsi="Times New Roman"/>
          <w:iCs/>
          <w:sz w:val="24"/>
          <w:szCs w:val="24"/>
        </w:rPr>
        <w:t xml:space="preserve"> featuring a video about</w:t>
      </w:r>
      <w:r>
        <w:rPr>
          <w:rFonts w:ascii="Times New Roman" w:hAnsi="Times New Roman"/>
          <w:iCs/>
          <w:sz w:val="24"/>
          <w:szCs w:val="24"/>
        </w:rPr>
        <w:t xml:space="preserve"> the</w:t>
      </w:r>
      <w:r w:rsidRPr="00CD46F1">
        <w:rPr>
          <w:rFonts w:ascii="Times New Roman" w:hAnsi="Times New Roman"/>
          <w:iCs/>
          <w:sz w:val="24"/>
          <w:szCs w:val="24"/>
        </w:rPr>
        <w:t xml:space="preserve"> liberal Russian journalist Oleg </w:t>
      </w:r>
      <w:proofErr w:type="spellStart"/>
      <w:r w:rsidRPr="00CD46F1">
        <w:rPr>
          <w:rFonts w:ascii="Times New Roman" w:hAnsi="Times New Roman"/>
          <w:iCs/>
          <w:sz w:val="24"/>
          <w:szCs w:val="24"/>
        </w:rPr>
        <w:t>Kashin</w:t>
      </w:r>
      <w:proofErr w:type="spellEnd"/>
      <w:r w:rsidRPr="00CD46F1">
        <w:rPr>
          <w:rFonts w:ascii="Times New Roman" w:hAnsi="Times New Roman"/>
          <w:iCs/>
          <w:sz w:val="24"/>
          <w:szCs w:val="24"/>
        </w:rPr>
        <w:t>, who reported on controversial social and political issues,</w:t>
      </w:r>
      <w:r>
        <w:rPr>
          <w:rFonts w:ascii="Times New Roman" w:hAnsi="Times New Roman"/>
          <w:iCs/>
          <w:sz w:val="24"/>
          <w:szCs w:val="24"/>
        </w:rPr>
        <w:t xml:space="preserve"> being</w:t>
      </w:r>
      <w:r w:rsidRPr="00CD46F1">
        <w:rPr>
          <w:rFonts w:ascii="Times New Roman" w:hAnsi="Times New Roman"/>
          <w:iCs/>
          <w:sz w:val="24"/>
          <w:szCs w:val="24"/>
        </w:rPr>
        <w:t xml:space="preserve"> beaten up. The blog features the violent scene as recorded on a security camera. Republishing the materials, </w:t>
      </w:r>
      <w:proofErr w:type="spellStart"/>
      <w:r w:rsidRPr="00CD46F1">
        <w:rPr>
          <w:rFonts w:ascii="Times New Roman" w:hAnsi="Times New Roman"/>
          <w:iCs/>
          <w:sz w:val="24"/>
          <w:szCs w:val="24"/>
        </w:rPr>
        <w:t>Navalny</w:t>
      </w:r>
      <w:proofErr w:type="spellEnd"/>
      <w:r w:rsidRPr="00CD46F1">
        <w:rPr>
          <w:rFonts w:ascii="Times New Roman" w:hAnsi="Times New Roman"/>
          <w:iCs/>
          <w:sz w:val="24"/>
          <w:szCs w:val="24"/>
        </w:rPr>
        <w:t xml:space="preserve"> comments on the lack of progress with the investigation into this case, and calls for police accountability to people instead of to the leading authorities. The genre of this blog post is similar to the write-ups of investigations, which emerged as a genre during </w:t>
      </w:r>
      <w:r w:rsidRPr="001C2124">
        <w:rPr>
          <w:rFonts w:ascii="Times New Roman" w:hAnsi="Times New Roman"/>
          <w:i/>
          <w:iCs/>
          <w:sz w:val="24"/>
          <w:szCs w:val="24"/>
        </w:rPr>
        <w:t>perestroika</w:t>
      </w:r>
      <w:r w:rsidRPr="00CD46F1">
        <w:rPr>
          <w:rFonts w:ascii="Times New Roman" w:hAnsi="Times New Roman"/>
          <w:iCs/>
          <w:sz w:val="24"/>
          <w:szCs w:val="24"/>
        </w:rPr>
        <w:t>. These genres have the same social motive (to reveal problems with police corruption), and employ similar rhetorical and linguistic strategies (</w:t>
      </w:r>
      <w:r>
        <w:rPr>
          <w:rFonts w:ascii="Times New Roman" w:hAnsi="Times New Roman"/>
          <w:iCs/>
          <w:sz w:val="24"/>
          <w:szCs w:val="24"/>
        </w:rPr>
        <w:t xml:space="preserve">e.g., </w:t>
      </w:r>
      <w:r w:rsidRPr="00CD46F1">
        <w:rPr>
          <w:rFonts w:ascii="Times New Roman" w:hAnsi="Times New Roman"/>
          <w:iCs/>
          <w:sz w:val="24"/>
          <w:szCs w:val="24"/>
        </w:rPr>
        <w:t>persuasion, ellip</w:t>
      </w:r>
      <w:r>
        <w:rPr>
          <w:rFonts w:ascii="Times New Roman" w:hAnsi="Times New Roman"/>
          <w:iCs/>
          <w:sz w:val="24"/>
          <w:szCs w:val="24"/>
        </w:rPr>
        <w:t>sis, quotation, repetition</w:t>
      </w:r>
      <w:r w:rsidRPr="00CD46F1">
        <w:rPr>
          <w:rFonts w:ascii="Times New Roman" w:hAnsi="Times New Roman"/>
          <w:iCs/>
          <w:sz w:val="24"/>
          <w:szCs w:val="24"/>
        </w:rPr>
        <w:t>). While writing in this style</w:t>
      </w:r>
      <w:r w:rsidRPr="00CD46F1">
        <w:rPr>
          <w:rFonts w:ascii="Times New Roman" w:hAnsi="Times New Roman"/>
          <w:iCs/>
          <w:sz w:val="24"/>
          <w:szCs w:val="24"/>
          <w:lang w:val="en-US"/>
        </w:rPr>
        <w:t>,</w:t>
      </w:r>
      <w:r w:rsidRPr="00CD46F1">
        <w:rPr>
          <w:rFonts w:ascii="Times New Roman" w:hAnsi="Times New Roman"/>
          <w:iCs/>
          <w:sz w:val="24"/>
          <w:szCs w:val="24"/>
        </w:rPr>
        <w:t xml:space="preserve"> </w:t>
      </w:r>
      <w:proofErr w:type="spellStart"/>
      <w:r w:rsidRPr="00CD46F1">
        <w:rPr>
          <w:rFonts w:ascii="Times New Roman" w:hAnsi="Times New Roman"/>
          <w:iCs/>
          <w:sz w:val="24"/>
          <w:szCs w:val="24"/>
        </w:rPr>
        <w:t>Navalny</w:t>
      </w:r>
      <w:proofErr w:type="spellEnd"/>
      <w:r w:rsidRPr="00CD46F1">
        <w:rPr>
          <w:rFonts w:ascii="Times New Roman" w:hAnsi="Times New Roman"/>
          <w:iCs/>
          <w:sz w:val="24"/>
          <w:szCs w:val="24"/>
        </w:rPr>
        <w:t xml:space="preserve"> acts as</w:t>
      </w:r>
      <w:r w:rsidRPr="00CD46F1">
        <w:rPr>
          <w:rFonts w:ascii="Times New Roman" w:hAnsi="Times New Roman"/>
          <w:iCs/>
          <w:sz w:val="24"/>
          <w:szCs w:val="24"/>
          <w:lang w:val="en-US"/>
        </w:rPr>
        <w:t xml:space="preserve"> a </w:t>
      </w:r>
      <w:r w:rsidRPr="00CD46F1">
        <w:rPr>
          <w:rFonts w:ascii="Times New Roman" w:hAnsi="Times New Roman"/>
          <w:i/>
          <w:iCs/>
          <w:sz w:val="24"/>
          <w:szCs w:val="24"/>
          <w:lang w:val="en-US"/>
        </w:rPr>
        <w:t>journalist-investigator</w:t>
      </w:r>
      <w:r w:rsidRPr="00CD46F1">
        <w:rPr>
          <w:rFonts w:ascii="Times New Roman" w:hAnsi="Times New Roman"/>
          <w:iCs/>
          <w:sz w:val="24"/>
          <w:szCs w:val="24"/>
        </w:rPr>
        <w:t>.</w:t>
      </w:r>
    </w:p>
    <w:p w14:paraId="3BF64CCA"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Along with acting as a journalist</w:t>
      </w:r>
      <w:r>
        <w:rPr>
          <w:rFonts w:ascii="Times New Roman" w:hAnsi="Times New Roman"/>
          <w:sz w:val="24"/>
          <w:szCs w:val="24"/>
        </w:rPr>
        <w:t>-investigator</w:t>
      </w:r>
      <w:r w:rsidRPr="00CD46F1">
        <w:rPr>
          <w:rFonts w:ascii="Times New Roman" w:hAnsi="Times New Roman"/>
          <w:sz w:val="24"/>
          <w:szCs w:val="24"/>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also acts in accordance with his professional training as a </w:t>
      </w:r>
      <w:r w:rsidRPr="00CD46F1">
        <w:rPr>
          <w:rFonts w:ascii="Times New Roman" w:hAnsi="Times New Roman"/>
          <w:i/>
          <w:sz w:val="24"/>
          <w:szCs w:val="24"/>
        </w:rPr>
        <w:t>lawyer</w:t>
      </w:r>
      <w:r w:rsidRPr="00CD46F1">
        <w:rPr>
          <w:rFonts w:ascii="Times New Roman" w:hAnsi="Times New Roman"/>
          <w:sz w:val="24"/>
          <w:szCs w:val="24"/>
        </w:rPr>
        <w:t>. In his blog, he conducts a</w:t>
      </w:r>
      <w:r w:rsidRPr="00CD46F1">
        <w:rPr>
          <w:rFonts w:ascii="Times New Roman" w:hAnsi="Times New Roman"/>
          <w:sz w:val="24"/>
          <w:szCs w:val="24"/>
          <w:lang w:val="en-US"/>
        </w:rPr>
        <w:t xml:space="preserve"> </w:t>
      </w:r>
      <w:r w:rsidRPr="00CD46F1">
        <w:rPr>
          <w:rFonts w:ascii="Times New Roman" w:hAnsi="Times New Roman"/>
          <w:i/>
          <w:sz w:val="24"/>
          <w:szCs w:val="24"/>
          <w:lang w:val="en-US"/>
        </w:rPr>
        <w:t>legal investigation</w:t>
      </w:r>
      <w:r w:rsidRPr="00CD46F1">
        <w:rPr>
          <w:rFonts w:ascii="Times New Roman" w:hAnsi="Times New Roman"/>
          <w:sz w:val="24"/>
          <w:szCs w:val="24"/>
        </w:rPr>
        <w:t xml:space="preserve"> by publishing legal papers and procedures.</w:t>
      </w:r>
      <w:r w:rsidRPr="00CD46F1">
        <w:rPr>
          <w:rFonts w:ascii="Times New Roman" w:hAnsi="Times New Roman"/>
          <w:b/>
          <w:sz w:val="24"/>
          <w:szCs w:val="24"/>
        </w:rPr>
        <w:t xml:space="preserve"> </w:t>
      </w:r>
      <w:r w:rsidRPr="00CD46F1">
        <w:rPr>
          <w:rFonts w:ascii="Times New Roman" w:hAnsi="Times New Roman"/>
          <w:sz w:val="24"/>
          <w:szCs w:val="24"/>
        </w:rPr>
        <w:t>He also performs as a lawyer when he engages with the genre of drafting laws. One of the recent laws that he proposed state</w:t>
      </w:r>
      <w:r>
        <w:rPr>
          <w:rFonts w:ascii="Times New Roman" w:hAnsi="Times New Roman"/>
          <w:sz w:val="24"/>
          <w:szCs w:val="24"/>
        </w:rPr>
        <w:t>d</w:t>
      </w:r>
      <w:r w:rsidRPr="00CD46F1">
        <w:rPr>
          <w:rFonts w:ascii="Times New Roman" w:hAnsi="Times New Roman"/>
          <w:sz w:val="24"/>
          <w:szCs w:val="24"/>
        </w:rPr>
        <w:t xml:space="preserve"> that </w:t>
      </w:r>
      <w:r>
        <w:rPr>
          <w:rFonts w:ascii="Times New Roman" w:hAnsi="Times New Roman"/>
          <w:sz w:val="24"/>
          <w:szCs w:val="24"/>
        </w:rPr>
        <w:t xml:space="preserve">the </w:t>
      </w:r>
      <w:r w:rsidRPr="00CD46F1">
        <w:rPr>
          <w:rFonts w:ascii="Times New Roman" w:hAnsi="Times New Roman"/>
          <w:sz w:val="24"/>
          <w:szCs w:val="24"/>
          <w:lang w:val="en-US"/>
        </w:rPr>
        <w:t xml:space="preserve">State </w:t>
      </w:r>
      <w:r w:rsidRPr="00CD46F1">
        <w:rPr>
          <w:rFonts w:ascii="Times New Roman" w:hAnsi="Times New Roman"/>
          <w:sz w:val="24"/>
          <w:szCs w:val="24"/>
        </w:rPr>
        <w:t xml:space="preserve">Duma </w:t>
      </w:r>
      <w:r>
        <w:rPr>
          <w:rFonts w:ascii="Times New Roman" w:hAnsi="Times New Roman"/>
          <w:sz w:val="24"/>
          <w:szCs w:val="24"/>
        </w:rPr>
        <w:t>members (</w:t>
      </w:r>
      <w:r w:rsidRPr="00CD46F1">
        <w:rPr>
          <w:rFonts w:ascii="Times New Roman" w:hAnsi="Times New Roman"/>
          <w:sz w:val="24"/>
          <w:szCs w:val="24"/>
        </w:rPr>
        <w:t>deputies</w:t>
      </w:r>
      <w:r>
        <w:rPr>
          <w:rFonts w:ascii="Times New Roman" w:hAnsi="Times New Roman"/>
          <w:sz w:val="24"/>
          <w:szCs w:val="24"/>
        </w:rPr>
        <w:t>)</w:t>
      </w:r>
      <w:r w:rsidRPr="00CD46F1">
        <w:rPr>
          <w:rFonts w:ascii="Times New Roman" w:hAnsi="Times New Roman"/>
          <w:sz w:val="24"/>
          <w:szCs w:val="24"/>
        </w:rPr>
        <w:t xml:space="preserve"> should not buy cars worth more than</w:t>
      </w:r>
      <w:r w:rsidRPr="00CD46F1">
        <w:rPr>
          <w:rFonts w:ascii="Times New Roman" w:hAnsi="Times New Roman"/>
          <w:sz w:val="24"/>
          <w:szCs w:val="24"/>
          <w:lang w:val="en-US"/>
        </w:rPr>
        <w:t xml:space="preserve"> 1.5 million Russian rubles (at the time, 1 ruble was roughly equal to $0.33 US).</w:t>
      </w:r>
      <w:r w:rsidRPr="00CD46F1">
        <w:rPr>
          <w:rFonts w:ascii="Times New Roman" w:hAnsi="Times New Roman"/>
          <w:sz w:val="24"/>
          <w:szCs w:val="24"/>
        </w:rPr>
        <w:t xml:space="preserve"> In addition, </w:t>
      </w:r>
      <w:r w:rsidRPr="00CD46F1">
        <w:rPr>
          <w:rFonts w:ascii="Times New Roman" w:hAnsi="Times New Roman"/>
          <w:sz w:val="24"/>
          <w:szCs w:val="24"/>
          <w:lang w:val="en-US"/>
        </w:rPr>
        <w:t xml:space="preserve">in </w:t>
      </w:r>
      <w:r w:rsidRPr="00CD46F1">
        <w:rPr>
          <w:rFonts w:ascii="Times New Roman" w:hAnsi="Times New Roman"/>
          <w:sz w:val="24"/>
          <w:szCs w:val="24"/>
        </w:rPr>
        <w:t>his legal work published on the website,</w:t>
      </w:r>
      <w:r w:rsidRPr="00CD46F1">
        <w:rPr>
          <w:rFonts w:ascii="Times New Roman" w:hAnsi="Times New Roman"/>
          <w:sz w:val="24"/>
          <w:szCs w:val="24"/>
          <w:lang w:val="en-US"/>
        </w:rPr>
        <w:t xml:space="preserve"> he</w:t>
      </w:r>
      <w:r w:rsidRPr="00CD46F1">
        <w:rPr>
          <w:rFonts w:ascii="Times New Roman" w:hAnsi="Times New Roman"/>
          <w:sz w:val="24"/>
          <w:szCs w:val="24"/>
        </w:rPr>
        <w:t xml:space="preserve"> comments</w:t>
      </w:r>
      <w:r w:rsidRPr="00CD46F1">
        <w:rPr>
          <w:rFonts w:ascii="Times New Roman" w:hAnsi="Times New Roman"/>
          <w:iCs/>
          <w:sz w:val="24"/>
          <w:szCs w:val="24"/>
        </w:rPr>
        <w:t xml:space="preserve"> on existing laws and legal documents, translating them into the vernacular. Writing in this genre, he acts as a</w:t>
      </w:r>
      <w:r w:rsidRPr="00CD46F1">
        <w:rPr>
          <w:rFonts w:ascii="Times New Roman" w:hAnsi="Times New Roman"/>
          <w:iCs/>
          <w:sz w:val="24"/>
          <w:szCs w:val="24"/>
          <w:lang w:val="en-US"/>
        </w:rPr>
        <w:t xml:space="preserve"> </w:t>
      </w:r>
      <w:r w:rsidRPr="00CD46F1">
        <w:rPr>
          <w:rFonts w:ascii="Times New Roman" w:hAnsi="Times New Roman"/>
          <w:i/>
          <w:iCs/>
          <w:sz w:val="24"/>
          <w:szCs w:val="24"/>
          <w:lang w:val="en-US"/>
        </w:rPr>
        <w:t xml:space="preserve">legal consultant </w:t>
      </w:r>
      <w:r w:rsidRPr="001C2124">
        <w:rPr>
          <w:rFonts w:ascii="Times New Roman" w:hAnsi="Times New Roman"/>
          <w:iCs/>
          <w:sz w:val="24"/>
          <w:szCs w:val="24"/>
          <w:lang w:val="en-US"/>
        </w:rPr>
        <w:t xml:space="preserve">or </w:t>
      </w:r>
      <w:r w:rsidRPr="00CD46F1">
        <w:rPr>
          <w:rFonts w:ascii="Times New Roman" w:hAnsi="Times New Roman"/>
          <w:i/>
          <w:iCs/>
          <w:sz w:val="24"/>
          <w:szCs w:val="24"/>
          <w:lang w:val="en-US"/>
        </w:rPr>
        <w:t>adviser</w:t>
      </w:r>
      <w:r w:rsidRPr="00CD46F1">
        <w:rPr>
          <w:rFonts w:ascii="Times New Roman" w:hAnsi="Times New Roman"/>
          <w:iCs/>
          <w:sz w:val="24"/>
          <w:szCs w:val="24"/>
        </w:rPr>
        <w:t>.</w:t>
      </w:r>
      <w:r w:rsidRPr="00CD46F1">
        <w:rPr>
          <w:rFonts w:ascii="Times New Roman" w:hAnsi="Times New Roman"/>
          <w:sz w:val="24"/>
          <w:szCs w:val="24"/>
          <w:lang w:val="en-US"/>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also </w:t>
      </w:r>
      <w:r w:rsidRPr="00CD46F1">
        <w:rPr>
          <w:rFonts w:ascii="Times New Roman" w:hAnsi="Times New Roman"/>
          <w:sz w:val="24"/>
          <w:szCs w:val="24"/>
          <w:lang w:val="en-US"/>
        </w:rPr>
        <w:t xml:space="preserve">continues to use </w:t>
      </w:r>
      <w:r w:rsidRPr="00CD46F1">
        <w:rPr>
          <w:rFonts w:ascii="Times New Roman" w:hAnsi="Times New Roman"/>
          <w:sz w:val="24"/>
          <w:szCs w:val="24"/>
        </w:rPr>
        <w:t>his blog as a</w:t>
      </w:r>
      <w:r w:rsidRPr="00CD46F1">
        <w:rPr>
          <w:rFonts w:ascii="Times New Roman" w:hAnsi="Times New Roman"/>
          <w:sz w:val="24"/>
          <w:szCs w:val="24"/>
          <w:lang w:val="en-US"/>
        </w:rPr>
        <w:t xml:space="preserve"> </w:t>
      </w:r>
      <w:r w:rsidRPr="00CD46F1">
        <w:rPr>
          <w:rFonts w:ascii="Times New Roman" w:hAnsi="Times New Roman"/>
          <w:i/>
          <w:sz w:val="24"/>
          <w:szCs w:val="24"/>
          <w:lang w:val="en-US"/>
        </w:rPr>
        <w:t>personal journal</w:t>
      </w:r>
      <w:r w:rsidRPr="00CD46F1">
        <w:rPr>
          <w:rFonts w:ascii="Times New Roman" w:hAnsi="Times New Roman"/>
          <w:sz w:val="24"/>
          <w:szCs w:val="24"/>
        </w:rPr>
        <w:t xml:space="preserve"> to some extent. In it, he shares his impressions from his travel abroad (Italy, for example), and reflects on daily occurrences. So,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acts both as a </w:t>
      </w:r>
      <w:r w:rsidRPr="001C2124">
        <w:rPr>
          <w:rFonts w:ascii="Times New Roman" w:hAnsi="Times New Roman"/>
          <w:i/>
          <w:sz w:val="24"/>
          <w:szCs w:val="24"/>
        </w:rPr>
        <w:t>legal consultant/adviser</w:t>
      </w:r>
      <w:r w:rsidRPr="00CD46F1">
        <w:rPr>
          <w:rFonts w:ascii="Times New Roman" w:hAnsi="Times New Roman"/>
          <w:sz w:val="24"/>
          <w:szCs w:val="24"/>
        </w:rPr>
        <w:t>, translating legal documents,</w:t>
      </w:r>
      <w:r>
        <w:rPr>
          <w:rFonts w:ascii="Times New Roman" w:hAnsi="Times New Roman"/>
          <w:sz w:val="24"/>
          <w:szCs w:val="24"/>
        </w:rPr>
        <w:t xml:space="preserve"> and</w:t>
      </w:r>
      <w:r w:rsidRPr="00CD46F1">
        <w:rPr>
          <w:rFonts w:ascii="Times New Roman" w:hAnsi="Times New Roman"/>
          <w:sz w:val="24"/>
          <w:szCs w:val="24"/>
        </w:rPr>
        <w:t xml:space="preserve"> a</w:t>
      </w:r>
      <w:r w:rsidRPr="00CD46F1">
        <w:rPr>
          <w:rFonts w:ascii="Times New Roman" w:hAnsi="Times New Roman"/>
          <w:sz w:val="24"/>
          <w:szCs w:val="24"/>
          <w:lang w:val="en-US"/>
        </w:rPr>
        <w:t xml:space="preserve"> </w:t>
      </w:r>
      <w:r w:rsidRPr="00CD46F1">
        <w:rPr>
          <w:rFonts w:ascii="Times New Roman" w:hAnsi="Times New Roman"/>
          <w:i/>
          <w:sz w:val="24"/>
          <w:szCs w:val="24"/>
          <w:lang w:val="en-US"/>
        </w:rPr>
        <w:t>personal journal writer</w:t>
      </w:r>
      <w:r w:rsidRPr="00CD46F1">
        <w:rPr>
          <w:rFonts w:ascii="Times New Roman" w:hAnsi="Times New Roman"/>
          <w:sz w:val="24"/>
          <w:szCs w:val="24"/>
        </w:rPr>
        <w:t xml:space="preserve">, narrating about himself, his life, and his family. </w:t>
      </w:r>
    </w:p>
    <w:p w14:paraId="72ECBDFE"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Of all the genres that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has </w:t>
      </w:r>
      <w:r w:rsidRPr="00CD46F1">
        <w:rPr>
          <w:rFonts w:ascii="Times New Roman" w:hAnsi="Times New Roman"/>
          <w:sz w:val="24"/>
          <w:szCs w:val="24"/>
          <w:lang w:val="en-US"/>
        </w:rPr>
        <w:t>used,</w:t>
      </w:r>
      <w:r w:rsidRPr="00CD46F1">
        <w:rPr>
          <w:rFonts w:ascii="Times New Roman" w:hAnsi="Times New Roman"/>
          <w:sz w:val="24"/>
          <w:szCs w:val="24"/>
        </w:rPr>
        <w:t xml:space="preserve"> he is most successful at attracting attention to </w:t>
      </w:r>
      <w:r w:rsidRPr="00CD46F1">
        <w:rPr>
          <w:rFonts w:ascii="Times New Roman" w:hAnsi="Times New Roman"/>
          <w:sz w:val="24"/>
          <w:szCs w:val="24"/>
          <w:lang w:val="en-US"/>
        </w:rPr>
        <w:t xml:space="preserve">the </w:t>
      </w:r>
      <w:r w:rsidRPr="00CD46F1">
        <w:rPr>
          <w:rFonts w:ascii="Times New Roman" w:hAnsi="Times New Roman"/>
          <w:sz w:val="24"/>
          <w:szCs w:val="24"/>
        </w:rPr>
        <w:t xml:space="preserve">blogs about his campaigns against Putin and against </w:t>
      </w:r>
      <w:r w:rsidRPr="00CD46F1">
        <w:rPr>
          <w:rFonts w:ascii="Times New Roman" w:hAnsi="Times New Roman"/>
          <w:sz w:val="24"/>
          <w:szCs w:val="24"/>
          <w:lang w:val="en-US"/>
        </w:rPr>
        <w:t>“</w:t>
      </w:r>
      <w:r w:rsidRPr="00CD46F1">
        <w:rPr>
          <w:rFonts w:ascii="Times New Roman" w:hAnsi="Times New Roman"/>
          <w:sz w:val="24"/>
          <w:szCs w:val="24"/>
        </w:rPr>
        <w:t>crooks and thieve</w:t>
      </w:r>
      <w:r w:rsidRPr="00CD46F1">
        <w:rPr>
          <w:rFonts w:ascii="Times New Roman" w:hAnsi="Times New Roman"/>
          <w:sz w:val="24"/>
          <w:szCs w:val="24"/>
          <w:lang w:val="en-US"/>
        </w:rPr>
        <w:t xml:space="preserve">s,” as he calls </w:t>
      </w:r>
      <w:r w:rsidRPr="00CD46F1">
        <w:rPr>
          <w:rFonts w:ascii="Times New Roman" w:hAnsi="Times New Roman"/>
          <w:sz w:val="24"/>
          <w:szCs w:val="24"/>
          <w:lang w:val="en-US"/>
        </w:rPr>
        <w:lastRenderedPageBreak/>
        <w:t xml:space="preserve">members of </w:t>
      </w:r>
      <w:r w:rsidRPr="00CD46F1">
        <w:rPr>
          <w:rFonts w:ascii="Times New Roman" w:hAnsi="Times New Roman"/>
          <w:sz w:val="24"/>
          <w:szCs w:val="24"/>
        </w:rPr>
        <w:t xml:space="preserve">the United Russia, a leading pro-government party associated with President </w:t>
      </w:r>
      <w:r w:rsidRPr="00CD46F1">
        <w:rPr>
          <w:rFonts w:ascii="Times New Roman" w:hAnsi="Times New Roman"/>
          <w:sz w:val="24"/>
          <w:szCs w:val="24"/>
          <w:lang w:val="en-US"/>
        </w:rPr>
        <w:t xml:space="preserve">Putin </w:t>
      </w:r>
      <w:r w:rsidRPr="00CD46F1">
        <w:rPr>
          <w:rFonts w:ascii="Times New Roman" w:hAnsi="Times New Roman"/>
          <w:sz w:val="24"/>
          <w:szCs w:val="24"/>
        </w:rPr>
        <w:t>and his supporters. While writing in this genre he acts as</w:t>
      </w:r>
      <w:r w:rsidRPr="00CD46F1">
        <w:rPr>
          <w:rFonts w:ascii="Times New Roman" w:hAnsi="Times New Roman"/>
          <w:sz w:val="24"/>
          <w:szCs w:val="24"/>
          <w:lang w:val="en-US"/>
        </w:rPr>
        <w:t xml:space="preserve"> a </w:t>
      </w:r>
      <w:r w:rsidRPr="00CD46F1">
        <w:rPr>
          <w:rFonts w:ascii="Times New Roman" w:hAnsi="Times New Roman"/>
          <w:i/>
          <w:sz w:val="24"/>
          <w:szCs w:val="24"/>
          <w:lang w:val="en-US"/>
        </w:rPr>
        <w:t>campaign organizer</w:t>
      </w:r>
      <w:r w:rsidRPr="00CD46F1">
        <w:rPr>
          <w:rFonts w:ascii="Times New Roman" w:hAnsi="Times New Roman"/>
          <w:sz w:val="24"/>
          <w:szCs w:val="24"/>
        </w:rPr>
        <w:t>. For example, he</w:t>
      </w:r>
      <w:r w:rsidRPr="00CD46F1">
        <w:rPr>
          <w:rFonts w:ascii="Times New Roman" w:hAnsi="Times New Roman"/>
          <w:sz w:val="24"/>
          <w:szCs w:val="24"/>
          <w:lang w:val="en-US"/>
        </w:rPr>
        <w:t xml:space="preserve"> </w:t>
      </w:r>
      <w:r w:rsidRPr="00CD46F1">
        <w:rPr>
          <w:rFonts w:ascii="Times New Roman" w:hAnsi="Times New Roman"/>
          <w:sz w:val="24"/>
          <w:szCs w:val="24"/>
        </w:rPr>
        <w:t xml:space="preserve">has been running a few </w:t>
      </w:r>
      <w:r w:rsidRPr="001C2124">
        <w:rPr>
          <w:rFonts w:ascii="Times New Roman" w:hAnsi="Times New Roman"/>
          <w:sz w:val="24"/>
          <w:szCs w:val="24"/>
        </w:rPr>
        <w:t xml:space="preserve">campaigns on his websites: (1) </w:t>
      </w:r>
      <w:r w:rsidRPr="001C2124">
        <w:rPr>
          <w:rFonts w:ascii="Times New Roman" w:hAnsi="Times New Roman"/>
          <w:sz w:val="24"/>
          <w:szCs w:val="24"/>
          <w:lang w:val="en-US"/>
        </w:rPr>
        <w:t>the “</w:t>
      </w:r>
      <w:proofErr w:type="spellStart"/>
      <w:r w:rsidRPr="001C2124">
        <w:rPr>
          <w:rFonts w:ascii="Times New Roman" w:hAnsi="Times New Roman"/>
          <w:sz w:val="24"/>
          <w:szCs w:val="24"/>
        </w:rPr>
        <w:t>Rospil</w:t>
      </w:r>
      <w:proofErr w:type="spellEnd"/>
      <w:r w:rsidRPr="001C2124">
        <w:rPr>
          <w:rFonts w:ascii="Times New Roman" w:hAnsi="Times New Roman"/>
          <w:sz w:val="24"/>
          <w:szCs w:val="24"/>
          <w:lang w:val="en-US"/>
        </w:rPr>
        <w:t>”</w:t>
      </w:r>
      <w:r w:rsidRPr="001C2124">
        <w:rPr>
          <w:rFonts w:ascii="Times New Roman" w:hAnsi="Times New Roman"/>
          <w:sz w:val="24"/>
          <w:szCs w:val="24"/>
        </w:rPr>
        <w:t xml:space="preserve"> Project, a non-commercial project to control state purchases (</w:t>
      </w:r>
      <w:proofErr w:type="spellStart"/>
      <w:r w:rsidRPr="001C2124">
        <w:rPr>
          <w:rFonts w:ascii="Times New Roman" w:hAnsi="Times New Roman"/>
          <w:sz w:val="24"/>
          <w:szCs w:val="24"/>
        </w:rPr>
        <w:t>Navalny</w:t>
      </w:r>
      <w:proofErr w:type="spellEnd"/>
      <w:r w:rsidRPr="001C2124">
        <w:rPr>
          <w:rFonts w:ascii="Times New Roman" w:hAnsi="Times New Roman"/>
          <w:sz w:val="24"/>
          <w:szCs w:val="24"/>
        </w:rPr>
        <w:t xml:space="preserve">, </w:t>
      </w:r>
      <w:proofErr w:type="spellStart"/>
      <w:r w:rsidRPr="001C2124">
        <w:rPr>
          <w:rFonts w:ascii="Times New Roman" w:hAnsi="Times New Roman"/>
          <w:sz w:val="24"/>
          <w:szCs w:val="24"/>
        </w:rPr>
        <w:t>n.d.a</w:t>
      </w:r>
      <w:proofErr w:type="spellEnd"/>
      <w:r w:rsidRPr="001C2124">
        <w:rPr>
          <w:rFonts w:ascii="Times New Roman" w:hAnsi="Times New Roman"/>
          <w:sz w:val="24"/>
          <w:szCs w:val="24"/>
        </w:rPr>
        <w:t xml:space="preserve">); (2) </w:t>
      </w:r>
      <w:proofErr w:type="spellStart"/>
      <w:r w:rsidRPr="001C2124">
        <w:rPr>
          <w:rFonts w:ascii="Times New Roman" w:hAnsi="Times New Roman"/>
          <w:sz w:val="24"/>
          <w:szCs w:val="24"/>
        </w:rPr>
        <w:t>RosYama</w:t>
      </w:r>
      <w:proofErr w:type="spellEnd"/>
      <w:r w:rsidRPr="001C2124">
        <w:rPr>
          <w:rFonts w:ascii="Times New Roman" w:hAnsi="Times New Roman"/>
          <w:sz w:val="24"/>
          <w:szCs w:val="24"/>
        </w:rPr>
        <w:t>, an internet project aimed at improving the quality of Russian roads (</w:t>
      </w:r>
      <w:proofErr w:type="spellStart"/>
      <w:r w:rsidRPr="001C2124">
        <w:rPr>
          <w:rFonts w:ascii="Times New Roman" w:hAnsi="Times New Roman"/>
          <w:sz w:val="24"/>
          <w:szCs w:val="24"/>
        </w:rPr>
        <w:t>Navalny</w:t>
      </w:r>
      <w:proofErr w:type="spellEnd"/>
      <w:r w:rsidRPr="001C2124">
        <w:rPr>
          <w:rFonts w:ascii="Times New Roman" w:hAnsi="Times New Roman"/>
          <w:sz w:val="24"/>
          <w:szCs w:val="24"/>
        </w:rPr>
        <w:t xml:space="preserve">, </w:t>
      </w:r>
      <w:proofErr w:type="spellStart"/>
      <w:r w:rsidRPr="001C2124">
        <w:rPr>
          <w:rFonts w:ascii="Times New Roman" w:hAnsi="Times New Roman"/>
          <w:sz w:val="24"/>
          <w:szCs w:val="24"/>
        </w:rPr>
        <w:t>n.d.b</w:t>
      </w:r>
      <w:proofErr w:type="spellEnd"/>
      <w:r w:rsidRPr="001C2124">
        <w:rPr>
          <w:rFonts w:ascii="Times New Roman" w:hAnsi="Times New Roman"/>
          <w:sz w:val="24"/>
          <w:szCs w:val="24"/>
        </w:rPr>
        <w:t xml:space="preserve">); and (3) </w:t>
      </w:r>
      <w:proofErr w:type="spellStart"/>
      <w:r w:rsidRPr="001C2124">
        <w:rPr>
          <w:rFonts w:ascii="Times New Roman" w:hAnsi="Times New Roman"/>
          <w:sz w:val="24"/>
          <w:szCs w:val="24"/>
        </w:rPr>
        <w:t>RosZH</w:t>
      </w:r>
      <w:proofErr w:type="spellEnd"/>
      <w:r w:rsidRPr="001C2124">
        <w:rPr>
          <w:rFonts w:ascii="Times New Roman" w:hAnsi="Times New Roman"/>
          <w:sz w:val="24"/>
          <w:szCs w:val="24"/>
        </w:rPr>
        <w:t xml:space="preserve"> K </w:t>
      </w:r>
      <w:proofErr w:type="spellStart"/>
      <w:r w:rsidRPr="001C2124">
        <w:rPr>
          <w:rFonts w:ascii="Times New Roman" w:hAnsi="Times New Roman"/>
          <w:sz w:val="24"/>
          <w:szCs w:val="24"/>
        </w:rPr>
        <w:t>Kh</w:t>
      </w:r>
      <w:proofErr w:type="spellEnd"/>
      <w:r w:rsidRPr="001C2124">
        <w:rPr>
          <w:rFonts w:ascii="Times New Roman" w:hAnsi="Times New Roman"/>
          <w:sz w:val="24"/>
          <w:szCs w:val="24"/>
        </w:rPr>
        <w:t>, an internet project aimed at improving the quality of housing services (</w:t>
      </w:r>
      <w:proofErr w:type="spellStart"/>
      <w:r w:rsidRPr="001C2124">
        <w:rPr>
          <w:rFonts w:ascii="Times New Roman" w:hAnsi="Times New Roman"/>
          <w:sz w:val="24"/>
          <w:szCs w:val="24"/>
        </w:rPr>
        <w:t>Navalny</w:t>
      </w:r>
      <w:proofErr w:type="spellEnd"/>
      <w:r w:rsidRPr="001C2124">
        <w:rPr>
          <w:rFonts w:ascii="Times New Roman" w:hAnsi="Times New Roman"/>
          <w:sz w:val="24"/>
          <w:szCs w:val="24"/>
        </w:rPr>
        <w:t xml:space="preserve">, </w:t>
      </w:r>
      <w:proofErr w:type="spellStart"/>
      <w:r w:rsidRPr="001C2124">
        <w:rPr>
          <w:rFonts w:ascii="Times New Roman" w:hAnsi="Times New Roman"/>
          <w:sz w:val="24"/>
          <w:szCs w:val="24"/>
        </w:rPr>
        <w:t>n.d.c</w:t>
      </w:r>
      <w:proofErr w:type="spellEnd"/>
      <w:r w:rsidRPr="001C2124" w:rsidDel="00133D9C">
        <w:rPr>
          <w:rFonts w:ascii="Times New Roman" w:hAnsi="Times New Roman"/>
          <w:sz w:val="24"/>
          <w:szCs w:val="24"/>
        </w:rPr>
        <w:t xml:space="preserve"> </w:t>
      </w:r>
      <w:r w:rsidRPr="001C2124">
        <w:rPr>
          <w:rFonts w:ascii="Times New Roman" w:hAnsi="Times New Roman"/>
          <w:sz w:val="24"/>
          <w:szCs w:val="24"/>
        </w:rPr>
        <w:t>).</w:t>
      </w:r>
      <w:r w:rsidRPr="00CD46F1">
        <w:rPr>
          <w:rFonts w:ascii="Times New Roman" w:hAnsi="Times New Roman"/>
          <w:sz w:val="24"/>
          <w:szCs w:val="24"/>
        </w:rPr>
        <w:t xml:space="preserve"> Each project has its own individual goals and strategies. One common feature</w:t>
      </w:r>
      <w:r w:rsidRPr="00CD46F1">
        <w:rPr>
          <w:rFonts w:ascii="Times New Roman" w:hAnsi="Times New Roman"/>
          <w:sz w:val="24"/>
          <w:szCs w:val="24"/>
          <w:lang w:val="en-US"/>
        </w:rPr>
        <w:t xml:space="preserve"> shared by </w:t>
      </w:r>
      <w:r w:rsidRPr="00CD46F1">
        <w:rPr>
          <w:rFonts w:ascii="Times New Roman" w:hAnsi="Times New Roman"/>
          <w:sz w:val="24"/>
          <w:szCs w:val="24"/>
        </w:rPr>
        <w:t xml:space="preserve">all </w:t>
      </w:r>
      <w:r w:rsidRPr="00CD46F1">
        <w:rPr>
          <w:rFonts w:ascii="Times New Roman" w:hAnsi="Times New Roman"/>
          <w:sz w:val="24"/>
          <w:szCs w:val="24"/>
          <w:lang w:val="en-US"/>
        </w:rPr>
        <w:t xml:space="preserve">three </w:t>
      </w:r>
      <w:r w:rsidRPr="00CD46F1">
        <w:rPr>
          <w:rFonts w:ascii="Times New Roman" w:hAnsi="Times New Roman"/>
          <w:sz w:val="24"/>
          <w:szCs w:val="24"/>
        </w:rPr>
        <w:t xml:space="preserve">projects is their participatory structure. </w:t>
      </w:r>
      <w:r w:rsidRPr="00CD46F1">
        <w:rPr>
          <w:rFonts w:ascii="Times New Roman" w:hAnsi="Times New Roman"/>
          <w:sz w:val="24"/>
          <w:szCs w:val="24"/>
          <w:lang w:val="en-US"/>
        </w:rPr>
        <w:t>E</w:t>
      </w:r>
      <w:r w:rsidRPr="00CD46F1">
        <w:rPr>
          <w:rFonts w:ascii="Times New Roman" w:hAnsi="Times New Roman"/>
          <w:sz w:val="24"/>
          <w:szCs w:val="24"/>
        </w:rPr>
        <w:t>ach project’s website</w:t>
      </w:r>
      <w:r w:rsidRPr="00CD46F1">
        <w:rPr>
          <w:rFonts w:ascii="Times New Roman" w:hAnsi="Times New Roman"/>
          <w:sz w:val="24"/>
          <w:szCs w:val="24"/>
          <w:lang w:val="en-US"/>
        </w:rPr>
        <w:t xml:space="preserve"> invites </w:t>
      </w:r>
      <w:r w:rsidRPr="00CD46F1">
        <w:rPr>
          <w:rFonts w:ascii="Times New Roman" w:hAnsi="Times New Roman"/>
          <w:sz w:val="24"/>
          <w:szCs w:val="24"/>
        </w:rPr>
        <w:t xml:space="preserve">users to submit their complaints (whether they are about bad roads or about </w:t>
      </w:r>
      <w:r w:rsidRPr="00CD46F1">
        <w:rPr>
          <w:rFonts w:ascii="Times New Roman" w:hAnsi="Times New Roman"/>
          <w:sz w:val="24"/>
          <w:szCs w:val="24"/>
          <w:lang w:val="en-US"/>
        </w:rPr>
        <w:t xml:space="preserve">the </w:t>
      </w:r>
      <w:r w:rsidRPr="00CD46F1">
        <w:rPr>
          <w:rFonts w:ascii="Times New Roman" w:hAnsi="Times New Roman"/>
          <w:sz w:val="24"/>
          <w:szCs w:val="24"/>
        </w:rPr>
        <w:t>lack of water pressure), to distribute the project’s leaflets, and so on. These projects are not confined to the internet and their strategies rely on both online and off-line resources and activities. The projects are also used as political resources. For example, on 30</w:t>
      </w:r>
      <w:r w:rsidRPr="00CD46F1">
        <w:rPr>
          <w:rFonts w:ascii="Times New Roman" w:hAnsi="Times New Roman"/>
          <w:sz w:val="24"/>
          <w:szCs w:val="24"/>
          <w:vertAlign w:val="superscript"/>
        </w:rPr>
        <w:t>th</w:t>
      </w:r>
      <w:r w:rsidRPr="00CD46F1">
        <w:rPr>
          <w:rFonts w:ascii="Times New Roman" w:hAnsi="Times New Roman"/>
          <w:sz w:val="24"/>
          <w:szCs w:val="24"/>
        </w:rPr>
        <w:t xml:space="preserve"> May 2013, </w:t>
      </w:r>
      <w:r w:rsidRPr="00CD46F1">
        <w:rPr>
          <w:rFonts w:ascii="Times New Roman" w:hAnsi="Times New Roman"/>
          <w:sz w:val="24"/>
          <w:szCs w:val="24"/>
          <w:lang w:val="en-US"/>
        </w:rPr>
        <w:t xml:space="preserve">a banner reading, </w:t>
      </w:r>
      <w:r w:rsidRPr="00CD46F1">
        <w:rPr>
          <w:rFonts w:ascii="Times New Roman" w:hAnsi="Times New Roman"/>
          <w:i/>
          <w:sz w:val="24"/>
          <w:szCs w:val="24"/>
          <w:lang w:val="en-US"/>
        </w:rPr>
        <w:t xml:space="preserve">Putin is a thief, </w:t>
      </w:r>
      <w:r w:rsidRPr="00CD46F1">
        <w:rPr>
          <w:rFonts w:ascii="Times New Roman" w:hAnsi="Times New Roman"/>
          <w:sz w:val="24"/>
          <w:szCs w:val="24"/>
        </w:rPr>
        <w:t>appeared</w:t>
      </w:r>
      <w:r w:rsidRPr="00CD46F1">
        <w:rPr>
          <w:rFonts w:ascii="Times New Roman" w:hAnsi="Times New Roman"/>
          <w:sz w:val="24"/>
          <w:szCs w:val="24"/>
          <w:lang w:val="en-US"/>
        </w:rPr>
        <w:t xml:space="preserve"> in the main square of a Russian city. This led to </w:t>
      </w:r>
      <w:r>
        <w:rPr>
          <w:rFonts w:ascii="Times New Roman" w:hAnsi="Times New Roman"/>
          <w:sz w:val="24"/>
          <w:szCs w:val="24"/>
          <w:lang w:val="en-US"/>
        </w:rPr>
        <w:t xml:space="preserve">the </w:t>
      </w:r>
      <w:r w:rsidRPr="00CD46F1">
        <w:rPr>
          <w:rFonts w:ascii="Times New Roman" w:hAnsi="Times New Roman"/>
          <w:sz w:val="24"/>
          <w:szCs w:val="24"/>
          <w:lang w:val="en-US"/>
        </w:rPr>
        <w:t>city authorities calling on the police and issuing</w:t>
      </w:r>
      <w:r>
        <w:rPr>
          <w:rFonts w:ascii="Times New Roman" w:hAnsi="Times New Roman"/>
          <w:sz w:val="24"/>
          <w:szCs w:val="24"/>
          <w:lang w:val="en-US"/>
        </w:rPr>
        <w:t xml:space="preserve"> to the citizens</w:t>
      </w:r>
      <w:r w:rsidRPr="00CD46F1">
        <w:rPr>
          <w:rFonts w:ascii="Times New Roman" w:hAnsi="Times New Roman"/>
          <w:sz w:val="24"/>
          <w:szCs w:val="24"/>
          <w:lang w:val="en-US"/>
        </w:rPr>
        <w:t xml:space="preserve"> </w:t>
      </w:r>
      <w:r w:rsidRPr="00CD46F1">
        <w:rPr>
          <w:rFonts w:ascii="Times New Roman" w:hAnsi="Times New Roman"/>
          <w:sz w:val="24"/>
          <w:szCs w:val="24"/>
        </w:rPr>
        <w:t>an administrative protocol for defacing municipal property</w:t>
      </w:r>
      <w:r w:rsidRPr="00CD46F1">
        <w:rPr>
          <w:rFonts w:ascii="Times New Roman" w:hAnsi="Times New Roman"/>
          <w:sz w:val="24"/>
          <w:szCs w:val="24"/>
          <w:lang w:val="en-US"/>
        </w:rPr>
        <w:t xml:space="preserve">. Responding to this, </w:t>
      </w:r>
      <w:proofErr w:type="spellStart"/>
      <w:r w:rsidRPr="00CD46F1">
        <w:rPr>
          <w:rFonts w:ascii="Times New Roman" w:hAnsi="Times New Roman"/>
          <w:sz w:val="24"/>
          <w:szCs w:val="24"/>
          <w:lang w:val="en-US"/>
        </w:rPr>
        <w:t>Navalny</w:t>
      </w:r>
      <w:proofErr w:type="spellEnd"/>
      <w:r w:rsidRPr="00CD46F1">
        <w:rPr>
          <w:rFonts w:ascii="Times New Roman" w:hAnsi="Times New Roman"/>
          <w:sz w:val="24"/>
          <w:szCs w:val="24"/>
          <w:lang w:val="en-US"/>
        </w:rPr>
        <w:t xml:space="preserve"> used his campaign website to urge city </w:t>
      </w:r>
      <w:r w:rsidRPr="00CD46F1">
        <w:rPr>
          <w:rFonts w:ascii="Times New Roman" w:hAnsi="Times New Roman"/>
          <w:sz w:val="24"/>
          <w:szCs w:val="24"/>
        </w:rPr>
        <w:t xml:space="preserve">volunteers </w:t>
      </w:r>
      <w:r w:rsidRPr="00CD46F1">
        <w:rPr>
          <w:rFonts w:ascii="Times New Roman" w:hAnsi="Times New Roman"/>
          <w:sz w:val="24"/>
          <w:szCs w:val="24"/>
          <w:lang w:val="en-US"/>
        </w:rPr>
        <w:t xml:space="preserve">to respond to the </w:t>
      </w:r>
      <w:r>
        <w:rPr>
          <w:rFonts w:ascii="Times New Roman" w:hAnsi="Times New Roman"/>
          <w:sz w:val="24"/>
          <w:szCs w:val="24"/>
          <w:lang w:val="en-US"/>
        </w:rPr>
        <w:t xml:space="preserve">actions of the </w:t>
      </w:r>
      <w:r w:rsidRPr="00CD46F1">
        <w:rPr>
          <w:rFonts w:ascii="Times New Roman" w:hAnsi="Times New Roman"/>
          <w:sz w:val="24"/>
          <w:szCs w:val="24"/>
          <w:lang w:val="en-US"/>
        </w:rPr>
        <w:t>authorities by</w:t>
      </w:r>
      <w:r w:rsidRPr="00CD46F1">
        <w:rPr>
          <w:rFonts w:ascii="Times New Roman" w:hAnsi="Times New Roman"/>
          <w:sz w:val="24"/>
          <w:szCs w:val="24"/>
        </w:rPr>
        <w:t xml:space="preserve"> </w:t>
      </w:r>
      <w:proofErr w:type="spellStart"/>
      <w:r w:rsidRPr="00CD46F1">
        <w:rPr>
          <w:rFonts w:ascii="Times New Roman" w:hAnsi="Times New Roman"/>
          <w:sz w:val="24"/>
          <w:szCs w:val="24"/>
        </w:rPr>
        <w:t>measur</w:t>
      </w:r>
      <w:r w:rsidRPr="00CD46F1">
        <w:rPr>
          <w:rFonts w:ascii="Times New Roman" w:hAnsi="Times New Roman"/>
          <w:sz w:val="24"/>
          <w:szCs w:val="24"/>
          <w:lang w:val="en-US"/>
        </w:rPr>
        <w:t>ing</w:t>
      </w:r>
      <w:proofErr w:type="spellEnd"/>
      <w:r w:rsidRPr="00CD46F1">
        <w:rPr>
          <w:rFonts w:ascii="Times New Roman" w:hAnsi="Times New Roman"/>
          <w:sz w:val="24"/>
          <w:szCs w:val="24"/>
        </w:rPr>
        <w:t xml:space="preserve"> </w:t>
      </w:r>
      <w:r w:rsidRPr="00CD46F1">
        <w:rPr>
          <w:rFonts w:ascii="Times New Roman" w:hAnsi="Times New Roman"/>
          <w:sz w:val="24"/>
          <w:szCs w:val="24"/>
          <w:lang w:val="en-US"/>
        </w:rPr>
        <w:t xml:space="preserve">and listing </w:t>
      </w:r>
      <w:r w:rsidRPr="00CD46F1">
        <w:rPr>
          <w:rFonts w:ascii="Times New Roman" w:hAnsi="Times New Roman"/>
          <w:sz w:val="24"/>
          <w:szCs w:val="24"/>
        </w:rPr>
        <w:t xml:space="preserve">all </w:t>
      </w:r>
      <w:r w:rsidRPr="00CD46F1">
        <w:rPr>
          <w:rFonts w:ascii="Times New Roman" w:hAnsi="Times New Roman"/>
          <w:sz w:val="24"/>
          <w:szCs w:val="24"/>
          <w:lang w:val="en-US"/>
        </w:rPr>
        <w:t xml:space="preserve">of </w:t>
      </w:r>
      <w:r w:rsidRPr="00CD46F1">
        <w:rPr>
          <w:rFonts w:ascii="Times New Roman" w:hAnsi="Times New Roman"/>
          <w:sz w:val="24"/>
          <w:szCs w:val="24"/>
        </w:rPr>
        <w:t>the</w:t>
      </w:r>
      <w:r w:rsidRPr="00CD46F1">
        <w:rPr>
          <w:rFonts w:ascii="Times New Roman" w:hAnsi="Times New Roman"/>
          <w:sz w:val="24"/>
          <w:szCs w:val="24"/>
          <w:lang w:val="en-US"/>
        </w:rPr>
        <w:t xml:space="preserve"> multiple pot</w:t>
      </w:r>
      <w:r w:rsidRPr="00CD46F1">
        <w:rPr>
          <w:rFonts w:ascii="Times New Roman" w:hAnsi="Times New Roman"/>
          <w:sz w:val="24"/>
          <w:szCs w:val="24"/>
        </w:rPr>
        <w:t xml:space="preserve">holes </w:t>
      </w:r>
      <w:r w:rsidRPr="00CD46F1">
        <w:rPr>
          <w:rFonts w:ascii="Times New Roman" w:hAnsi="Times New Roman"/>
          <w:sz w:val="24"/>
          <w:szCs w:val="24"/>
          <w:lang w:val="en-US"/>
        </w:rPr>
        <w:t>o</w:t>
      </w:r>
      <w:r w:rsidRPr="00CD46F1">
        <w:rPr>
          <w:rFonts w:ascii="Times New Roman" w:hAnsi="Times New Roman"/>
          <w:sz w:val="24"/>
          <w:szCs w:val="24"/>
        </w:rPr>
        <w:t xml:space="preserve">n the roads in </w:t>
      </w:r>
      <w:r w:rsidRPr="00CD46F1">
        <w:rPr>
          <w:rFonts w:ascii="Times New Roman" w:hAnsi="Times New Roman"/>
          <w:sz w:val="24"/>
          <w:szCs w:val="24"/>
          <w:lang w:val="en-US"/>
        </w:rPr>
        <w:t xml:space="preserve">the </w:t>
      </w:r>
      <w:proofErr w:type="spellStart"/>
      <w:r w:rsidRPr="00CD46F1">
        <w:rPr>
          <w:rFonts w:ascii="Times New Roman" w:hAnsi="Times New Roman"/>
          <w:sz w:val="24"/>
          <w:szCs w:val="24"/>
          <w:lang w:val="en-US"/>
        </w:rPr>
        <w:t>centre</w:t>
      </w:r>
      <w:proofErr w:type="spellEnd"/>
      <w:r w:rsidRPr="00CD46F1">
        <w:rPr>
          <w:rFonts w:ascii="Times New Roman" w:hAnsi="Times New Roman"/>
          <w:sz w:val="24"/>
          <w:szCs w:val="24"/>
          <w:lang w:val="en-US"/>
        </w:rPr>
        <w:t xml:space="preserve"> of the city.</w:t>
      </w:r>
      <w:r w:rsidRPr="00CD46F1">
        <w:rPr>
          <w:rFonts w:ascii="Times New Roman" w:hAnsi="Times New Roman"/>
          <w:sz w:val="24"/>
          <w:szCs w:val="24"/>
        </w:rPr>
        <w:t xml:space="preserve"> </w:t>
      </w:r>
    </w:p>
    <w:p w14:paraId="7F41A697"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During the Mayoral campaign</w:t>
      </w:r>
      <w:r>
        <w:rPr>
          <w:rFonts w:ascii="Times New Roman" w:hAnsi="Times New Roman"/>
          <w:sz w:val="24"/>
          <w:szCs w:val="24"/>
        </w:rPr>
        <w:t xml:space="preserve"> in Moscow</w:t>
      </w:r>
      <w:r w:rsidRPr="00CD46F1">
        <w:rPr>
          <w:rFonts w:ascii="Times New Roman" w:hAnsi="Times New Roman"/>
          <w:sz w:val="24"/>
          <w:szCs w:val="24"/>
        </w:rPr>
        <w:t xml:space="preserve">, the range of genres which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used to engage with his electorate further increased. As a</w:t>
      </w:r>
      <w:r w:rsidRPr="00CD46F1">
        <w:rPr>
          <w:rFonts w:ascii="Times New Roman" w:hAnsi="Times New Roman"/>
          <w:sz w:val="24"/>
          <w:szCs w:val="24"/>
          <w:lang w:val="en-US"/>
        </w:rPr>
        <w:t xml:space="preserve"> </w:t>
      </w:r>
      <w:r w:rsidRPr="00B01A76">
        <w:rPr>
          <w:rFonts w:ascii="Times New Roman" w:hAnsi="Times New Roman"/>
          <w:sz w:val="24"/>
          <w:szCs w:val="24"/>
          <w:lang w:val="en-US"/>
        </w:rPr>
        <w:t>Mayoral candidate</w:t>
      </w:r>
      <w:r w:rsidRPr="00CD46F1">
        <w:rPr>
          <w:rFonts w:ascii="Times New Roman" w:hAnsi="Times New Roman"/>
          <w:b/>
          <w:sz w:val="24"/>
          <w:szCs w:val="24"/>
        </w:rPr>
        <w:t>,</w:t>
      </w:r>
      <w:r w:rsidRPr="00CD46F1">
        <w:rPr>
          <w:rFonts w:ascii="Times New Roman" w:hAnsi="Times New Roman"/>
          <w:sz w:val="24"/>
          <w:szCs w:val="24"/>
        </w:rPr>
        <w:t xml:space="preserve"> he was giving public speeches, which were consequently posted online and distributed through his blog, Facebook, </w:t>
      </w:r>
      <w:proofErr w:type="spellStart"/>
      <w:r w:rsidRPr="00CD46F1">
        <w:rPr>
          <w:rFonts w:ascii="Times New Roman" w:hAnsi="Times New Roman"/>
          <w:sz w:val="24"/>
          <w:szCs w:val="24"/>
        </w:rPr>
        <w:t>Vkontakte</w:t>
      </w:r>
      <w:proofErr w:type="spellEnd"/>
      <w:r w:rsidRPr="00CD46F1">
        <w:rPr>
          <w:rFonts w:ascii="Times New Roman" w:hAnsi="Times New Roman"/>
          <w:sz w:val="24"/>
          <w:szCs w:val="24"/>
          <w:lang w:val="en-US"/>
        </w:rPr>
        <w:t xml:space="preserve"> (a Russian counterpart of Facebook</w:t>
      </w:r>
      <w:r>
        <w:rPr>
          <w:rFonts w:ascii="Times New Roman" w:hAnsi="Times New Roman"/>
          <w:sz w:val="24"/>
          <w:szCs w:val="24"/>
          <w:lang w:val="en-US"/>
        </w:rPr>
        <w:t xml:space="preserve">, </w:t>
      </w:r>
      <w:r w:rsidRPr="00E30C81">
        <w:rPr>
          <w:rFonts w:ascii="Times New Roman" w:hAnsi="Times New Roman"/>
          <w:sz w:val="24"/>
          <w:szCs w:val="24"/>
          <w:lang w:val="en-US"/>
        </w:rPr>
        <w:t>https://vk.com/</w:t>
      </w:r>
      <w:r w:rsidRPr="00CD46F1">
        <w:rPr>
          <w:rFonts w:ascii="Times New Roman" w:hAnsi="Times New Roman"/>
          <w:sz w:val="24"/>
          <w:szCs w:val="24"/>
          <w:lang w:val="en-US"/>
        </w:rPr>
        <w:t>)</w:t>
      </w:r>
      <w:r w:rsidRPr="00CD46F1">
        <w:rPr>
          <w:rFonts w:ascii="Times New Roman" w:hAnsi="Times New Roman"/>
          <w:sz w:val="24"/>
          <w:szCs w:val="24"/>
        </w:rPr>
        <w:t xml:space="preserve"> and Twitter. As a</w:t>
      </w:r>
      <w:r w:rsidRPr="00CD46F1">
        <w:rPr>
          <w:rFonts w:ascii="Times New Roman" w:hAnsi="Times New Roman"/>
          <w:sz w:val="24"/>
          <w:szCs w:val="24"/>
          <w:lang w:val="en-US"/>
        </w:rPr>
        <w:t xml:space="preserve"> </w:t>
      </w:r>
      <w:r w:rsidRPr="00CD46F1">
        <w:rPr>
          <w:rFonts w:ascii="Times New Roman" w:hAnsi="Times New Roman"/>
          <w:i/>
          <w:sz w:val="24"/>
          <w:szCs w:val="24"/>
          <w:lang w:val="en-US"/>
        </w:rPr>
        <w:t>Mayoral campaign organizer</w:t>
      </w:r>
      <w:r w:rsidRPr="00CD46F1">
        <w:rPr>
          <w:rFonts w:ascii="Times New Roman" w:hAnsi="Times New Roman"/>
          <w:sz w:val="24"/>
          <w:szCs w:val="24"/>
        </w:rPr>
        <w:t>, in his blog he publish</w:t>
      </w:r>
      <w:proofErr w:type="spellStart"/>
      <w:r w:rsidRPr="00CD46F1">
        <w:rPr>
          <w:rFonts w:ascii="Times New Roman" w:hAnsi="Times New Roman"/>
          <w:sz w:val="24"/>
          <w:szCs w:val="24"/>
          <w:lang w:val="en-US"/>
        </w:rPr>
        <w:t>ed</w:t>
      </w:r>
      <w:proofErr w:type="spellEnd"/>
      <w:r w:rsidRPr="00CD46F1">
        <w:rPr>
          <w:rFonts w:ascii="Times New Roman" w:hAnsi="Times New Roman"/>
          <w:sz w:val="24"/>
          <w:szCs w:val="24"/>
        </w:rPr>
        <w:t xml:space="preserve"> questionnaires, polls, graphs, posters and videos. Off-line he also introduced a few new genres of political agitation, some of which were interpretations of </w:t>
      </w:r>
      <w:r w:rsidRPr="00CD46F1">
        <w:rPr>
          <w:rFonts w:ascii="Times New Roman" w:hAnsi="Times New Roman"/>
          <w:sz w:val="24"/>
          <w:szCs w:val="24"/>
          <w:lang w:val="en-US"/>
        </w:rPr>
        <w:t>W</w:t>
      </w:r>
      <w:proofErr w:type="spellStart"/>
      <w:r w:rsidRPr="00CD46F1">
        <w:rPr>
          <w:rFonts w:ascii="Times New Roman" w:hAnsi="Times New Roman"/>
          <w:sz w:val="24"/>
          <w:szCs w:val="24"/>
        </w:rPr>
        <w:t>estern</w:t>
      </w:r>
      <w:proofErr w:type="spellEnd"/>
      <w:r w:rsidRPr="00CD46F1">
        <w:rPr>
          <w:rFonts w:ascii="Times New Roman" w:hAnsi="Times New Roman"/>
          <w:sz w:val="24"/>
          <w:szCs w:val="24"/>
        </w:rPr>
        <w:t xml:space="preserve"> election genres adapted to </w:t>
      </w:r>
      <w:r w:rsidRPr="00CD46F1">
        <w:rPr>
          <w:rFonts w:ascii="Times New Roman" w:hAnsi="Times New Roman"/>
          <w:sz w:val="24"/>
          <w:szCs w:val="24"/>
          <w:lang w:val="en-US"/>
        </w:rPr>
        <w:t xml:space="preserve">the </w:t>
      </w:r>
      <w:r w:rsidRPr="00CD46F1">
        <w:rPr>
          <w:rFonts w:ascii="Times New Roman" w:hAnsi="Times New Roman"/>
          <w:sz w:val="24"/>
          <w:szCs w:val="24"/>
        </w:rPr>
        <w:t xml:space="preserve">post-Soviet context or </w:t>
      </w:r>
      <w:r w:rsidRPr="00CD46F1">
        <w:rPr>
          <w:rFonts w:ascii="Times New Roman" w:hAnsi="Times New Roman"/>
          <w:sz w:val="24"/>
          <w:szCs w:val="24"/>
          <w:lang w:val="en-US"/>
        </w:rPr>
        <w:t>variations</w:t>
      </w:r>
      <w:r w:rsidRPr="00CD46F1">
        <w:rPr>
          <w:rFonts w:ascii="Times New Roman" w:hAnsi="Times New Roman"/>
          <w:sz w:val="24"/>
          <w:szCs w:val="24"/>
        </w:rPr>
        <w:t xml:space="preserve"> of early Soviet </w:t>
      </w:r>
      <w:r w:rsidRPr="00CD46F1">
        <w:rPr>
          <w:rFonts w:ascii="Times New Roman" w:hAnsi="Times New Roman"/>
          <w:sz w:val="24"/>
          <w:szCs w:val="24"/>
          <w:lang w:val="en-US"/>
        </w:rPr>
        <w:t xml:space="preserve">propaganda </w:t>
      </w:r>
      <w:r w:rsidRPr="00CD46F1">
        <w:rPr>
          <w:rFonts w:ascii="Times New Roman" w:hAnsi="Times New Roman"/>
          <w:sz w:val="24"/>
          <w:szCs w:val="24"/>
        </w:rPr>
        <w:t xml:space="preserve">techniques, such as </w:t>
      </w:r>
      <w:proofErr w:type="spellStart"/>
      <w:r w:rsidRPr="00CD46F1">
        <w:rPr>
          <w:rFonts w:ascii="Times New Roman" w:hAnsi="Times New Roman"/>
          <w:sz w:val="24"/>
          <w:szCs w:val="24"/>
        </w:rPr>
        <w:t>agit</w:t>
      </w:r>
      <w:proofErr w:type="spellEnd"/>
      <w:r w:rsidRPr="00CD46F1">
        <w:rPr>
          <w:rFonts w:ascii="Times New Roman" w:hAnsi="Times New Roman"/>
          <w:sz w:val="24"/>
          <w:szCs w:val="24"/>
        </w:rPr>
        <w:t>-trains</w:t>
      </w:r>
      <w:r w:rsidRPr="00CD46F1">
        <w:rPr>
          <w:rFonts w:ascii="Times New Roman" w:hAnsi="Times New Roman"/>
          <w:sz w:val="24"/>
          <w:szCs w:val="24"/>
          <w:lang w:val="en-US"/>
        </w:rPr>
        <w:t xml:space="preserve"> (</w:t>
      </w:r>
      <w:proofErr w:type="spellStart"/>
      <w:r>
        <w:rPr>
          <w:rFonts w:ascii="Times New Roman" w:hAnsi="Times New Roman"/>
          <w:sz w:val="24"/>
          <w:szCs w:val="24"/>
          <w:lang w:val="en-US"/>
        </w:rPr>
        <w:t>agit</w:t>
      </w:r>
      <w:proofErr w:type="spellEnd"/>
      <w:r>
        <w:rPr>
          <w:rFonts w:ascii="Times New Roman" w:hAnsi="Times New Roman"/>
          <w:sz w:val="24"/>
          <w:szCs w:val="24"/>
          <w:lang w:val="en-US"/>
        </w:rPr>
        <w:t>[</w:t>
      </w:r>
      <w:proofErr w:type="spellStart"/>
      <w:r>
        <w:rPr>
          <w:rFonts w:ascii="Times New Roman" w:hAnsi="Times New Roman"/>
          <w:sz w:val="24"/>
          <w:szCs w:val="24"/>
          <w:lang w:val="en-US"/>
        </w:rPr>
        <w:t>ation</w:t>
      </w:r>
      <w:proofErr w:type="spellEnd"/>
      <w:r>
        <w:rPr>
          <w:rFonts w:ascii="Times New Roman" w:hAnsi="Times New Roman"/>
          <w:sz w:val="24"/>
          <w:szCs w:val="24"/>
          <w:lang w:val="en-US"/>
        </w:rPr>
        <w:t xml:space="preserve">]-trains, or </w:t>
      </w:r>
      <w:r w:rsidRPr="00CD46F1">
        <w:rPr>
          <w:rFonts w:ascii="Times New Roman" w:hAnsi="Times New Roman"/>
          <w:sz w:val="24"/>
          <w:szCs w:val="24"/>
          <w:lang w:val="en-US"/>
        </w:rPr>
        <w:lastRenderedPageBreak/>
        <w:t>trains covered in political slogans)</w:t>
      </w:r>
      <w:r w:rsidRPr="00CD46F1">
        <w:rPr>
          <w:rFonts w:ascii="Times New Roman" w:hAnsi="Times New Roman"/>
          <w:sz w:val="24"/>
          <w:szCs w:val="24"/>
        </w:rPr>
        <w:t xml:space="preserve"> (see Taylor</w:t>
      </w:r>
      <w:r>
        <w:rPr>
          <w:rFonts w:ascii="Times New Roman" w:hAnsi="Times New Roman"/>
          <w:sz w:val="24"/>
          <w:szCs w:val="24"/>
        </w:rPr>
        <w:t>,</w:t>
      </w:r>
      <w:r w:rsidRPr="00CD46F1">
        <w:rPr>
          <w:rFonts w:ascii="Times New Roman" w:hAnsi="Times New Roman"/>
          <w:sz w:val="24"/>
          <w:szCs w:val="24"/>
        </w:rPr>
        <w:t xml:space="preserve"> 1979).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admits that he borrowed some ideas for his campaign from </w:t>
      </w:r>
      <w:r w:rsidRPr="00CD46F1">
        <w:rPr>
          <w:rFonts w:ascii="Times New Roman" w:hAnsi="Times New Roman"/>
          <w:sz w:val="24"/>
          <w:szCs w:val="24"/>
          <w:lang w:val="en-US"/>
        </w:rPr>
        <w:t xml:space="preserve">President Barack </w:t>
      </w:r>
      <w:r w:rsidRPr="00CD46F1">
        <w:rPr>
          <w:rFonts w:ascii="Times New Roman" w:hAnsi="Times New Roman"/>
          <w:sz w:val="24"/>
          <w:szCs w:val="24"/>
        </w:rPr>
        <w:t xml:space="preserve">Obama’s election campaign and from the US television series </w:t>
      </w:r>
      <w:r w:rsidRPr="00CD46F1">
        <w:rPr>
          <w:rFonts w:ascii="Times New Roman" w:hAnsi="Times New Roman"/>
          <w:i/>
          <w:sz w:val="24"/>
          <w:szCs w:val="24"/>
        </w:rPr>
        <w:t>The</w:t>
      </w:r>
      <w:r w:rsidRPr="00CD46F1">
        <w:rPr>
          <w:rFonts w:ascii="Times New Roman" w:hAnsi="Times New Roman"/>
          <w:sz w:val="24"/>
          <w:szCs w:val="24"/>
        </w:rPr>
        <w:t xml:space="preserve"> </w:t>
      </w:r>
      <w:r w:rsidRPr="00CD46F1">
        <w:rPr>
          <w:rFonts w:ascii="Times New Roman" w:hAnsi="Times New Roman"/>
          <w:i/>
          <w:sz w:val="24"/>
          <w:szCs w:val="24"/>
        </w:rPr>
        <w:t>Wire</w:t>
      </w:r>
      <w:r w:rsidRPr="00CD46F1">
        <w:rPr>
          <w:rFonts w:ascii="Times New Roman" w:hAnsi="Times New Roman"/>
          <w:sz w:val="24"/>
          <w:szCs w:val="24"/>
        </w:rPr>
        <w:t xml:space="preserve"> (2002-2008).</w:t>
      </w:r>
    </w:p>
    <w:p w14:paraId="14A0EFA9"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lang w:val="en-US"/>
        </w:rPr>
        <w:t xml:space="preserve">In February of 2014,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was put under house arrest, and banned from using any media including the internet. Shortly after that, his blog posts were resumed by the so-called </w:t>
      </w:r>
      <w:r w:rsidRPr="00CD46F1">
        <w:rPr>
          <w:rFonts w:ascii="Times New Roman" w:hAnsi="Times New Roman"/>
          <w:sz w:val="24"/>
          <w:szCs w:val="24"/>
          <w:lang w:val="en-US"/>
        </w:rPr>
        <w:t>“</w:t>
      </w:r>
      <w:r w:rsidRPr="00CD46F1">
        <w:rPr>
          <w:rFonts w:ascii="Times New Roman" w:hAnsi="Times New Roman"/>
          <w:sz w:val="24"/>
          <w:szCs w:val="24"/>
        </w:rPr>
        <w:t xml:space="preserve">collective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w:t>
      </w:r>
      <w:r w:rsidRPr="00CD46F1">
        <w:rPr>
          <w:rFonts w:ascii="Times New Roman" w:hAnsi="Times New Roman"/>
          <w:sz w:val="24"/>
          <w:szCs w:val="24"/>
          <w:lang w:val="en-US"/>
        </w:rPr>
        <w:t>”</w:t>
      </w:r>
      <w:r w:rsidRPr="00CD46F1">
        <w:rPr>
          <w:rFonts w:ascii="Times New Roman" w:hAnsi="Times New Roman"/>
          <w:sz w:val="24"/>
          <w:szCs w:val="24"/>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instructed his wife to run his Twitter account and members of his Foundation for Fighting </w:t>
      </w:r>
      <w:r>
        <w:rPr>
          <w:rFonts w:ascii="Times New Roman" w:hAnsi="Times New Roman"/>
          <w:sz w:val="24"/>
          <w:szCs w:val="24"/>
        </w:rPr>
        <w:t xml:space="preserve">against </w:t>
      </w:r>
      <w:r w:rsidRPr="00CD46F1">
        <w:rPr>
          <w:rFonts w:ascii="Times New Roman" w:hAnsi="Times New Roman"/>
          <w:sz w:val="24"/>
          <w:szCs w:val="24"/>
        </w:rPr>
        <w:t xml:space="preserve">Corruption </w:t>
      </w:r>
      <w:r w:rsidRPr="00CD46F1">
        <w:rPr>
          <w:rFonts w:ascii="Times New Roman" w:hAnsi="Times New Roman"/>
          <w:sz w:val="24"/>
          <w:szCs w:val="24"/>
          <w:lang w:val="en-US"/>
        </w:rPr>
        <w:t>to run</w:t>
      </w:r>
      <w:r w:rsidRPr="00CD46F1">
        <w:rPr>
          <w:rFonts w:ascii="Times New Roman" w:hAnsi="Times New Roman"/>
          <w:sz w:val="24"/>
          <w:szCs w:val="24"/>
        </w:rPr>
        <w:t xml:space="preserve"> his Facebook and </w:t>
      </w:r>
      <w:proofErr w:type="spellStart"/>
      <w:r w:rsidRPr="00CD46F1">
        <w:rPr>
          <w:rFonts w:ascii="Times New Roman" w:hAnsi="Times New Roman"/>
          <w:sz w:val="24"/>
          <w:szCs w:val="24"/>
        </w:rPr>
        <w:t>Vkontakte</w:t>
      </w:r>
      <w:proofErr w:type="spellEnd"/>
      <w:r w:rsidRPr="00CD46F1">
        <w:rPr>
          <w:rFonts w:ascii="Times New Roman" w:hAnsi="Times New Roman"/>
          <w:sz w:val="24"/>
          <w:szCs w:val="24"/>
        </w:rPr>
        <w:t xml:space="preserve"> accounts.</w:t>
      </w:r>
    </w:p>
    <w:p w14:paraId="7D16E328" w14:textId="77777777" w:rsidR="00EB360F" w:rsidRPr="00CD46F1" w:rsidRDefault="00EB360F" w:rsidP="00EB360F">
      <w:pPr>
        <w:spacing w:line="480" w:lineRule="auto"/>
        <w:rPr>
          <w:rFonts w:ascii="Times New Roman" w:hAnsi="Times New Roman"/>
          <w:i/>
          <w:sz w:val="24"/>
          <w:szCs w:val="24"/>
        </w:rPr>
      </w:pPr>
      <w:r w:rsidRPr="00CD46F1">
        <w:rPr>
          <w:rFonts w:ascii="Times New Roman" w:hAnsi="Times New Roman"/>
          <w:i/>
          <w:sz w:val="24"/>
          <w:szCs w:val="24"/>
        </w:rPr>
        <w:t>Adjusting Genres to Local Needs</w:t>
      </w:r>
    </w:p>
    <w:p w14:paraId="721581A5"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lang w:val="en-US"/>
        </w:rPr>
        <w:t>As mentioned above, t</w:t>
      </w:r>
      <w:r w:rsidRPr="00CD46F1">
        <w:rPr>
          <w:rFonts w:ascii="Times New Roman" w:hAnsi="Times New Roman"/>
          <w:sz w:val="24"/>
          <w:szCs w:val="24"/>
        </w:rPr>
        <w:t xml:space="preserve">here are two sources of genres from which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has been borrowing in his online and offline political campaigns. The first source is the early Soviet </w:t>
      </w:r>
      <w:r w:rsidRPr="00CD46F1">
        <w:rPr>
          <w:rFonts w:ascii="Times New Roman" w:hAnsi="Times New Roman"/>
          <w:sz w:val="24"/>
          <w:szCs w:val="24"/>
          <w:lang w:val="en-US"/>
        </w:rPr>
        <w:t xml:space="preserve">(Bolshevik) </w:t>
      </w:r>
      <w:r w:rsidRPr="00CD46F1">
        <w:rPr>
          <w:rFonts w:ascii="Times New Roman" w:hAnsi="Times New Roman"/>
          <w:sz w:val="24"/>
          <w:szCs w:val="24"/>
        </w:rPr>
        <w:t xml:space="preserve">propaganda and the second one is contemporary </w:t>
      </w:r>
      <w:r w:rsidRPr="00CD46F1">
        <w:rPr>
          <w:rFonts w:ascii="Times New Roman" w:hAnsi="Times New Roman"/>
          <w:sz w:val="24"/>
          <w:szCs w:val="24"/>
          <w:lang w:val="en-US"/>
        </w:rPr>
        <w:t>W</w:t>
      </w:r>
      <w:proofErr w:type="spellStart"/>
      <w:r w:rsidRPr="00CD46F1">
        <w:rPr>
          <w:rFonts w:ascii="Times New Roman" w:hAnsi="Times New Roman"/>
          <w:sz w:val="24"/>
          <w:szCs w:val="24"/>
        </w:rPr>
        <w:t>estern</w:t>
      </w:r>
      <w:proofErr w:type="spellEnd"/>
      <w:r w:rsidRPr="00CD46F1">
        <w:rPr>
          <w:rFonts w:ascii="Times New Roman" w:hAnsi="Times New Roman"/>
          <w:sz w:val="24"/>
          <w:szCs w:val="24"/>
        </w:rPr>
        <w:t xml:space="preserve"> political campaigns. </w:t>
      </w:r>
    </w:p>
    <w:p w14:paraId="3E1B8A8E"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The Bolshevik </w:t>
      </w:r>
      <w:r w:rsidRPr="00CD46F1">
        <w:rPr>
          <w:rFonts w:ascii="Times New Roman" w:hAnsi="Times New Roman"/>
          <w:sz w:val="24"/>
          <w:szCs w:val="24"/>
          <w:lang w:val="en-US"/>
        </w:rPr>
        <w:t>political propaganda (</w:t>
      </w:r>
      <w:r w:rsidRPr="00CD46F1">
        <w:rPr>
          <w:rFonts w:ascii="Times New Roman" w:hAnsi="Times New Roman"/>
          <w:sz w:val="24"/>
          <w:szCs w:val="24"/>
        </w:rPr>
        <w:t>preceding and</w:t>
      </w:r>
      <w:r w:rsidRPr="00CD46F1">
        <w:rPr>
          <w:rFonts w:ascii="Times New Roman" w:hAnsi="Times New Roman"/>
          <w:sz w:val="24"/>
          <w:szCs w:val="24"/>
          <w:lang w:val="en-US"/>
        </w:rPr>
        <w:t xml:space="preserve"> immediately following</w:t>
      </w:r>
      <w:r w:rsidRPr="00CD46F1">
        <w:rPr>
          <w:rFonts w:ascii="Times New Roman" w:hAnsi="Times New Roman"/>
          <w:sz w:val="24"/>
          <w:szCs w:val="24"/>
        </w:rPr>
        <w:t xml:space="preserve"> the 1917 Bolshevik revolution in Russia) was varied and creative. It was inspired by artistic Russian avant-garde movements (</w:t>
      </w:r>
      <w:r w:rsidRPr="00CD46F1">
        <w:rPr>
          <w:rFonts w:ascii="Times New Roman" w:hAnsi="Times New Roman"/>
          <w:sz w:val="24"/>
          <w:szCs w:val="24"/>
          <w:lang w:val="en-US"/>
        </w:rPr>
        <w:t xml:space="preserve">e.g., </w:t>
      </w:r>
      <w:proofErr w:type="spellStart"/>
      <w:r w:rsidRPr="00CD46F1">
        <w:rPr>
          <w:rFonts w:ascii="Times New Roman" w:hAnsi="Times New Roman"/>
          <w:sz w:val="24"/>
          <w:szCs w:val="24"/>
        </w:rPr>
        <w:t>Cubo</w:t>
      </w:r>
      <w:proofErr w:type="spellEnd"/>
      <w:r w:rsidRPr="00CD46F1">
        <w:rPr>
          <w:rFonts w:ascii="Times New Roman" w:hAnsi="Times New Roman"/>
          <w:sz w:val="24"/>
          <w:szCs w:val="24"/>
        </w:rPr>
        <w:t>-Futurists, Constructivists) and conducted in a great variety of genres</w:t>
      </w:r>
      <w:r>
        <w:rPr>
          <w:rFonts w:ascii="Times New Roman" w:hAnsi="Times New Roman"/>
          <w:sz w:val="24"/>
          <w:szCs w:val="24"/>
        </w:rPr>
        <w:t>,</w:t>
      </w:r>
      <w:r w:rsidRPr="00CD46F1">
        <w:rPr>
          <w:rFonts w:ascii="Times New Roman" w:hAnsi="Times New Roman"/>
          <w:sz w:val="24"/>
          <w:szCs w:val="24"/>
        </w:rPr>
        <w:t xml:space="preserve"> including posters, </w:t>
      </w:r>
      <w:r w:rsidRPr="00CD46F1">
        <w:rPr>
          <w:rFonts w:ascii="Times New Roman" w:hAnsi="Times New Roman"/>
          <w:sz w:val="24"/>
          <w:szCs w:val="24"/>
          <w:lang w:val="en-US"/>
        </w:rPr>
        <w:t xml:space="preserve">political </w:t>
      </w:r>
      <w:r w:rsidRPr="00CD46F1">
        <w:rPr>
          <w:rFonts w:ascii="Times New Roman" w:hAnsi="Times New Roman"/>
          <w:sz w:val="24"/>
          <w:szCs w:val="24"/>
        </w:rPr>
        <w:t xml:space="preserve">agitation trains, </w:t>
      </w:r>
      <w:r w:rsidRPr="00CD46F1">
        <w:rPr>
          <w:rFonts w:ascii="Times New Roman" w:hAnsi="Times New Roman"/>
          <w:sz w:val="24"/>
          <w:szCs w:val="24"/>
          <w:lang w:val="en-US"/>
        </w:rPr>
        <w:t xml:space="preserve">political </w:t>
      </w:r>
      <w:r w:rsidRPr="00CD46F1">
        <w:rPr>
          <w:rFonts w:ascii="Times New Roman" w:hAnsi="Times New Roman"/>
          <w:sz w:val="24"/>
          <w:szCs w:val="24"/>
        </w:rPr>
        <w:t xml:space="preserve">agitation boats, </w:t>
      </w:r>
      <w:r w:rsidRPr="00CD46F1">
        <w:rPr>
          <w:rFonts w:ascii="Times New Roman" w:hAnsi="Times New Roman"/>
          <w:sz w:val="24"/>
          <w:szCs w:val="24"/>
          <w:lang w:val="en-US"/>
        </w:rPr>
        <w:t xml:space="preserve">traveling </w:t>
      </w:r>
      <w:r w:rsidRPr="00CD46F1">
        <w:rPr>
          <w:rFonts w:ascii="Times New Roman" w:hAnsi="Times New Roman"/>
          <w:sz w:val="24"/>
          <w:szCs w:val="24"/>
        </w:rPr>
        <w:t xml:space="preserve"> theatrical performances, documentary and feature films (</w:t>
      </w:r>
      <w:proofErr w:type="spellStart"/>
      <w:r w:rsidRPr="00CD46F1">
        <w:rPr>
          <w:rFonts w:ascii="Times New Roman" w:hAnsi="Times New Roman"/>
          <w:sz w:val="24"/>
          <w:szCs w:val="24"/>
        </w:rPr>
        <w:t>Golomstock</w:t>
      </w:r>
      <w:proofErr w:type="spellEnd"/>
      <w:r w:rsidRPr="00CD46F1">
        <w:rPr>
          <w:rFonts w:ascii="Times New Roman" w:hAnsi="Times New Roman"/>
          <w:sz w:val="24"/>
          <w:szCs w:val="24"/>
        </w:rPr>
        <w:t xml:space="preserve">, 1990).  </w:t>
      </w:r>
      <w:proofErr w:type="spellStart"/>
      <w:r w:rsidRPr="00CD46F1">
        <w:rPr>
          <w:rFonts w:ascii="Times New Roman" w:hAnsi="Times New Roman"/>
          <w:sz w:val="24"/>
          <w:szCs w:val="24"/>
        </w:rPr>
        <w:t>Mayakovsky</w:t>
      </w:r>
      <w:proofErr w:type="spellEnd"/>
      <w:r w:rsidRPr="00CD46F1">
        <w:rPr>
          <w:rFonts w:ascii="Times New Roman" w:hAnsi="Times New Roman"/>
          <w:sz w:val="24"/>
          <w:szCs w:val="24"/>
        </w:rPr>
        <w:t xml:space="preserve"> was one of the founders of </w:t>
      </w:r>
      <w:r w:rsidRPr="00CD46F1">
        <w:rPr>
          <w:rFonts w:ascii="Times New Roman" w:hAnsi="Times New Roman"/>
          <w:i/>
          <w:sz w:val="24"/>
          <w:szCs w:val="24"/>
        </w:rPr>
        <w:t xml:space="preserve">the </w:t>
      </w:r>
      <w:proofErr w:type="spellStart"/>
      <w:r w:rsidRPr="00CD46F1">
        <w:rPr>
          <w:rFonts w:ascii="Times New Roman" w:hAnsi="Times New Roman"/>
          <w:i/>
          <w:sz w:val="24"/>
          <w:szCs w:val="24"/>
        </w:rPr>
        <w:t>Okna</w:t>
      </w:r>
      <w:proofErr w:type="spellEnd"/>
      <w:r w:rsidRPr="00CD46F1">
        <w:rPr>
          <w:rFonts w:ascii="Times New Roman" w:hAnsi="Times New Roman"/>
          <w:i/>
          <w:sz w:val="24"/>
          <w:szCs w:val="24"/>
        </w:rPr>
        <w:t xml:space="preserve"> ROSTA</w:t>
      </w:r>
      <w:r w:rsidRPr="00CD46F1">
        <w:rPr>
          <w:rFonts w:ascii="Times New Roman" w:hAnsi="Times New Roman"/>
          <w:sz w:val="24"/>
          <w:szCs w:val="24"/>
        </w:rPr>
        <w:t xml:space="preserve"> </w:t>
      </w:r>
      <w:r w:rsidRPr="00CD46F1">
        <w:rPr>
          <w:rFonts w:ascii="Times New Roman" w:hAnsi="Times New Roman"/>
          <w:sz w:val="24"/>
          <w:szCs w:val="24"/>
          <w:lang w:val="en-US"/>
        </w:rPr>
        <w:t>(</w:t>
      </w:r>
      <w:r w:rsidRPr="00CD46F1">
        <w:rPr>
          <w:rFonts w:ascii="Times New Roman" w:hAnsi="Times New Roman"/>
          <w:i/>
          <w:sz w:val="24"/>
          <w:szCs w:val="24"/>
          <w:lang w:val="en-US"/>
        </w:rPr>
        <w:t xml:space="preserve">Windows of the Russian  Telegraph Agency </w:t>
      </w:r>
      <w:r w:rsidRPr="00CD46F1">
        <w:rPr>
          <w:rFonts w:ascii="Times New Roman" w:hAnsi="Times New Roman"/>
          <w:sz w:val="24"/>
          <w:szCs w:val="24"/>
          <w:lang w:val="en-US"/>
        </w:rPr>
        <w:t>[</w:t>
      </w:r>
      <w:r w:rsidRPr="00CD46F1">
        <w:rPr>
          <w:rFonts w:ascii="Times New Roman" w:hAnsi="Times New Roman"/>
          <w:i/>
          <w:sz w:val="24"/>
          <w:szCs w:val="24"/>
          <w:lang w:val="en-US"/>
        </w:rPr>
        <w:t>ROST</w:t>
      </w:r>
      <w:r w:rsidRPr="00CD46F1">
        <w:rPr>
          <w:rFonts w:ascii="Times New Roman" w:hAnsi="Times New Roman"/>
          <w:sz w:val="24"/>
          <w:szCs w:val="24"/>
          <w:lang w:val="en-US"/>
        </w:rPr>
        <w:t xml:space="preserve">]) </w:t>
      </w:r>
      <w:r w:rsidRPr="00CD46F1">
        <w:rPr>
          <w:rFonts w:ascii="Times New Roman" w:hAnsi="Times New Roman"/>
          <w:sz w:val="24"/>
          <w:szCs w:val="24"/>
        </w:rPr>
        <w:t>project (1919-</w:t>
      </w:r>
      <w:r>
        <w:rPr>
          <w:rFonts w:ascii="Times New Roman" w:hAnsi="Times New Roman"/>
          <w:sz w:val="24"/>
          <w:szCs w:val="24"/>
        </w:rPr>
        <w:t>19</w:t>
      </w:r>
      <w:r w:rsidRPr="00CD46F1">
        <w:rPr>
          <w:rFonts w:ascii="Times New Roman" w:hAnsi="Times New Roman"/>
          <w:sz w:val="24"/>
          <w:szCs w:val="24"/>
        </w:rPr>
        <w:t xml:space="preserve">21), which </w:t>
      </w:r>
      <w:r w:rsidRPr="00CD46F1">
        <w:rPr>
          <w:rFonts w:ascii="Times New Roman" w:hAnsi="Times New Roman"/>
          <w:sz w:val="24"/>
          <w:szCs w:val="24"/>
          <w:lang w:val="en-US"/>
        </w:rPr>
        <w:t xml:space="preserve">was </w:t>
      </w:r>
      <w:r w:rsidRPr="00CD46F1">
        <w:rPr>
          <w:rFonts w:ascii="Times New Roman" w:hAnsi="Times New Roman"/>
          <w:sz w:val="24"/>
          <w:szCs w:val="24"/>
        </w:rPr>
        <w:t xml:space="preserve">known for inventing a new genre of the political poster to promote the </w:t>
      </w:r>
      <w:r w:rsidRPr="00CD46F1">
        <w:rPr>
          <w:rFonts w:ascii="Times New Roman" w:hAnsi="Times New Roman"/>
          <w:sz w:val="24"/>
          <w:szCs w:val="24"/>
          <w:lang w:val="en-US"/>
        </w:rPr>
        <w:t xml:space="preserve">Bolshevik </w:t>
      </w:r>
      <w:r w:rsidRPr="00CD46F1">
        <w:rPr>
          <w:rFonts w:ascii="Times New Roman" w:hAnsi="Times New Roman"/>
          <w:sz w:val="24"/>
          <w:szCs w:val="24"/>
        </w:rPr>
        <w:t>revolution and its values</w:t>
      </w:r>
      <w:r>
        <w:rPr>
          <w:rFonts w:ascii="Times New Roman" w:hAnsi="Times New Roman"/>
          <w:sz w:val="24"/>
          <w:szCs w:val="24"/>
        </w:rPr>
        <w:t xml:space="preserve"> (see </w:t>
      </w:r>
      <w:r w:rsidRPr="00F70AE2">
        <w:rPr>
          <w:rFonts w:ascii="Times New Roman" w:hAnsi="Times New Roman"/>
          <w:sz w:val="24"/>
          <w:szCs w:val="24"/>
        </w:rPr>
        <w:t>ROSTA window</w:t>
      </w:r>
      <w:r>
        <w:rPr>
          <w:rFonts w:ascii="Times New Roman" w:hAnsi="Times New Roman"/>
          <w:sz w:val="24"/>
          <w:szCs w:val="24"/>
        </w:rPr>
        <w:t>s</w:t>
      </w:r>
      <w:r w:rsidRPr="00F70AE2">
        <w:rPr>
          <w:rFonts w:ascii="Times New Roman" w:hAnsi="Times New Roman"/>
          <w:sz w:val="24"/>
          <w:szCs w:val="24"/>
        </w:rPr>
        <w:t xml:space="preserve">, </w:t>
      </w:r>
      <w:proofErr w:type="spellStart"/>
      <w:r w:rsidRPr="00F70AE2">
        <w:rPr>
          <w:rFonts w:ascii="Times New Roman" w:hAnsi="Times New Roman"/>
          <w:sz w:val="24"/>
          <w:szCs w:val="24"/>
        </w:rPr>
        <w:t>n.d.</w:t>
      </w:r>
      <w:proofErr w:type="spellEnd"/>
      <w:r w:rsidRPr="00F70AE2">
        <w:rPr>
          <w:rFonts w:ascii="Times New Roman" w:hAnsi="Times New Roman"/>
          <w:sz w:val="24"/>
          <w:szCs w:val="24"/>
        </w:rPr>
        <w:t>). Russian</w:t>
      </w:r>
      <w:r w:rsidRPr="00CD46F1">
        <w:rPr>
          <w:rFonts w:ascii="Times New Roman" w:hAnsi="Times New Roman"/>
          <w:sz w:val="24"/>
          <w:szCs w:val="24"/>
        </w:rPr>
        <w:t xml:space="preserve"> avant-garde artists and constructivists, in particular, worked in a number of modes: photography, poster, photomontage, and some others. </w:t>
      </w:r>
    </w:p>
    <w:p w14:paraId="419F4DEA" w14:textId="77777777" w:rsidR="00EB360F" w:rsidRPr="00CD46F1" w:rsidRDefault="00EB360F" w:rsidP="00EB360F">
      <w:pPr>
        <w:spacing w:after="0" w:line="480" w:lineRule="auto"/>
        <w:ind w:firstLine="720"/>
        <w:rPr>
          <w:rFonts w:ascii="Times New Roman" w:hAnsi="Times New Roman"/>
          <w:sz w:val="24"/>
          <w:szCs w:val="24"/>
          <w:lang w:val="en-US"/>
        </w:rPr>
      </w:pPr>
      <w:r w:rsidRPr="00CD46F1">
        <w:rPr>
          <w:rFonts w:ascii="Times New Roman" w:hAnsi="Times New Roman"/>
          <w:sz w:val="24"/>
          <w:szCs w:val="24"/>
        </w:rPr>
        <w:t xml:space="preserve">Early Soviet genres and constructivists’ stylistics are now </w:t>
      </w:r>
      <w:r w:rsidRPr="00CD46F1">
        <w:rPr>
          <w:rFonts w:ascii="Times New Roman" w:hAnsi="Times New Roman"/>
          <w:sz w:val="24"/>
          <w:szCs w:val="24"/>
          <w:lang w:val="en-US"/>
        </w:rPr>
        <w:t>used</w:t>
      </w:r>
      <w:r w:rsidRPr="00CD46F1">
        <w:rPr>
          <w:rFonts w:ascii="Times New Roman" w:hAnsi="Times New Roman"/>
          <w:sz w:val="24"/>
          <w:szCs w:val="24"/>
        </w:rPr>
        <w:t xml:space="preserve"> by both anti-government protesters (such as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and pro-government supporters (for example, in videos promoting the pro-government youth movement, </w:t>
      </w:r>
      <w:r w:rsidRPr="00CD46F1">
        <w:rPr>
          <w:rFonts w:ascii="Times New Roman" w:hAnsi="Times New Roman"/>
          <w:i/>
          <w:sz w:val="24"/>
          <w:szCs w:val="24"/>
        </w:rPr>
        <w:t>Nashi</w:t>
      </w:r>
      <w:r w:rsidRPr="00CD46F1">
        <w:rPr>
          <w:rFonts w:ascii="Times New Roman" w:hAnsi="Times New Roman"/>
          <w:sz w:val="24"/>
          <w:szCs w:val="24"/>
          <w:lang w:val="en-US"/>
        </w:rPr>
        <w:t xml:space="preserve"> [</w:t>
      </w:r>
      <w:r w:rsidRPr="00CD46F1">
        <w:rPr>
          <w:rFonts w:ascii="Times New Roman" w:hAnsi="Times New Roman"/>
          <w:i/>
          <w:sz w:val="24"/>
          <w:szCs w:val="24"/>
          <w:lang w:val="en-US"/>
        </w:rPr>
        <w:t>Our</w:t>
      </w:r>
      <w:r w:rsidRPr="00CD46F1">
        <w:rPr>
          <w:rFonts w:ascii="Times New Roman" w:hAnsi="Times New Roman"/>
          <w:sz w:val="24"/>
          <w:szCs w:val="24"/>
          <w:lang w:val="en-US"/>
        </w:rPr>
        <w:t>])</w:t>
      </w:r>
      <w:r w:rsidRPr="00CD46F1">
        <w:rPr>
          <w:rFonts w:ascii="Times New Roman" w:hAnsi="Times New Roman"/>
          <w:sz w:val="24"/>
          <w:szCs w:val="24"/>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re-interpreted </w:t>
      </w:r>
      <w:r w:rsidRPr="00CD46F1">
        <w:rPr>
          <w:rFonts w:ascii="Times New Roman" w:hAnsi="Times New Roman"/>
          <w:sz w:val="24"/>
          <w:szCs w:val="24"/>
        </w:rPr>
        <w:lastRenderedPageBreak/>
        <w:t xml:space="preserve">some of these </w:t>
      </w:r>
      <w:r w:rsidRPr="00CD46F1">
        <w:rPr>
          <w:rFonts w:ascii="Times New Roman" w:hAnsi="Times New Roman"/>
          <w:sz w:val="24"/>
          <w:szCs w:val="24"/>
          <w:lang w:val="en-US"/>
        </w:rPr>
        <w:t>political a</w:t>
      </w:r>
      <w:proofErr w:type="spellStart"/>
      <w:r w:rsidRPr="00CD46F1">
        <w:rPr>
          <w:rFonts w:ascii="Times New Roman" w:hAnsi="Times New Roman"/>
          <w:sz w:val="24"/>
          <w:szCs w:val="24"/>
        </w:rPr>
        <w:t>gitation</w:t>
      </w:r>
      <w:proofErr w:type="spellEnd"/>
      <w:r w:rsidRPr="00CD46F1">
        <w:rPr>
          <w:rFonts w:ascii="Times New Roman" w:hAnsi="Times New Roman"/>
          <w:sz w:val="24"/>
          <w:szCs w:val="24"/>
        </w:rPr>
        <w:t xml:space="preserve"> genres during his election campaign by employing new ways of fostering collective social action; including,  the “cubes” (mobile campaign stalls), </w:t>
      </w:r>
      <w:r w:rsidRPr="00CD46F1">
        <w:rPr>
          <w:rFonts w:ascii="Times New Roman" w:hAnsi="Times New Roman"/>
          <w:sz w:val="24"/>
          <w:szCs w:val="24"/>
          <w:lang w:val="en-US"/>
        </w:rPr>
        <w:t>campaign posters</w:t>
      </w:r>
      <w:r w:rsidRPr="00CD46F1">
        <w:rPr>
          <w:rFonts w:ascii="Times New Roman" w:hAnsi="Times New Roman"/>
          <w:sz w:val="24"/>
          <w:szCs w:val="24"/>
        </w:rPr>
        <w:t xml:space="preserve"> in the </w:t>
      </w:r>
      <w:r w:rsidRPr="00CD46F1">
        <w:rPr>
          <w:rFonts w:ascii="Times New Roman" w:hAnsi="Times New Roman"/>
          <w:sz w:val="24"/>
          <w:szCs w:val="24"/>
          <w:lang w:val="en-US"/>
        </w:rPr>
        <w:t>subway</w:t>
      </w:r>
      <w:r w:rsidRPr="00CD46F1">
        <w:rPr>
          <w:rFonts w:ascii="Times New Roman" w:hAnsi="Times New Roman"/>
          <w:sz w:val="24"/>
          <w:szCs w:val="24"/>
        </w:rPr>
        <w:t xml:space="preserve">, and </w:t>
      </w:r>
      <w:r w:rsidRPr="00CD46F1">
        <w:rPr>
          <w:rFonts w:ascii="Times New Roman" w:hAnsi="Times New Roman"/>
          <w:sz w:val="24"/>
          <w:szCs w:val="24"/>
          <w:lang w:val="en-US"/>
        </w:rPr>
        <w:t>campaign slogans</w:t>
      </w:r>
      <w:r w:rsidRPr="00CD46F1">
        <w:rPr>
          <w:rFonts w:ascii="Times New Roman" w:hAnsi="Times New Roman"/>
          <w:sz w:val="24"/>
          <w:szCs w:val="24"/>
        </w:rPr>
        <w:t xml:space="preserve"> on private cars. </w:t>
      </w:r>
      <w:r>
        <w:rPr>
          <w:rFonts w:ascii="Times New Roman" w:hAnsi="Times New Roman"/>
          <w:sz w:val="24"/>
          <w:szCs w:val="24"/>
        </w:rPr>
        <w:t>As mentioned above, t</w:t>
      </w:r>
      <w:r w:rsidRPr="00CD46F1">
        <w:rPr>
          <w:rFonts w:ascii="Times New Roman" w:hAnsi="Times New Roman"/>
          <w:sz w:val="24"/>
          <w:szCs w:val="24"/>
        </w:rPr>
        <w:t xml:space="preserve">he mobile campaign stalls were used to distribute campaign newsletters and leaflets, and to recruit new volunteers. Offline activities involving volunteers and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himself were </w:t>
      </w:r>
      <w:r w:rsidRPr="00CD46F1">
        <w:rPr>
          <w:rFonts w:ascii="Times New Roman" w:hAnsi="Times New Roman"/>
          <w:sz w:val="24"/>
          <w:szCs w:val="24"/>
          <w:lang w:val="en-US"/>
        </w:rPr>
        <w:t xml:space="preserve">digitally </w:t>
      </w:r>
      <w:r w:rsidRPr="00CD46F1">
        <w:rPr>
          <w:rFonts w:ascii="Times New Roman" w:hAnsi="Times New Roman"/>
          <w:sz w:val="24"/>
          <w:szCs w:val="24"/>
        </w:rPr>
        <w:t xml:space="preserve">recorded and posted on his blog with comments and calls for support. These comments were </w:t>
      </w:r>
      <w:r w:rsidRPr="00CD46F1">
        <w:rPr>
          <w:rFonts w:ascii="Times New Roman" w:hAnsi="Times New Roman"/>
          <w:sz w:val="24"/>
          <w:szCs w:val="24"/>
          <w:lang w:val="en-US"/>
        </w:rPr>
        <w:t>complemented</w:t>
      </w:r>
      <w:r w:rsidRPr="00CD46F1">
        <w:rPr>
          <w:rFonts w:ascii="Times New Roman" w:hAnsi="Times New Roman"/>
          <w:sz w:val="24"/>
          <w:szCs w:val="24"/>
        </w:rPr>
        <w:t xml:space="preserve"> with visual maps showing support for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in Moscow by district as well as with sociological data about the campaign, reports on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meetings with supporters</w:t>
      </w:r>
      <w:r w:rsidRPr="00CD46F1">
        <w:rPr>
          <w:rFonts w:ascii="Times New Roman" w:hAnsi="Times New Roman"/>
          <w:sz w:val="24"/>
          <w:szCs w:val="24"/>
          <w:lang w:val="en-US"/>
        </w:rPr>
        <w:t>,</w:t>
      </w:r>
      <w:r w:rsidRPr="00CD46F1">
        <w:rPr>
          <w:rFonts w:ascii="Times New Roman" w:hAnsi="Times New Roman"/>
          <w:sz w:val="24"/>
          <w:szCs w:val="24"/>
        </w:rPr>
        <w:t xml:space="preserve"> photo evidence, information about financial support received for the campaign, and appeals to voters to support him.</w:t>
      </w:r>
    </w:p>
    <w:p w14:paraId="177CEC2B" w14:textId="77777777" w:rsidR="00EB360F" w:rsidRPr="00CD46F1" w:rsidRDefault="00EB360F" w:rsidP="00EB360F">
      <w:pPr>
        <w:spacing w:after="0" w:line="480" w:lineRule="auto"/>
        <w:ind w:firstLine="720"/>
        <w:rPr>
          <w:rFonts w:ascii="Times New Roman" w:hAnsi="Times New Roman"/>
          <w:sz w:val="24"/>
          <w:szCs w:val="24"/>
          <w:lang w:val="en-US"/>
        </w:rPr>
      </w:pPr>
      <w:r w:rsidRPr="00CD46F1">
        <w:rPr>
          <w:rFonts w:ascii="Times New Roman" w:hAnsi="Times New Roman"/>
          <w:sz w:val="24"/>
          <w:szCs w:val="24"/>
        </w:rPr>
        <w:t xml:space="preserve">In addition to written texts, pictures, and videos posted by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himself, his blog also includes materials posted on behalf of his supporters (e.g., a cartoon). During his mayoral campaign, </w:t>
      </w:r>
      <w:proofErr w:type="spellStart"/>
      <w:r w:rsidRPr="00CD46F1">
        <w:rPr>
          <w:rFonts w:ascii="Times New Roman" w:hAnsi="Times New Roman"/>
          <w:sz w:val="24"/>
          <w:szCs w:val="24"/>
          <w:lang w:val="en-US"/>
        </w:rPr>
        <w:t>Navalny’s</w:t>
      </w:r>
      <w:proofErr w:type="spellEnd"/>
      <w:r w:rsidRPr="00CD46F1">
        <w:rPr>
          <w:rFonts w:ascii="Times New Roman" w:hAnsi="Times New Roman"/>
          <w:sz w:val="24"/>
          <w:szCs w:val="24"/>
        </w:rPr>
        <w:t xml:space="preserve"> blog included texts in a variety of genres, </w:t>
      </w:r>
      <w:r>
        <w:rPr>
          <w:rFonts w:ascii="Times New Roman" w:hAnsi="Times New Roman"/>
          <w:sz w:val="24"/>
          <w:szCs w:val="24"/>
        </w:rPr>
        <w:t xml:space="preserve">such as Facebook </w:t>
      </w:r>
      <w:r w:rsidRPr="00CD46F1">
        <w:rPr>
          <w:rFonts w:ascii="Times New Roman" w:hAnsi="Times New Roman"/>
          <w:sz w:val="24"/>
          <w:szCs w:val="24"/>
        </w:rPr>
        <w:t>reports on volunteers’ work</w:t>
      </w:r>
      <w:r w:rsidRPr="00CD46F1">
        <w:rPr>
          <w:rFonts w:ascii="Times New Roman" w:hAnsi="Times New Roman"/>
          <w:sz w:val="24"/>
          <w:szCs w:val="24"/>
          <w:lang w:val="en-US"/>
        </w:rPr>
        <w:t>,</w:t>
      </w:r>
      <w:r w:rsidRPr="00CD46F1">
        <w:rPr>
          <w:rFonts w:ascii="Times New Roman" w:hAnsi="Times New Roman"/>
          <w:sz w:val="24"/>
          <w:szCs w:val="24"/>
        </w:rPr>
        <w:t xml:space="preserve"> </w:t>
      </w:r>
      <w:proofErr w:type="spellStart"/>
      <w:r w:rsidRPr="00CD46F1">
        <w:rPr>
          <w:rFonts w:ascii="Times New Roman" w:hAnsi="Times New Roman"/>
          <w:sz w:val="24"/>
          <w:szCs w:val="24"/>
        </w:rPr>
        <w:t>LiveJournal</w:t>
      </w:r>
      <w:proofErr w:type="spellEnd"/>
      <w:r w:rsidRPr="00CD46F1">
        <w:rPr>
          <w:rFonts w:ascii="Times New Roman" w:hAnsi="Times New Roman"/>
          <w:sz w:val="24"/>
          <w:szCs w:val="24"/>
        </w:rPr>
        <w:t xml:space="preserve"> and Twitter updates </w:t>
      </w:r>
      <w:r>
        <w:rPr>
          <w:rFonts w:ascii="Times New Roman" w:hAnsi="Times New Roman"/>
          <w:sz w:val="24"/>
          <w:szCs w:val="24"/>
        </w:rPr>
        <w:t xml:space="preserve">on </w:t>
      </w:r>
      <w:r w:rsidRPr="00CD46F1">
        <w:rPr>
          <w:rFonts w:ascii="Times New Roman" w:hAnsi="Times New Roman"/>
          <w:sz w:val="24"/>
          <w:szCs w:val="24"/>
        </w:rPr>
        <w:t xml:space="preserve">the campaign, photo evidence of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meetings with voters, copies of the </w:t>
      </w:r>
      <w:r w:rsidRPr="00CD46F1">
        <w:rPr>
          <w:rFonts w:ascii="Times New Roman" w:hAnsi="Times New Roman"/>
          <w:sz w:val="24"/>
          <w:szCs w:val="24"/>
          <w:lang w:val="en-US"/>
        </w:rPr>
        <w:t xml:space="preserve">relevant </w:t>
      </w:r>
      <w:r w:rsidRPr="00CD46F1">
        <w:rPr>
          <w:rFonts w:ascii="Times New Roman" w:hAnsi="Times New Roman"/>
          <w:sz w:val="24"/>
          <w:szCs w:val="24"/>
        </w:rPr>
        <w:t xml:space="preserve">articles in the mass media (both positive and negative) with commentary, and television appearances </w:t>
      </w:r>
      <w:r>
        <w:rPr>
          <w:rFonts w:ascii="Times New Roman" w:hAnsi="Times New Roman"/>
          <w:sz w:val="24"/>
          <w:szCs w:val="24"/>
        </w:rPr>
        <w:t xml:space="preserve">in shows </w:t>
      </w:r>
      <w:r w:rsidRPr="00CD46F1">
        <w:rPr>
          <w:rFonts w:ascii="Times New Roman" w:hAnsi="Times New Roman"/>
          <w:sz w:val="24"/>
          <w:szCs w:val="24"/>
        </w:rPr>
        <w:t xml:space="preserve">about election debates on </w:t>
      </w:r>
      <w:r w:rsidRPr="00CD46F1">
        <w:rPr>
          <w:rFonts w:ascii="Times New Roman" w:hAnsi="Times New Roman"/>
          <w:sz w:val="24"/>
          <w:szCs w:val="24"/>
          <w:lang w:val="en-US"/>
        </w:rPr>
        <w:t xml:space="preserve">both </w:t>
      </w:r>
      <w:r w:rsidRPr="00CD46F1">
        <w:rPr>
          <w:rFonts w:ascii="Times New Roman" w:hAnsi="Times New Roman"/>
          <w:sz w:val="24"/>
          <w:szCs w:val="24"/>
        </w:rPr>
        <w:t xml:space="preserve">pro-government and alternative channels. His blog also included appeals to voters, reminders to vote, updates on polls in the media, information about </w:t>
      </w:r>
      <w:r w:rsidRPr="00CD46F1">
        <w:rPr>
          <w:rFonts w:ascii="Times New Roman" w:hAnsi="Times New Roman"/>
          <w:sz w:val="24"/>
          <w:szCs w:val="24"/>
          <w:lang w:val="en-US"/>
        </w:rPr>
        <w:t xml:space="preserve">online </w:t>
      </w:r>
      <w:r w:rsidRPr="00CD46F1">
        <w:rPr>
          <w:rFonts w:ascii="Times New Roman" w:hAnsi="Times New Roman"/>
          <w:sz w:val="24"/>
          <w:szCs w:val="24"/>
        </w:rPr>
        <w:t xml:space="preserve">polls, complaints </w:t>
      </w:r>
      <w:r w:rsidRPr="00CD46F1">
        <w:rPr>
          <w:rFonts w:ascii="Times New Roman" w:hAnsi="Times New Roman"/>
          <w:sz w:val="24"/>
          <w:szCs w:val="24"/>
          <w:lang w:val="en-US"/>
        </w:rPr>
        <w:t>from</w:t>
      </w:r>
      <w:r w:rsidRPr="00CD46F1">
        <w:rPr>
          <w:rFonts w:ascii="Times New Roman" w:hAnsi="Times New Roman"/>
          <w:sz w:val="24"/>
          <w:szCs w:val="24"/>
        </w:rPr>
        <w:t xml:space="preserve"> supporters </w:t>
      </w:r>
      <w:r w:rsidRPr="00CD46F1">
        <w:rPr>
          <w:rFonts w:ascii="Times New Roman" w:hAnsi="Times New Roman"/>
          <w:sz w:val="24"/>
          <w:szCs w:val="24"/>
          <w:lang w:val="en-US"/>
        </w:rPr>
        <w:t>about</w:t>
      </w:r>
      <w:r w:rsidRPr="00CD46F1">
        <w:rPr>
          <w:rFonts w:ascii="Times New Roman" w:hAnsi="Times New Roman"/>
          <w:sz w:val="24"/>
          <w:szCs w:val="24"/>
        </w:rPr>
        <w:t xml:space="preserve"> the current </w:t>
      </w:r>
      <w:r w:rsidRPr="00CD46F1">
        <w:rPr>
          <w:rFonts w:ascii="Times New Roman" w:hAnsi="Times New Roman"/>
          <w:sz w:val="24"/>
          <w:szCs w:val="24"/>
          <w:lang w:val="en-US"/>
        </w:rPr>
        <w:t>M</w:t>
      </w:r>
      <w:proofErr w:type="spellStart"/>
      <w:r w:rsidRPr="00CD46F1">
        <w:rPr>
          <w:rFonts w:ascii="Times New Roman" w:hAnsi="Times New Roman"/>
          <w:sz w:val="24"/>
          <w:szCs w:val="24"/>
        </w:rPr>
        <w:t>ayor</w:t>
      </w:r>
      <w:proofErr w:type="spellEnd"/>
      <w:r w:rsidRPr="00CD46F1">
        <w:rPr>
          <w:rFonts w:ascii="Times New Roman" w:hAnsi="Times New Roman"/>
          <w:sz w:val="24"/>
          <w:szCs w:val="24"/>
          <w:lang w:val="en-US"/>
        </w:rPr>
        <w:t>, and so on.</w:t>
      </w:r>
    </w:p>
    <w:p w14:paraId="2E7CDF26"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The genres </w:t>
      </w:r>
      <w:r w:rsidRPr="00CD46F1">
        <w:rPr>
          <w:rFonts w:ascii="Times New Roman" w:hAnsi="Times New Roman"/>
          <w:sz w:val="24"/>
          <w:szCs w:val="24"/>
          <w:lang w:val="en-US"/>
        </w:rPr>
        <w:t>used</w:t>
      </w:r>
      <w:r w:rsidRPr="00CD46F1">
        <w:rPr>
          <w:rFonts w:ascii="Times New Roman" w:hAnsi="Times New Roman"/>
          <w:sz w:val="24"/>
          <w:szCs w:val="24"/>
        </w:rPr>
        <w:t xml:space="preserve"> in contemporary Western political campaigns have been familiar to Russian politicians since the</w:t>
      </w:r>
      <w:r>
        <w:rPr>
          <w:rFonts w:ascii="Times New Roman" w:hAnsi="Times New Roman"/>
          <w:sz w:val="24"/>
          <w:szCs w:val="24"/>
        </w:rPr>
        <w:t xml:space="preserve"> 1990s when, among other organiz</w:t>
      </w:r>
      <w:r w:rsidRPr="00CD46F1">
        <w:rPr>
          <w:rFonts w:ascii="Times New Roman" w:hAnsi="Times New Roman"/>
          <w:sz w:val="24"/>
          <w:szCs w:val="24"/>
        </w:rPr>
        <w:t xml:space="preserve">ations, the National Democratic Institute for International Affairs and the International Republican Institute both arrived in Moscow to promote democracy and disseminate knowledge about the ways in which political campaigns are organised in the West. It has long been acknowledged that </w:t>
      </w:r>
      <w:r>
        <w:rPr>
          <w:rFonts w:ascii="Times New Roman" w:hAnsi="Times New Roman"/>
          <w:sz w:val="24"/>
          <w:szCs w:val="24"/>
        </w:rPr>
        <w:t>the</w:t>
      </w:r>
      <w:r w:rsidRPr="00CD46F1">
        <w:rPr>
          <w:rFonts w:ascii="Times New Roman" w:hAnsi="Times New Roman"/>
          <w:sz w:val="24"/>
          <w:szCs w:val="24"/>
          <w:lang w:val="en-US"/>
        </w:rPr>
        <w:t xml:space="preserve"> former Russian President</w:t>
      </w:r>
      <w:r w:rsidRPr="00CD46F1">
        <w:rPr>
          <w:rFonts w:ascii="Times New Roman" w:hAnsi="Times New Roman"/>
          <w:sz w:val="24"/>
          <w:szCs w:val="24"/>
        </w:rPr>
        <w:t xml:space="preserve"> Boris Yeltsin’s victory in 1996 was to some extent attributed to the </w:t>
      </w:r>
      <w:r w:rsidRPr="00CD46F1">
        <w:rPr>
          <w:rFonts w:ascii="Times New Roman" w:hAnsi="Times New Roman"/>
          <w:sz w:val="24"/>
          <w:szCs w:val="24"/>
        </w:rPr>
        <w:lastRenderedPageBreak/>
        <w:t>help provided by Western political consultants as well as the support of the Russian media oligarchs</w:t>
      </w:r>
      <w:r>
        <w:rPr>
          <w:rFonts w:ascii="Times New Roman" w:hAnsi="Times New Roman"/>
          <w:sz w:val="24"/>
          <w:szCs w:val="24"/>
        </w:rPr>
        <w:t xml:space="preserve"> (for more information on the role of the media in politics under Boris Yeltsin, see [</w:t>
      </w:r>
      <w:proofErr w:type="spellStart"/>
      <w:r>
        <w:rPr>
          <w:rFonts w:ascii="Times New Roman" w:hAnsi="Times New Roman"/>
          <w:sz w:val="24"/>
          <w:szCs w:val="24"/>
        </w:rPr>
        <w:t>Zassoursky</w:t>
      </w:r>
      <w:proofErr w:type="spellEnd"/>
      <w:r>
        <w:rPr>
          <w:rFonts w:ascii="Times New Roman" w:hAnsi="Times New Roman"/>
          <w:sz w:val="24"/>
          <w:szCs w:val="24"/>
        </w:rPr>
        <w:t>, 2004]</w:t>
      </w:r>
      <w:r w:rsidRPr="00304A4A">
        <w:rPr>
          <w:rFonts w:ascii="Times New Roman" w:hAnsi="Times New Roman"/>
          <w:sz w:val="24"/>
          <w:szCs w:val="24"/>
        </w:rPr>
        <w:t>). Throughout</w:t>
      </w:r>
      <w:r w:rsidRPr="00CD46F1">
        <w:rPr>
          <w:rFonts w:ascii="Times New Roman" w:hAnsi="Times New Roman"/>
          <w:sz w:val="24"/>
          <w:szCs w:val="24"/>
        </w:rPr>
        <w:t xml:space="preserve"> the 1990s, Western genres unknown to Soviet audiences also appeared in popular culture, including, television and film. One such example is the adaptation and subversion of the Western genre of </w:t>
      </w:r>
      <w:r w:rsidRPr="00CD46F1">
        <w:rPr>
          <w:rFonts w:ascii="Times New Roman" w:hAnsi="Times New Roman"/>
          <w:sz w:val="24"/>
          <w:szCs w:val="24"/>
          <w:lang w:val="en-US"/>
        </w:rPr>
        <w:t xml:space="preserve">the </w:t>
      </w:r>
      <w:r w:rsidRPr="00CD46F1">
        <w:rPr>
          <w:rFonts w:ascii="Times New Roman" w:hAnsi="Times New Roman"/>
          <w:sz w:val="24"/>
          <w:szCs w:val="24"/>
        </w:rPr>
        <w:t xml:space="preserve">television </w:t>
      </w:r>
      <w:r w:rsidRPr="00CD46F1">
        <w:rPr>
          <w:rFonts w:ascii="Times New Roman" w:hAnsi="Times New Roman"/>
          <w:sz w:val="24"/>
          <w:szCs w:val="24"/>
          <w:lang w:val="en-US"/>
        </w:rPr>
        <w:t>quiz show</w:t>
      </w:r>
      <w:r w:rsidRPr="00CD46F1">
        <w:rPr>
          <w:rFonts w:ascii="Times New Roman" w:hAnsi="Times New Roman"/>
          <w:sz w:val="24"/>
          <w:szCs w:val="24"/>
        </w:rPr>
        <w:t xml:space="preserve"> which saw the </w:t>
      </w:r>
      <w:proofErr w:type="spellStart"/>
      <w:r w:rsidRPr="00CD46F1">
        <w:rPr>
          <w:rFonts w:ascii="Times New Roman" w:hAnsi="Times New Roman"/>
          <w:i/>
          <w:sz w:val="24"/>
          <w:szCs w:val="24"/>
        </w:rPr>
        <w:t>The</w:t>
      </w:r>
      <w:proofErr w:type="spellEnd"/>
      <w:r w:rsidRPr="00CD46F1">
        <w:rPr>
          <w:rFonts w:ascii="Times New Roman" w:hAnsi="Times New Roman"/>
          <w:i/>
          <w:sz w:val="24"/>
          <w:szCs w:val="24"/>
        </w:rPr>
        <w:t xml:space="preserve"> Wheel of Fortune</w:t>
      </w:r>
      <w:r w:rsidRPr="00CD46F1">
        <w:rPr>
          <w:rFonts w:ascii="Times New Roman" w:hAnsi="Times New Roman"/>
          <w:sz w:val="24"/>
          <w:szCs w:val="24"/>
        </w:rPr>
        <w:t xml:space="preserve"> being transformed into</w:t>
      </w:r>
      <w:r w:rsidRPr="00CD46F1">
        <w:rPr>
          <w:rFonts w:ascii="Times New Roman" w:hAnsi="Times New Roman"/>
          <w:sz w:val="24"/>
          <w:szCs w:val="24"/>
          <w:lang w:val="en-US"/>
        </w:rPr>
        <w:t xml:space="preserve"> the</w:t>
      </w:r>
      <w:r>
        <w:rPr>
          <w:rFonts w:ascii="Times New Roman" w:hAnsi="Times New Roman"/>
          <w:sz w:val="24"/>
          <w:szCs w:val="24"/>
          <w:lang w:val="en-US"/>
        </w:rPr>
        <w:t xml:space="preserve"> Russian</w:t>
      </w:r>
      <w:r w:rsidRPr="00CD46F1">
        <w:rPr>
          <w:rFonts w:ascii="Times New Roman" w:hAnsi="Times New Roman"/>
          <w:i/>
          <w:sz w:val="24"/>
          <w:szCs w:val="24"/>
        </w:rPr>
        <w:t xml:space="preserve"> </w:t>
      </w:r>
      <w:proofErr w:type="spellStart"/>
      <w:r w:rsidRPr="00CD46F1">
        <w:rPr>
          <w:rFonts w:ascii="Times New Roman" w:hAnsi="Times New Roman"/>
          <w:i/>
          <w:sz w:val="24"/>
          <w:szCs w:val="24"/>
          <w:lang w:val="en-US"/>
        </w:rPr>
        <w:t>Pol’e</w:t>
      </w:r>
      <w:proofErr w:type="spellEnd"/>
      <w:r w:rsidRPr="00CD46F1">
        <w:rPr>
          <w:rFonts w:ascii="Times New Roman" w:hAnsi="Times New Roman"/>
          <w:i/>
          <w:sz w:val="24"/>
          <w:szCs w:val="24"/>
          <w:lang w:val="en-US"/>
        </w:rPr>
        <w:t xml:space="preserve"> </w:t>
      </w:r>
      <w:proofErr w:type="spellStart"/>
      <w:r w:rsidRPr="00CD46F1">
        <w:rPr>
          <w:rFonts w:ascii="Times New Roman" w:hAnsi="Times New Roman"/>
          <w:i/>
          <w:sz w:val="24"/>
          <w:szCs w:val="24"/>
          <w:lang w:val="en-US"/>
        </w:rPr>
        <w:t>Chudes</w:t>
      </w:r>
      <w:proofErr w:type="spellEnd"/>
      <w:r w:rsidRPr="00CD46F1">
        <w:rPr>
          <w:rFonts w:ascii="Times New Roman" w:hAnsi="Times New Roman"/>
          <w:i/>
          <w:sz w:val="24"/>
          <w:szCs w:val="24"/>
          <w:lang w:val="en-US"/>
        </w:rPr>
        <w:t xml:space="preserve"> </w:t>
      </w:r>
      <w:r w:rsidRPr="00CD46F1">
        <w:rPr>
          <w:rFonts w:ascii="Times New Roman" w:hAnsi="Times New Roman"/>
          <w:sz w:val="24"/>
          <w:szCs w:val="24"/>
          <w:lang w:val="en-US"/>
        </w:rPr>
        <w:t>(</w:t>
      </w:r>
      <w:r w:rsidRPr="00CD46F1">
        <w:rPr>
          <w:rFonts w:ascii="Times New Roman" w:hAnsi="Times New Roman"/>
          <w:i/>
          <w:sz w:val="24"/>
          <w:szCs w:val="24"/>
        </w:rPr>
        <w:t>Field of Miracles</w:t>
      </w:r>
      <w:r w:rsidRPr="00CD46F1">
        <w:rPr>
          <w:rFonts w:ascii="Times New Roman" w:hAnsi="Times New Roman"/>
          <w:sz w:val="24"/>
          <w:szCs w:val="24"/>
          <w:lang w:val="en-US"/>
        </w:rPr>
        <w:t>)</w:t>
      </w:r>
      <w:r w:rsidRPr="00CD46F1">
        <w:rPr>
          <w:rFonts w:ascii="Times New Roman" w:hAnsi="Times New Roman"/>
          <w:sz w:val="24"/>
          <w:szCs w:val="24"/>
        </w:rPr>
        <w:t xml:space="preserve">, </w:t>
      </w:r>
      <w:r>
        <w:rPr>
          <w:rFonts w:ascii="Times New Roman" w:hAnsi="Times New Roman"/>
          <w:sz w:val="24"/>
          <w:szCs w:val="24"/>
        </w:rPr>
        <w:t>which then</w:t>
      </w:r>
      <w:r w:rsidRPr="00CD46F1">
        <w:rPr>
          <w:rFonts w:ascii="Times New Roman" w:hAnsi="Times New Roman"/>
          <w:sz w:val="24"/>
          <w:szCs w:val="24"/>
        </w:rPr>
        <w:t xml:space="preserve"> led to </w:t>
      </w:r>
      <w:r w:rsidRPr="00CD46F1">
        <w:rPr>
          <w:rFonts w:ascii="Times New Roman" w:hAnsi="Times New Roman"/>
          <w:sz w:val="24"/>
          <w:szCs w:val="24"/>
          <w:lang w:val="en-US"/>
        </w:rPr>
        <w:t>the</w:t>
      </w:r>
      <w:r w:rsidRPr="00CD46F1">
        <w:rPr>
          <w:rFonts w:ascii="Times New Roman" w:hAnsi="Times New Roman"/>
          <w:sz w:val="24"/>
          <w:szCs w:val="24"/>
        </w:rPr>
        <w:t xml:space="preserve"> form and content </w:t>
      </w:r>
      <w:r w:rsidRPr="00CD46F1">
        <w:rPr>
          <w:rFonts w:ascii="Times New Roman" w:hAnsi="Times New Roman"/>
          <w:sz w:val="24"/>
          <w:szCs w:val="24"/>
          <w:lang w:val="en-US"/>
        </w:rPr>
        <w:t xml:space="preserve">of the show being </w:t>
      </w:r>
      <w:r w:rsidRPr="00CD46F1">
        <w:rPr>
          <w:rFonts w:ascii="Times New Roman" w:hAnsi="Times New Roman"/>
          <w:sz w:val="24"/>
          <w:szCs w:val="24"/>
        </w:rPr>
        <w:t>changed beyond recognition (Rulyova</w:t>
      </w:r>
      <w:r w:rsidRPr="00CD46F1">
        <w:rPr>
          <w:rFonts w:ascii="Times New Roman" w:hAnsi="Times New Roman"/>
          <w:sz w:val="24"/>
          <w:szCs w:val="24"/>
          <w:lang w:val="en-US"/>
        </w:rPr>
        <w:t>,</w:t>
      </w:r>
      <w:r w:rsidRPr="00CD46F1">
        <w:rPr>
          <w:rFonts w:ascii="Times New Roman" w:hAnsi="Times New Roman"/>
          <w:sz w:val="24"/>
          <w:szCs w:val="24"/>
        </w:rPr>
        <w:t xml:space="preserve"> 2007).</w:t>
      </w:r>
    </w:p>
    <w:p w14:paraId="0789911F"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In analysing </w:t>
      </w:r>
      <w:proofErr w:type="spellStart"/>
      <w:r w:rsidRPr="00CD46F1">
        <w:rPr>
          <w:rFonts w:ascii="Times New Roman" w:hAnsi="Times New Roman"/>
          <w:sz w:val="24"/>
          <w:szCs w:val="24"/>
        </w:rPr>
        <w:t>Nalvany’s</w:t>
      </w:r>
      <w:proofErr w:type="spellEnd"/>
      <w:r w:rsidRPr="00CD46F1">
        <w:rPr>
          <w:rFonts w:ascii="Times New Roman" w:hAnsi="Times New Roman"/>
          <w:sz w:val="24"/>
          <w:szCs w:val="24"/>
        </w:rPr>
        <w:t xml:space="preserve"> blog, we also observe a </w:t>
      </w:r>
      <w:proofErr w:type="spellStart"/>
      <w:r w:rsidRPr="00CD46F1">
        <w:rPr>
          <w:rFonts w:ascii="Times New Roman" w:hAnsi="Times New Roman"/>
          <w:sz w:val="24"/>
          <w:szCs w:val="24"/>
        </w:rPr>
        <w:t>hybridi</w:t>
      </w:r>
      <w:proofErr w:type="spellEnd"/>
      <w:r w:rsidRPr="00CD46F1">
        <w:rPr>
          <w:rFonts w:ascii="Times New Roman" w:hAnsi="Times New Roman"/>
          <w:sz w:val="24"/>
          <w:szCs w:val="24"/>
          <w:lang w:val="en-US"/>
        </w:rPr>
        <w:t>z</w:t>
      </w:r>
      <w:proofErr w:type="spellStart"/>
      <w:r w:rsidRPr="00CD46F1">
        <w:rPr>
          <w:rFonts w:ascii="Times New Roman" w:hAnsi="Times New Roman"/>
          <w:sz w:val="24"/>
          <w:szCs w:val="24"/>
        </w:rPr>
        <w:t>ation</w:t>
      </w:r>
      <w:proofErr w:type="spellEnd"/>
      <w:r w:rsidRPr="00CD46F1">
        <w:rPr>
          <w:rFonts w:ascii="Times New Roman" w:hAnsi="Times New Roman"/>
          <w:sz w:val="24"/>
          <w:szCs w:val="24"/>
        </w:rPr>
        <w:t xml:space="preserve"> of genres</w:t>
      </w:r>
      <w:r>
        <w:rPr>
          <w:rFonts w:ascii="Times New Roman" w:hAnsi="Times New Roman"/>
          <w:sz w:val="24"/>
          <w:szCs w:val="24"/>
        </w:rPr>
        <w:t>,</w:t>
      </w:r>
      <w:r w:rsidRPr="00CD46F1">
        <w:rPr>
          <w:rFonts w:ascii="Times New Roman" w:hAnsi="Times New Roman"/>
          <w:sz w:val="24"/>
          <w:szCs w:val="24"/>
        </w:rPr>
        <w:t xml:space="preserve"> or genre mixing (Fairclough, 2003, p. 35</w:t>
      </w:r>
      <w:proofErr w:type="gramStart"/>
      <w:r w:rsidRPr="00CD46F1">
        <w:rPr>
          <w:rFonts w:ascii="Times New Roman" w:hAnsi="Times New Roman"/>
          <w:sz w:val="24"/>
          <w:szCs w:val="24"/>
        </w:rPr>
        <w:t>)</w:t>
      </w:r>
      <w:r>
        <w:rPr>
          <w:rFonts w:ascii="Times New Roman" w:hAnsi="Times New Roman"/>
          <w:sz w:val="24"/>
          <w:szCs w:val="24"/>
        </w:rPr>
        <w:t>, that</w:t>
      </w:r>
      <w:proofErr w:type="gramEnd"/>
      <w:r>
        <w:rPr>
          <w:rFonts w:ascii="Times New Roman" w:hAnsi="Times New Roman"/>
          <w:sz w:val="24"/>
          <w:szCs w:val="24"/>
        </w:rPr>
        <w:t xml:space="preserve"> is, the </w:t>
      </w:r>
      <w:proofErr w:type="spellStart"/>
      <w:r>
        <w:rPr>
          <w:rFonts w:ascii="Times New Roman" w:hAnsi="Times New Roman"/>
          <w:sz w:val="24"/>
          <w:szCs w:val="24"/>
        </w:rPr>
        <w:t>phenomemnon</w:t>
      </w:r>
      <w:proofErr w:type="spellEnd"/>
      <w:r>
        <w:rPr>
          <w:rFonts w:ascii="Times New Roman" w:hAnsi="Times New Roman"/>
          <w:sz w:val="24"/>
          <w:szCs w:val="24"/>
        </w:rPr>
        <w:t xml:space="preserve"> of several genres being mixed and used in one text,</w:t>
      </w:r>
      <w:r w:rsidRPr="00CD46F1">
        <w:rPr>
          <w:rFonts w:ascii="Times New Roman" w:hAnsi="Times New Roman"/>
          <w:sz w:val="24"/>
          <w:szCs w:val="24"/>
        </w:rPr>
        <w:t xml:space="preserve"> in addition to the proliferation of genres. Instead of using the genres discussed above in their original form (if there is such a </w:t>
      </w:r>
      <w:r w:rsidRPr="00CD46F1">
        <w:rPr>
          <w:rFonts w:ascii="Times New Roman" w:hAnsi="Times New Roman"/>
          <w:sz w:val="24"/>
          <w:szCs w:val="24"/>
          <w:lang w:val="en-US"/>
        </w:rPr>
        <w:t>form</w:t>
      </w:r>
      <w:r>
        <w:rPr>
          <w:rFonts w:ascii="Times New Roman" w:hAnsi="Times New Roman"/>
          <w:sz w:val="24"/>
          <w:szCs w:val="24"/>
          <w:lang w:val="en-US"/>
        </w:rPr>
        <w:t>, as genres constantly transform and adapt to new social conditions and new technologies</w:t>
      </w:r>
      <w:r w:rsidRPr="00CD46F1">
        <w:rPr>
          <w:rFonts w:ascii="Times New Roman" w:hAnsi="Times New Roman"/>
          <w:sz w:val="24"/>
          <w:szCs w:val="24"/>
        </w:rPr>
        <w:t xml:space="preserve">),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blog </w:t>
      </w:r>
      <w:r w:rsidRPr="00CD46F1">
        <w:rPr>
          <w:rFonts w:ascii="Times New Roman" w:hAnsi="Times New Roman"/>
          <w:sz w:val="24"/>
          <w:szCs w:val="24"/>
          <w:lang w:val="en-US"/>
        </w:rPr>
        <w:t>uses</w:t>
      </w:r>
      <w:r w:rsidRPr="00CD46F1">
        <w:rPr>
          <w:rFonts w:ascii="Times New Roman" w:hAnsi="Times New Roman"/>
          <w:sz w:val="24"/>
          <w:szCs w:val="24"/>
        </w:rPr>
        <w:t xml:space="preserve"> hybridized and mixed</w:t>
      </w:r>
      <w:r w:rsidRPr="00CD46F1">
        <w:rPr>
          <w:rFonts w:ascii="Times New Roman" w:hAnsi="Times New Roman"/>
          <w:sz w:val="24"/>
          <w:szCs w:val="24"/>
          <w:lang w:val="en-US"/>
        </w:rPr>
        <w:t xml:space="preserve"> genres</w:t>
      </w:r>
      <w:r w:rsidRPr="00CD46F1">
        <w:rPr>
          <w:rFonts w:ascii="Times New Roman" w:hAnsi="Times New Roman"/>
          <w:sz w:val="24"/>
          <w:szCs w:val="24"/>
        </w:rPr>
        <w:t>. The</w:t>
      </w:r>
      <w:r w:rsidRPr="00CD46F1">
        <w:rPr>
          <w:rFonts w:ascii="Times New Roman" w:hAnsi="Times New Roman"/>
          <w:sz w:val="24"/>
          <w:szCs w:val="24"/>
          <w:lang w:val="en-US"/>
        </w:rPr>
        <w:t xml:space="preserve"> genres</w:t>
      </w:r>
      <w:r w:rsidRPr="00CD46F1">
        <w:rPr>
          <w:rFonts w:ascii="Times New Roman" w:hAnsi="Times New Roman"/>
          <w:sz w:val="24"/>
          <w:szCs w:val="24"/>
        </w:rPr>
        <w:t xml:space="preserve"> are also adapted to the more vernacular or colloquial speech, which is characteristic of blogging and </w:t>
      </w:r>
      <w:r w:rsidRPr="00CD46F1">
        <w:rPr>
          <w:rFonts w:ascii="Times New Roman" w:hAnsi="Times New Roman"/>
          <w:sz w:val="24"/>
          <w:szCs w:val="24"/>
          <w:lang w:val="en-US"/>
        </w:rPr>
        <w:t xml:space="preserve">writing for </w:t>
      </w:r>
      <w:r w:rsidRPr="00CD46F1">
        <w:rPr>
          <w:rFonts w:ascii="Times New Roman" w:hAnsi="Times New Roman"/>
          <w:sz w:val="24"/>
          <w:szCs w:val="24"/>
        </w:rPr>
        <w:t>other social media.</w:t>
      </w:r>
      <w:r w:rsidRPr="00CD46F1">
        <w:rPr>
          <w:rStyle w:val="EndnoteReference"/>
          <w:rFonts w:ascii="Times New Roman" w:hAnsi="Times New Roman"/>
          <w:sz w:val="24"/>
          <w:szCs w:val="24"/>
        </w:rPr>
        <w:endnoteReference w:id="8"/>
      </w:r>
    </w:p>
    <w:p w14:paraId="4390FD58" w14:textId="77777777" w:rsidR="00EB360F" w:rsidRPr="00CD46F1"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In the course of his blog,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and the designer, has chosen a variety of genres to shape his identities. Each genre, such as the genre of investigative journalism or a legal genre, has been used by the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to communicate with </w:t>
      </w:r>
      <w:r w:rsidRPr="00CD46F1">
        <w:rPr>
          <w:rFonts w:ascii="Times New Roman" w:hAnsi="Times New Roman"/>
          <w:sz w:val="24"/>
          <w:szCs w:val="24"/>
          <w:lang w:val="en-US"/>
        </w:rPr>
        <w:t xml:space="preserve">the audience with </w:t>
      </w:r>
      <w:r w:rsidRPr="00CD46F1">
        <w:rPr>
          <w:rFonts w:ascii="Times New Roman" w:hAnsi="Times New Roman"/>
          <w:sz w:val="24"/>
          <w:szCs w:val="24"/>
        </w:rPr>
        <w:t>a particular purpose</w:t>
      </w:r>
      <w:r w:rsidRPr="00CD46F1">
        <w:rPr>
          <w:rFonts w:ascii="Times New Roman" w:hAnsi="Times New Roman"/>
          <w:sz w:val="24"/>
          <w:szCs w:val="24"/>
          <w:lang w:val="en-US"/>
        </w:rPr>
        <w:t xml:space="preserve"> in mind</w:t>
      </w:r>
      <w:r w:rsidRPr="00CD46F1">
        <w:rPr>
          <w:rFonts w:ascii="Times New Roman" w:hAnsi="Times New Roman"/>
          <w:sz w:val="24"/>
          <w:szCs w:val="24"/>
        </w:rPr>
        <w:t xml:space="preserve">. The choice of the genre in each case has allowed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to perform in a particular social role: as a citizen journalist, as a public lawyer, as a citizen</w:t>
      </w:r>
      <w:r w:rsidRPr="00CD46F1">
        <w:rPr>
          <w:rFonts w:ascii="Times New Roman" w:hAnsi="Times New Roman"/>
          <w:sz w:val="24"/>
          <w:szCs w:val="24"/>
          <w:lang w:val="en-US"/>
        </w:rPr>
        <w:t xml:space="preserve"> of Russia</w:t>
      </w:r>
      <w:r w:rsidRPr="00CD46F1">
        <w:rPr>
          <w:rFonts w:ascii="Times New Roman" w:hAnsi="Times New Roman"/>
          <w:sz w:val="24"/>
          <w:szCs w:val="24"/>
        </w:rPr>
        <w:t xml:space="preserve">, as a Mayoral candidate, </w:t>
      </w:r>
      <w:r w:rsidRPr="00CD46F1">
        <w:rPr>
          <w:rFonts w:ascii="Times New Roman" w:hAnsi="Times New Roman"/>
          <w:sz w:val="24"/>
          <w:szCs w:val="24"/>
          <w:lang w:val="en-US"/>
        </w:rPr>
        <w:t xml:space="preserve">and </w:t>
      </w:r>
      <w:r w:rsidRPr="00CD46F1">
        <w:rPr>
          <w:rFonts w:ascii="Times New Roman" w:hAnsi="Times New Roman"/>
          <w:sz w:val="24"/>
          <w:szCs w:val="24"/>
        </w:rPr>
        <w:t>as an opposition leader. All of the</w:t>
      </w:r>
      <w:r w:rsidRPr="00CD46F1">
        <w:rPr>
          <w:rFonts w:ascii="Times New Roman" w:hAnsi="Times New Roman"/>
          <w:sz w:val="24"/>
          <w:szCs w:val="24"/>
          <w:lang w:val="en-US"/>
        </w:rPr>
        <w:t>se roles</w:t>
      </w:r>
      <w:r w:rsidRPr="00CD46F1">
        <w:rPr>
          <w:rFonts w:ascii="Times New Roman" w:hAnsi="Times New Roman"/>
          <w:sz w:val="24"/>
          <w:szCs w:val="24"/>
        </w:rPr>
        <w:t xml:space="preserve"> are constructed through informal vernacular discourses which permeate all </w:t>
      </w:r>
      <w:proofErr w:type="spellStart"/>
      <w:r w:rsidRPr="00CD46F1">
        <w:rPr>
          <w:rFonts w:ascii="Times New Roman" w:hAnsi="Times New Roman"/>
          <w:sz w:val="24"/>
          <w:szCs w:val="24"/>
        </w:rPr>
        <w:t>Navalny’s</w:t>
      </w:r>
      <w:proofErr w:type="spellEnd"/>
      <w:r w:rsidRPr="00CD46F1">
        <w:rPr>
          <w:rFonts w:ascii="Times New Roman" w:hAnsi="Times New Roman"/>
          <w:sz w:val="24"/>
          <w:szCs w:val="24"/>
        </w:rPr>
        <w:t xml:space="preserve"> texts. </w:t>
      </w:r>
      <w:r>
        <w:rPr>
          <w:rFonts w:ascii="Times New Roman" w:hAnsi="Times New Roman"/>
          <w:sz w:val="24"/>
          <w:szCs w:val="24"/>
        </w:rPr>
        <w:t xml:space="preserve">Hybridized (or mixed) genres, such as a vernacular form of a public lawyer speech (which is afforded by the platform of the blog), allows </w:t>
      </w:r>
      <w:proofErr w:type="spellStart"/>
      <w:r>
        <w:rPr>
          <w:rFonts w:ascii="Times New Roman" w:hAnsi="Times New Roman"/>
          <w:sz w:val="24"/>
          <w:szCs w:val="24"/>
        </w:rPr>
        <w:t>Navalny</w:t>
      </w:r>
      <w:proofErr w:type="spellEnd"/>
      <w:r>
        <w:rPr>
          <w:rFonts w:ascii="Times New Roman" w:hAnsi="Times New Roman"/>
          <w:sz w:val="24"/>
          <w:szCs w:val="24"/>
        </w:rPr>
        <w:t xml:space="preserve"> to shape himself as a new type of a public lawyer who </w:t>
      </w:r>
      <w:r>
        <w:rPr>
          <w:rFonts w:ascii="Times New Roman" w:hAnsi="Times New Roman"/>
          <w:sz w:val="24"/>
          <w:szCs w:val="24"/>
        </w:rPr>
        <w:lastRenderedPageBreak/>
        <w:t xml:space="preserve">is </w:t>
      </w:r>
      <w:proofErr w:type="spellStart"/>
      <w:r>
        <w:rPr>
          <w:rFonts w:ascii="Times New Roman" w:hAnsi="Times New Roman"/>
          <w:sz w:val="24"/>
          <w:szCs w:val="24"/>
        </w:rPr>
        <w:t>enagaged</w:t>
      </w:r>
      <w:proofErr w:type="spellEnd"/>
      <w:r>
        <w:rPr>
          <w:rFonts w:ascii="Times New Roman" w:hAnsi="Times New Roman"/>
          <w:sz w:val="24"/>
          <w:szCs w:val="24"/>
        </w:rPr>
        <w:t xml:space="preserve"> with social media and is comfortable to bring visual means to support his arguments.   </w:t>
      </w:r>
    </w:p>
    <w:p w14:paraId="2C5403D1" w14:textId="77777777" w:rsidR="00EB360F" w:rsidRPr="00CD46F1" w:rsidRDefault="00EB360F" w:rsidP="00EB360F">
      <w:pPr>
        <w:spacing w:after="0" w:line="480" w:lineRule="auto"/>
        <w:ind w:firstLine="720"/>
        <w:rPr>
          <w:rFonts w:ascii="Times New Roman" w:hAnsi="Times New Roman"/>
          <w:sz w:val="24"/>
          <w:szCs w:val="24"/>
        </w:rPr>
      </w:pP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uses various genres to </w:t>
      </w:r>
      <w:proofErr w:type="spellStart"/>
      <w:r w:rsidRPr="00CD46F1">
        <w:rPr>
          <w:rFonts w:ascii="Times New Roman" w:hAnsi="Times New Roman"/>
          <w:sz w:val="24"/>
          <w:szCs w:val="24"/>
        </w:rPr>
        <w:t>recontextualize</w:t>
      </w:r>
      <w:proofErr w:type="spellEnd"/>
      <w:r w:rsidRPr="00CD46F1">
        <w:rPr>
          <w:rFonts w:ascii="Times New Roman" w:hAnsi="Times New Roman"/>
          <w:sz w:val="24"/>
          <w:szCs w:val="24"/>
        </w:rPr>
        <w:t xml:space="preserve"> his identity while, in turn, enhancing his social presence. Depending on the changing context and his communicative goal, </w:t>
      </w:r>
      <w:proofErr w:type="spellStart"/>
      <w:r w:rsidRPr="00CD46F1">
        <w:rPr>
          <w:rFonts w:ascii="Times New Roman" w:hAnsi="Times New Roman"/>
          <w:sz w:val="24"/>
          <w:szCs w:val="24"/>
        </w:rPr>
        <w:t>Nalvany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recontextuali</w:t>
      </w:r>
      <w:proofErr w:type="spellEnd"/>
      <w:r w:rsidRPr="00CD46F1">
        <w:rPr>
          <w:rFonts w:ascii="Times New Roman" w:hAnsi="Times New Roman"/>
          <w:sz w:val="24"/>
          <w:szCs w:val="24"/>
          <w:lang w:val="en-US"/>
        </w:rPr>
        <w:t>z</w:t>
      </w:r>
      <w:proofErr w:type="spellStart"/>
      <w:r w:rsidRPr="00CD46F1">
        <w:rPr>
          <w:rFonts w:ascii="Times New Roman" w:hAnsi="Times New Roman"/>
          <w:sz w:val="24"/>
          <w:szCs w:val="24"/>
        </w:rPr>
        <w:t>e</w:t>
      </w:r>
      <w:r>
        <w:rPr>
          <w:rFonts w:ascii="Times New Roman" w:hAnsi="Times New Roman"/>
          <w:sz w:val="24"/>
          <w:szCs w:val="24"/>
        </w:rPr>
        <w:t>s</w:t>
      </w:r>
      <w:proofErr w:type="spellEnd"/>
      <w:r w:rsidRPr="00CD46F1">
        <w:rPr>
          <w:rFonts w:ascii="Times New Roman" w:hAnsi="Times New Roman"/>
          <w:sz w:val="24"/>
          <w:szCs w:val="24"/>
        </w:rPr>
        <w:t xml:space="preserve"> his identity and communicates his selfhood by employing a variety of genres. Put another way, his </w:t>
      </w:r>
      <w:r w:rsidRPr="00CD46F1">
        <w:rPr>
          <w:rFonts w:ascii="Times New Roman" w:hAnsi="Times New Roman"/>
          <w:sz w:val="24"/>
          <w:szCs w:val="24"/>
          <w:lang w:val="en-US"/>
        </w:rPr>
        <w:t xml:space="preserve">discursive </w:t>
      </w:r>
      <w:r w:rsidRPr="00CD46F1">
        <w:rPr>
          <w:rFonts w:ascii="Times New Roman" w:hAnsi="Times New Roman"/>
          <w:sz w:val="24"/>
          <w:szCs w:val="24"/>
        </w:rPr>
        <w:t xml:space="preserve">identity is constantly being </w:t>
      </w:r>
      <w:proofErr w:type="spellStart"/>
      <w:r w:rsidRPr="00CD46F1">
        <w:rPr>
          <w:rFonts w:ascii="Times New Roman" w:hAnsi="Times New Roman"/>
          <w:sz w:val="24"/>
          <w:szCs w:val="24"/>
        </w:rPr>
        <w:t>recontextuali</w:t>
      </w:r>
      <w:proofErr w:type="spellEnd"/>
      <w:r w:rsidRPr="00CD46F1">
        <w:rPr>
          <w:rFonts w:ascii="Times New Roman" w:hAnsi="Times New Roman"/>
          <w:sz w:val="24"/>
          <w:szCs w:val="24"/>
          <w:lang w:val="en-US"/>
        </w:rPr>
        <w:t>z</w:t>
      </w:r>
      <w:proofErr w:type="spellStart"/>
      <w:r w:rsidRPr="00CD46F1">
        <w:rPr>
          <w:rFonts w:ascii="Times New Roman" w:hAnsi="Times New Roman"/>
          <w:sz w:val="24"/>
          <w:szCs w:val="24"/>
        </w:rPr>
        <w:t>ed</w:t>
      </w:r>
      <w:proofErr w:type="spellEnd"/>
      <w:r w:rsidRPr="00CD46F1">
        <w:rPr>
          <w:rFonts w:ascii="Times New Roman" w:hAnsi="Times New Roman"/>
          <w:sz w:val="24"/>
          <w:szCs w:val="24"/>
        </w:rPr>
        <w:t xml:space="preserve"> and reshaped in genres that are relevant and available to him. The choice of genre determines his audience (and vice versa) while creating links between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the agent and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the product of discursive practices. By performing a range of available identities, which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uses to deliver messages to certain online communities, he achieves greater authority and emerges as a leader of the Russian opposition.  </w:t>
      </w:r>
    </w:p>
    <w:p w14:paraId="2E234384" w14:textId="77777777" w:rsidR="00EB360F" w:rsidRPr="00CD46F1" w:rsidRDefault="00EB360F" w:rsidP="007A56EB">
      <w:pPr>
        <w:pStyle w:val="Heading2"/>
      </w:pPr>
      <w:r w:rsidRPr="00CD46F1">
        <w:t>Conclusion</w:t>
      </w:r>
    </w:p>
    <w:p w14:paraId="19E1E996" w14:textId="79833406" w:rsidR="00EB360F" w:rsidRDefault="00EB360F" w:rsidP="00EB360F">
      <w:pPr>
        <w:spacing w:after="0" w:line="480" w:lineRule="auto"/>
        <w:ind w:firstLine="720"/>
        <w:rPr>
          <w:rFonts w:ascii="Times New Roman" w:hAnsi="Times New Roman"/>
          <w:sz w:val="24"/>
          <w:szCs w:val="24"/>
        </w:rPr>
      </w:pPr>
      <w:r w:rsidRPr="00CD46F1">
        <w:rPr>
          <w:rFonts w:ascii="Times New Roman" w:hAnsi="Times New Roman"/>
          <w:sz w:val="24"/>
          <w:szCs w:val="24"/>
        </w:rPr>
        <w:t xml:space="preserve">Focusing on the blog of the Russian opposition leader, </w:t>
      </w:r>
      <w:proofErr w:type="spellStart"/>
      <w:r w:rsidRPr="00CD46F1">
        <w:rPr>
          <w:rFonts w:ascii="Times New Roman" w:hAnsi="Times New Roman"/>
          <w:sz w:val="24"/>
          <w:szCs w:val="24"/>
        </w:rPr>
        <w:t>Aleksei</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this chapter has examined how bloggers use genres to shape their online identities in social media. This chapter has demonstrated how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and designer, used an increasing number of</w:t>
      </w:r>
      <w:r w:rsidRPr="00CD46F1">
        <w:rPr>
          <w:rFonts w:ascii="Times New Roman" w:hAnsi="Times New Roman"/>
          <w:i/>
          <w:sz w:val="24"/>
          <w:szCs w:val="24"/>
        </w:rPr>
        <w:t xml:space="preserve"> </w:t>
      </w:r>
      <w:r w:rsidRPr="00CD46F1">
        <w:rPr>
          <w:rFonts w:ascii="Times New Roman" w:hAnsi="Times New Roman"/>
          <w:sz w:val="24"/>
          <w:szCs w:val="24"/>
        </w:rPr>
        <w:t>genres to construct corresponding identities, depending on his communicative purpose. While he started as a private blogger</w:t>
      </w:r>
      <w:r>
        <w:rPr>
          <w:rFonts w:ascii="Times New Roman" w:hAnsi="Times New Roman"/>
          <w:sz w:val="24"/>
          <w:szCs w:val="24"/>
        </w:rPr>
        <w:t>,</w:t>
      </w:r>
      <w:r w:rsidRPr="00CD46F1">
        <w:rPr>
          <w:rFonts w:ascii="Times New Roman" w:hAnsi="Times New Roman"/>
          <w:sz w:val="24"/>
          <w:szCs w:val="24"/>
        </w:rPr>
        <w:t xml:space="preserve"> writing about his personal life, in and through </w:t>
      </w:r>
      <w:r>
        <w:rPr>
          <w:rFonts w:ascii="Times New Roman" w:hAnsi="Times New Roman"/>
          <w:sz w:val="24"/>
          <w:szCs w:val="24"/>
        </w:rPr>
        <w:t>h</w:t>
      </w:r>
      <w:r w:rsidRPr="00CD46F1">
        <w:rPr>
          <w:rFonts w:ascii="Times New Roman" w:hAnsi="Times New Roman"/>
          <w:sz w:val="24"/>
          <w:szCs w:val="24"/>
        </w:rPr>
        <w:t>is blog, he developed and performed a range of identities, including that of public figure, journalist, lawyer, politician, and organi</w:t>
      </w:r>
      <w:r>
        <w:rPr>
          <w:rFonts w:ascii="Times New Roman" w:hAnsi="Times New Roman"/>
          <w:sz w:val="24"/>
          <w:szCs w:val="24"/>
        </w:rPr>
        <w:t>z</w:t>
      </w:r>
      <w:r w:rsidRPr="00CD46F1">
        <w:rPr>
          <w:rFonts w:ascii="Times New Roman" w:hAnsi="Times New Roman"/>
          <w:sz w:val="24"/>
          <w:szCs w:val="24"/>
        </w:rPr>
        <w:t xml:space="preserve">er of civic campaigns. All these identities are performed through genres, which are hybrid in that they combine features of other genres. When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rhetor</w:t>
      </w:r>
      <w:proofErr w:type="spellEnd"/>
      <w:r w:rsidRPr="00CD46F1">
        <w:rPr>
          <w:rFonts w:ascii="Times New Roman" w:hAnsi="Times New Roman"/>
          <w:sz w:val="24"/>
          <w:szCs w:val="24"/>
        </w:rPr>
        <w:t xml:space="preserve"> </w:t>
      </w:r>
      <w:r w:rsidRPr="00CD46F1">
        <w:rPr>
          <w:rFonts w:ascii="Times New Roman" w:hAnsi="Times New Roman"/>
          <w:sz w:val="24"/>
          <w:szCs w:val="24"/>
          <w:lang w:val="en-US"/>
        </w:rPr>
        <w:t>chooses</w:t>
      </w:r>
      <w:r w:rsidRPr="00CD46F1">
        <w:rPr>
          <w:rFonts w:ascii="Times New Roman" w:hAnsi="Times New Roman"/>
          <w:sz w:val="24"/>
          <w:szCs w:val="24"/>
        </w:rPr>
        <w:t xml:space="preserve"> campaigning genres and techniques borrowed from the US context</w:t>
      </w:r>
      <w:r w:rsidRPr="00CD46F1">
        <w:rPr>
          <w:rFonts w:ascii="Times New Roman" w:hAnsi="Times New Roman"/>
          <w:sz w:val="24"/>
          <w:szCs w:val="24"/>
          <w:lang w:val="en-US"/>
        </w:rPr>
        <w:t xml:space="preserve">, </w:t>
      </w:r>
      <w:r w:rsidRPr="00CD46F1">
        <w:rPr>
          <w:rFonts w:ascii="Times New Roman" w:hAnsi="Times New Roman"/>
          <w:sz w:val="24"/>
          <w:szCs w:val="24"/>
        </w:rPr>
        <w:t xml:space="preserve">he adapts and mixes them with early Soviet </w:t>
      </w:r>
      <w:r w:rsidRPr="00CD46F1">
        <w:rPr>
          <w:rFonts w:ascii="Times New Roman" w:hAnsi="Times New Roman"/>
          <w:sz w:val="24"/>
          <w:szCs w:val="24"/>
          <w:lang w:val="en-US"/>
        </w:rPr>
        <w:t xml:space="preserve">political </w:t>
      </w:r>
      <w:r>
        <w:rPr>
          <w:rFonts w:ascii="Times New Roman" w:hAnsi="Times New Roman"/>
          <w:sz w:val="24"/>
          <w:szCs w:val="24"/>
        </w:rPr>
        <w:t xml:space="preserve">genres. In the process of </w:t>
      </w:r>
      <w:proofErr w:type="spellStart"/>
      <w:r>
        <w:rPr>
          <w:rFonts w:ascii="Times New Roman" w:hAnsi="Times New Roman"/>
          <w:sz w:val="24"/>
          <w:szCs w:val="24"/>
        </w:rPr>
        <w:t>adap</w:t>
      </w:r>
      <w:r w:rsidRPr="00CD46F1">
        <w:rPr>
          <w:rFonts w:ascii="Times New Roman" w:hAnsi="Times New Roman"/>
          <w:sz w:val="24"/>
          <w:szCs w:val="24"/>
        </w:rPr>
        <w:t>ti</w:t>
      </w:r>
      <w:proofErr w:type="spellEnd"/>
      <w:r w:rsidRPr="00CD46F1">
        <w:rPr>
          <w:rFonts w:ascii="Times New Roman" w:hAnsi="Times New Roman"/>
          <w:sz w:val="24"/>
          <w:szCs w:val="24"/>
          <w:lang w:val="en-US"/>
        </w:rPr>
        <w:t>ng to contemporary online discourses,</w:t>
      </w:r>
      <w:r w:rsidRPr="00CD46F1">
        <w:rPr>
          <w:rFonts w:ascii="Times New Roman" w:hAnsi="Times New Roman"/>
          <w:sz w:val="24"/>
          <w:szCs w:val="24"/>
        </w:rPr>
        <w:t xml:space="preserve"> </w:t>
      </w:r>
      <w:r w:rsidRPr="00CD46F1">
        <w:rPr>
          <w:rFonts w:ascii="Times New Roman" w:hAnsi="Times New Roman"/>
          <w:sz w:val="24"/>
          <w:szCs w:val="24"/>
          <w:lang w:val="en-US"/>
        </w:rPr>
        <w:t xml:space="preserve">these </w:t>
      </w:r>
      <w:r w:rsidRPr="00CD46F1">
        <w:rPr>
          <w:rFonts w:ascii="Times New Roman" w:hAnsi="Times New Roman"/>
          <w:sz w:val="24"/>
          <w:szCs w:val="24"/>
        </w:rPr>
        <w:t>genres become hybridized and often localised.</w:t>
      </w:r>
      <w:r>
        <w:rPr>
          <w:rFonts w:ascii="Times New Roman" w:hAnsi="Times New Roman"/>
          <w:sz w:val="24"/>
          <w:szCs w:val="24"/>
        </w:rPr>
        <w:t xml:space="preserve"> The </w:t>
      </w:r>
      <w:proofErr w:type="spellStart"/>
      <w:r>
        <w:rPr>
          <w:rFonts w:ascii="Times New Roman" w:hAnsi="Times New Roman"/>
          <w:sz w:val="24"/>
          <w:szCs w:val="24"/>
        </w:rPr>
        <w:t>Navalny</w:t>
      </w:r>
      <w:proofErr w:type="spellEnd"/>
      <w:r>
        <w:rPr>
          <w:rFonts w:ascii="Times New Roman" w:hAnsi="Times New Roman"/>
          <w:sz w:val="24"/>
          <w:szCs w:val="24"/>
        </w:rPr>
        <w:t xml:space="preserve"> case study demonstrates that social media platforms provide </w:t>
      </w:r>
      <w:r>
        <w:rPr>
          <w:rFonts w:ascii="Times New Roman" w:hAnsi="Times New Roman"/>
          <w:sz w:val="24"/>
          <w:szCs w:val="24"/>
        </w:rPr>
        <w:lastRenderedPageBreak/>
        <w:t>affordances for agents, or new media users, to creatively shape new horizontal identities. Internet users have access to limit</w:t>
      </w:r>
      <w:r w:rsidR="00226187">
        <w:rPr>
          <w:rFonts w:ascii="Times New Roman" w:hAnsi="Times New Roman"/>
          <w:sz w:val="24"/>
          <w:szCs w:val="24"/>
        </w:rPr>
        <w:t>l</w:t>
      </w:r>
      <w:bookmarkStart w:id="0" w:name="_GoBack"/>
      <w:bookmarkEnd w:id="0"/>
      <w:r>
        <w:rPr>
          <w:rFonts w:ascii="Times New Roman" w:hAnsi="Times New Roman"/>
          <w:sz w:val="24"/>
          <w:szCs w:val="24"/>
        </w:rPr>
        <w:t xml:space="preserve">ess linguistic, cultural, rhetorical, historical, literary and other resources which they can pick and choose from in order to create messages and identities. Genres play a crucial role in the construction of horizontal identities by offering some channels through which new identities could be performed. </w:t>
      </w:r>
    </w:p>
    <w:p w14:paraId="0ACACFAD" w14:textId="77777777" w:rsidR="00EB360F" w:rsidRPr="00CD46F1" w:rsidRDefault="00EB360F" w:rsidP="00EB360F">
      <w:pPr>
        <w:spacing w:after="0" w:line="480" w:lineRule="auto"/>
        <w:ind w:firstLine="720"/>
        <w:rPr>
          <w:rFonts w:ascii="Times New Roman" w:hAnsi="Times New Roman"/>
          <w:sz w:val="24"/>
          <w:szCs w:val="24"/>
        </w:rPr>
      </w:pPr>
      <w:r>
        <w:rPr>
          <w:rFonts w:ascii="Times New Roman" w:hAnsi="Times New Roman"/>
          <w:sz w:val="24"/>
          <w:szCs w:val="24"/>
        </w:rPr>
        <w:t>S</w:t>
      </w:r>
      <w:r w:rsidRPr="00CD46F1">
        <w:rPr>
          <w:rFonts w:ascii="Times New Roman" w:hAnsi="Times New Roman"/>
          <w:sz w:val="24"/>
          <w:szCs w:val="24"/>
        </w:rPr>
        <w:t>ocial media identities are shaped by local discourses and performed through genres. First, these genres act as contracts between</w:t>
      </w:r>
      <w:r w:rsidRPr="00CD46F1">
        <w:rPr>
          <w:rFonts w:ascii="Times New Roman" w:hAnsi="Times New Roman"/>
          <w:sz w:val="24"/>
          <w:szCs w:val="24"/>
          <w:lang w:val="en-US"/>
        </w:rPr>
        <w:t xml:space="preserve"> </w:t>
      </w:r>
      <w:r w:rsidRPr="00CD46F1">
        <w:rPr>
          <w:rFonts w:ascii="Times New Roman" w:hAnsi="Times New Roman"/>
          <w:sz w:val="24"/>
          <w:szCs w:val="24"/>
        </w:rPr>
        <w:t>blogger</w:t>
      </w:r>
      <w:r w:rsidRPr="00CD46F1">
        <w:rPr>
          <w:rFonts w:ascii="Times New Roman" w:hAnsi="Times New Roman"/>
          <w:sz w:val="24"/>
          <w:szCs w:val="24"/>
          <w:lang w:val="en-US"/>
        </w:rPr>
        <w:t>s</w:t>
      </w:r>
      <w:r w:rsidRPr="00CD46F1">
        <w:rPr>
          <w:rFonts w:ascii="Times New Roman" w:hAnsi="Times New Roman"/>
          <w:sz w:val="24"/>
          <w:szCs w:val="24"/>
        </w:rPr>
        <w:t xml:space="preserve"> and their audiences. Second, these genres act as links between global online platforms and local discourses. </w:t>
      </w:r>
      <w:r w:rsidRPr="00CD46F1">
        <w:rPr>
          <w:rFonts w:ascii="Times New Roman" w:hAnsi="Times New Roman"/>
          <w:sz w:val="24"/>
          <w:szCs w:val="24"/>
          <w:lang w:val="en-US"/>
        </w:rPr>
        <w:t xml:space="preserve">For example,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as we explored, uses global online platforms to channel his messages and his identity with the help of the genres that are familiar to his audiences; the genres are transformed by his creative use of local discourses</w:t>
      </w:r>
      <w:r>
        <w:rPr>
          <w:rFonts w:ascii="Times New Roman" w:hAnsi="Times New Roman"/>
          <w:sz w:val="24"/>
          <w:szCs w:val="24"/>
        </w:rPr>
        <w:t>.</w:t>
      </w:r>
    </w:p>
    <w:p w14:paraId="218DCB75" w14:textId="77777777" w:rsidR="00EB360F" w:rsidRPr="00B7730E" w:rsidRDefault="00EB360F" w:rsidP="00EB360F">
      <w:pPr>
        <w:spacing w:line="360" w:lineRule="auto"/>
        <w:rPr>
          <w:rFonts w:ascii="Times New Roman" w:hAnsi="Times New Roman"/>
          <w:sz w:val="24"/>
          <w:szCs w:val="24"/>
        </w:rPr>
      </w:pPr>
      <w:r w:rsidRPr="00B7730E">
        <w:rPr>
          <w:rFonts w:ascii="Times New Roman" w:hAnsi="Times New Roman"/>
          <w:sz w:val="24"/>
          <w:szCs w:val="24"/>
        </w:rPr>
        <w:br w:type="page"/>
      </w:r>
    </w:p>
    <w:p w14:paraId="57C31667" w14:textId="77777777" w:rsidR="00EB360F" w:rsidRPr="00CD46F1" w:rsidRDefault="00EB360F" w:rsidP="007A56EB">
      <w:pPr>
        <w:pStyle w:val="Heading2"/>
      </w:pPr>
      <w:r w:rsidRPr="00CD46F1">
        <w:lastRenderedPageBreak/>
        <w:t>References</w:t>
      </w:r>
    </w:p>
    <w:p w14:paraId="723F5185" w14:textId="77777777" w:rsidR="00EB360F" w:rsidRDefault="00EB360F" w:rsidP="00EB360F">
      <w:pPr>
        <w:pStyle w:val="bibliog"/>
        <w:ind w:left="720" w:right="-357" w:hanging="720"/>
        <w:jc w:val="left"/>
        <w:rPr>
          <w:rFonts w:ascii="Times New Roman" w:hAnsi="Times New Roman"/>
          <w:szCs w:val="24"/>
        </w:rPr>
      </w:pPr>
      <w:r w:rsidRPr="00CD46F1">
        <w:rPr>
          <w:rFonts w:ascii="Times New Roman" w:hAnsi="Times New Roman"/>
          <w:szCs w:val="24"/>
        </w:rPr>
        <w:t>Bakhtin, M. (198</w:t>
      </w:r>
      <w:r>
        <w:rPr>
          <w:rFonts w:ascii="Times New Roman" w:hAnsi="Times New Roman"/>
          <w:szCs w:val="24"/>
        </w:rPr>
        <w:t>1</w:t>
      </w:r>
      <w:r w:rsidRPr="00CD46F1">
        <w:rPr>
          <w:rFonts w:ascii="Times New Roman" w:hAnsi="Times New Roman"/>
          <w:szCs w:val="24"/>
        </w:rPr>
        <w:t xml:space="preserve">). </w:t>
      </w:r>
      <w:r>
        <w:rPr>
          <w:rFonts w:ascii="Times New Roman" w:hAnsi="Times New Roman"/>
          <w:i/>
          <w:szCs w:val="24"/>
        </w:rPr>
        <w:t>The dialogic imagination: Four essays</w:t>
      </w:r>
      <w:r w:rsidRPr="00CD46F1">
        <w:rPr>
          <w:rFonts w:ascii="Times New Roman" w:hAnsi="Times New Roman"/>
          <w:szCs w:val="24"/>
        </w:rPr>
        <w:t xml:space="preserve"> (</w:t>
      </w:r>
      <w:r>
        <w:rPr>
          <w:rFonts w:ascii="Times New Roman" w:hAnsi="Times New Roman"/>
          <w:szCs w:val="24"/>
        </w:rPr>
        <w:t xml:space="preserve">M. </w:t>
      </w:r>
      <w:proofErr w:type="spellStart"/>
      <w:r>
        <w:rPr>
          <w:rFonts w:ascii="Times New Roman" w:hAnsi="Times New Roman"/>
          <w:szCs w:val="24"/>
        </w:rPr>
        <w:t>Holquist</w:t>
      </w:r>
      <w:proofErr w:type="spellEnd"/>
      <w:r w:rsidRPr="00CD46F1">
        <w:rPr>
          <w:rFonts w:ascii="Times New Roman" w:hAnsi="Times New Roman"/>
          <w:szCs w:val="24"/>
        </w:rPr>
        <w:t xml:space="preserve">, Trans.). Austin, TX: </w:t>
      </w:r>
      <w:r w:rsidRPr="00CD46F1">
        <w:rPr>
          <w:rFonts w:ascii="Times New Roman" w:hAnsi="Times New Roman"/>
          <w:szCs w:val="24"/>
          <w:lang w:val="en-US"/>
        </w:rPr>
        <w:t xml:space="preserve">  </w:t>
      </w:r>
      <w:r w:rsidRPr="00CD46F1">
        <w:rPr>
          <w:rFonts w:ascii="Times New Roman" w:hAnsi="Times New Roman"/>
          <w:szCs w:val="24"/>
        </w:rPr>
        <w:t xml:space="preserve">University of Texas Press. </w:t>
      </w:r>
    </w:p>
    <w:p w14:paraId="02274EEF" w14:textId="77777777" w:rsidR="00EB360F" w:rsidRPr="000F0071" w:rsidRDefault="00EB360F" w:rsidP="00EB360F">
      <w:pPr>
        <w:pStyle w:val="bibliog"/>
        <w:ind w:left="720" w:right="-357" w:hanging="720"/>
        <w:jc w:val="left"/>
        <w:rPr>
          <w:rFonts w:ascii="Times New Roman" w:hAnsi="Times New Roman"/>
          <w:szCs w:val="24"/>
          <w:lang w:val="en-US"/>
        </w:rPr>
      </w:pPr>
      <w:r>
        <w:rPr>
          <w:rFonts w:ascii="Times New Roman" w:hAnsi="Times New Roman"/>
          <w:szCs w:val="24"/>
        </w:rPr>
        <w:t xml:space="preserve">Bakhtin, M. (1984). </w:t>
      </w:r>
      <w:r>
        <w:rPr>
          <w:rFonts w:ascii="Times New Roman" w:hAnsi="Times New Roman"/>
          <w:i/>
          <w:szCs w:val="24"/>
        </w:rPr>
        <w:t>Problems of Dostoevsky’s poetics.</w:t>
      </w:r>
      <w:r>
        <w:rPr>
          <w:rFonts w:ascii="Times New Roman" w:hAnsi="Times New Roman"/>
          <w:szCs w:val="24"/>
        </w:rPr>
        <w:t xml:space="preserve"> </w:t>
      </w:r>
      <w:r>
        <w:t>Minneapolis, MN: University of Minnesota Press.</w:t>
      </w:r>
    </w:p>
    <w:p w14:paraId="390BE4CA" w14:textId="77777777" w:rsidR="00EB360F" w:rsidRPr="00CD46F1" w:rsidRDefault="00EB360F" w:rsidP="00EB360F">
      <w:pPr>
        <w:pStyle w:val="bibliog"/>
        <w:ind w:left="720" w:right="-357" w:hanging="720"/>
        <w:rPr>
          <w:rFonts w:ascii="Times New Roman" w:hAnsi="Times New Roman"/>
          <w:szCs w:val="24"/>
          <w:lang w:val="en-US"/>
        </w:rPr>
      </w:pPr>
      <w:proofErr w:type="spellStart"/>
      <w:r w:rsidRPr="00CD46F1">
        <w:rPr>
          <w:rFonts w:ascii="Times New Roman" w:hAnsi="Times New Roman"/>
          <w:szCs w:val="24"/>
          <w:lang w:val="en-US"/>
        </w:rPr>
        <w:t>Bawarshi</w:t>
      </w:r>
      <w:proofErr w:type="spellEnd"/>
      <w:r w:rsidRPr="00CD46F1">
        <w:rPr>
          <w:rFonts w:ascii="Times New Roman" w:hAnsi="Times New Roman"/>
          <w:szCs w:val="24"/>
          <w:lang w:val="en-US"/>
        </w:rPr>
        <w:t xml:space="preserve">, A. S., &amp; </w:t>
      </w:r>
      <w:proofErr w:type="spellStart"/>
      <w:r w:rsidRPr="00CD46F1">
        <w:rPr>
          <w:rFonts w:ascii="Times New Roman" w:hAnsi="Times New Roman"/>
          <w:szCs w:val="24"/>
          <w:lang w:val="en-US"/>
        </w:rPr>
        <w:t>Reiff</w:t>
      </w:r>
      <w:proofErr w:type="spellEnd"/>
      <w:r w:rsidRPr="00CD46F1">
        <w:rPr>
          <w:rFonts w:ascii="Times New Roman" w:hAnsi="Times New Roman"/>
          <w:szCs w:val="24"/>
          <w:lang w:val="en-US"/>
        </w:rPr>
        <w:t xml:space="preserve">, M. J. (2010). </w:t>
      </w:r>
      <w:r w:rsidRPr="00CD46F1">
        <w:rPr>
          <w:rFonts w:ascii="Times New Roman" w:hAnsi="Times New Roman"/>
          <w:i/>
          <w:szCs w:val="24"/>
          <w:lang w:val="en-US"/>
        </w:rPr>
        <w:t xml:space="preserve">Genre: An introduction to history, theory, research, and pedagogy. </w:t>
      </w:r>
      <w:r w:rsidRPr="00CD46F1">
        <w:rPr>
          <w:rFonts w:ascii="Times New Roman" w:hAnsi="Times New Roman"/>
          <w:szCs w:val="24"/>
          <w:lang w:val="en-US"/>
        </w:rPr>
        <w:t>W</w:t>
      </w:r>
      <w:r>
        <w:rPr>
          <w:rFonts w:ascii="Times New Roman" w:hAnsi="Times New Roman"/>
          <w:szCs w:val="24"/>
          <w:lang w:val="en-US"/>
        </w:rPr>
        <w:t xml:space="preserve">est Lafayette, IN: Parlor Press. </w:t>
      </w:r>
    </w:p>
    <w:p w14:paraId="1854FB8B" w14:textId="77777777" w:rsidR="00EB360F" w:rsidRPr="00CD46F1" w:rsidRDefault="00EB360F" w:rsidP="00EB360F">
      <w:pPr>
        <w:pStyle w:val="bibliog"/>
        <w:jc w:val="left"/>
        <w:rPr>
          <w:rFonts w:ascii="Times New Roman" w:hAnsi="Times New Roman"/>
          <w:szCs w:val="24"/>
        </w:rPr>
      </w:pPr>
      <w:r w:rsidRPr="00CD46F1">
        <w:rPr>
          <w:rFonts w:ascii="Times New Roman" w:hAnsi="Times New Roman"/>
          <w:szCs w:val="24"/>
        </w:rPr>
        <w:t xml:space="preserve">Bazerman, C. (1988). </w:t>
      </w:r>
      <w:r w:rsidRPr="00EB360F">
        <w:rPr>
          <w:rFonts w:ascii="Times New Roman" w:hAnsi="Times New Roman"/>
          <w:i/>
          <w:szCs w:val="24"/>
        </w:rPr>
        <w:t>Shaping written knowledge: The genre and activity of the experimental article in s</w:t>
      </w:r>
      <w:r>
        <w:rPr>
          <w:rFonts w:ascii="Times New Roman" w:hAnsi="Times New Roman"/>
          <w:i/>
          <w:szCs w:val="24"/>
        </w:rPr>
        <w:t xml:space="preserve">cience. </w:t>
      </w:r>
      <w:r w:rsidRPr="00CD46F1">
        <w:rPr>
          <w:rFonts w:ascii="Times New Roman" w:hAnsi="Times New Roman"/>
          <w:szCs w:val="24"/>
        </w:rPr>
        <w:t xml:space="preserve">Madison, WI: University of Wisconsin Press. </w:t>
      </w:r>
    </w:p>
    <w:p w14:paraId="0F42CC08" w14:textId="77777777" w:rsidR="00EB360F" w:rsidRPr="00CD46F1" w:rsidRDefault="00EB360F" w:rsidP="00EB360F">
      <w:pPr>
        <w:pStyle w:val="bibliog"/>
        <w:jc w:val="left"/>
        <w:rPr>
          <w:rStyle w:val="desc"/>
          <w:rFonts w:ascii="Times New Roman" w:hAnsi="Times New Roman"/>
          <w:szCs w:val="24"/>
        </w:rPr>
      </w:pPr>
      <w:r w:rsidRPr="00CD46F1">
        <w:rPr>
          <w:rStyle w:val="desc"/>
          <w:rFonts w:ascii="Times New Roman" w:hAnsi="Times New Roman"/>
          <w:szCs w:val="24"/>
        </w:rPr>
        <w:t xml:space="preserve">Bazerman, C. (1997). The life of genre, the life in the classroom. In W Bishop &amp; H. </w:t>
      </w:r>
      <w:proofErr w:type="spellStart"/>
      <w:r w:rsidRPr="00CD46F1">
        <w:rPr>
          <w:rStyle w:val="desc"/>
          <w:rFonts w:ascii="Times New Roman" w:hAnsi="Times New Roman"/>
          <w:szCs w:val="24"/>
        </w:rPr>
        <w:t>Ostrom</w:t>
      </w:r>
      <w:proofErr w:type="spellEnd"/>
      <w:r w:rsidRPr="00CD46F1">
        <w:rPr>
          <w:rStyle w:val="desc"/>
          <w:rFonts w:ascii="Times New Roman" w:hAnsi="Times New Roman"/>
          <w:szCs w:val="24"/>
        </w:rPr>
        <w:t xml:space="preserve"> (Eds.), </w:t>
      </w:r>
      <w:r w:rsidRPr="005C6E35">
        <w:rPr>
          <w:rFonts w:ascii="Times New Roman" w:hAnsi="Times New Roman"/>
          <w:i/>
          <w:szCs w:val="24"/>
        </w:rPr>
        <w:t>Genres and writing: Issues, arguments, alternatives</w:t>
      </w:r>
      <w:r w:rsidRPr="005C6E35">
        <w:rPr>
          <w:rFonts w:ascii="Times New Roman" w:hAnsi="Times New Roman"/>
          <w:szCs w:val="24"/>
        </w:rPr>
        <w:t xml:space="preserve"> </w:t>
      </w:r>
      <w:r w:rsidRPr="00CD46F1">
        <w:rPr>
          <w:rStyle w:val="desc"/>
          <w:rFonts w:ascii="Times New Roman" w:hAnsi="Times New Roman"/>
          <w:szCs w:val="24"/>
        </w:rPr>
        <w:t>(pp. 19-26). Portsmouth, NH: Heinemann.</w:t>
      </w:r>
    </w:p>
    <w:p w14:paraId="1099FBCB" w14:textId="77777777" w:rsidR="00EB360F" w:rsidRPr="00CD46F1" w:rsidRDefault="00EB360F" w:rsidP="00EB360F">
      <w:pPr>
        <w:pStyle w:val="bibliog"/>
        <w:jc w:val="left"/>
        <w:rPr>
          <w:rFonts w:ascii="Times New Roman" w:hAnsi="Times New Roman"/>
          <w:szCs w:val="24"/>
        </w:rPr>
      </w:pPr>
      <w:r w:rsidRPr="00CD46F1">
        <w:rPr>
          <w:rStyle w:val="desc"/>
          <w:rFonts w:ascii="Times New Roman" w:hAnsi="Times New Roman"/>
          <w:szCs w:val="24"/>
        </w:rPr>
        <w:t xml:space="preserve">Bazerman, C. (2002). Genre and </w:t>
      </w:r>
      <w:proofErr w:type="spellStart"/>
      <w:r w:rsidRPr="00CD46F1">
        <w:rPr>
          <w:rStyle w:val="desc"/>
          <w:rFonts w:ascii="Times New Roman" w:hAnsi="Times New Roman"/>
          <w:szCs w:val="24"/>
        </w:rPr>
        <w:t>identitiy</w:t>
      </w:r>
      <w:proofErr w:type="spellEnd"/>
      <w:r w:rsidRPr="00CD46F1">
        <w:rPr>
          <w:rStyle w:val="desc"/>
          <w:rFonts w:ascii="Times New Roman" w:hAnsi="Times New Roman"/>
          <w:szCs w:val="24"/>
        </w:rPr>
        <w:t xml:space="preserve">: Citizenship in the age of the internet and the age of global capitalism. In R. Coe, L. Lingard &amp; T. </w:t>
      </w:r>
      <w:proofErr w:type="spellStart"/>
      <w:r w:rsidRPr="00CD46F1">
        <w:rPr>
          <w:rStyle w:val="desc"/>
          <w:rFonts w:ascii="Times New Roman" w:hAnsi="Times New Roman"/>
          <w:szCs w:val="24"/>
        </w:rPr>
        <w:t>Teslenko</w:t>
      </w:r>
      <w:proofErr w:type="spellEnd"/>
      <w:r w:rsidRPr="00CD46F1">
        <w:rPr>
          <w:rStyle w:val="desc"/>
          <w:rFonts w:ascii="Times New Roman" w:hAnsi="Times New Roman"/>
          <w:szCs w:val="24"/>
        </w:rPr>
        <w:t xml:space="preserve"> (Eds.), </w:t>
      </w:r>
      <w:r w:rsidRPr="00CD46F1">
        <w:rPr>
          <w:rStyle w:val="desc"/>
          <w:rFonts w:ascii="Times New Roman" w:hAnsi="Times New Roman"/>
          <w:i/>
          <w:szCs w:val="24"/>
        </w:rPr>
        <w:t xml:space="preserve">The rhetoric and ideology of genre: Strategies for stability and change </w:t>
      </w:r>
      <w:r w:rsidRPr="00CD46F1">
        <w:rPr>
          <w:rStyle w:val="desc"/>
          <w:rFonts w:ascii="Times New Roman" w:hAnsi="Times New Roman"/>
          <w:szCs w:val="24"/>
        </w:rPr>
        <w:t xml:space="preserve">(pp. 13-37). </w:t>
      </w:r>
      <w:proofErr w:type="spellStart"/>
      <w:r w:rsidRPr="00CD46F1">
        <w:rPr>
          <w:rStyle w:val="desc"/>
          <w:rFonts w:ascii="Times New Roman" w:hAnsi="Times New Roman"/>
          <w:szCs w:val="24"/>
        </w:rPr>
        <w:t>Creskill</w:t>
      </w:r>
      <w:proofErr w:type="spellEnd"/>
      <w:r w:rsidRPr="00CD46F1">
        <w:rPr>
          <w:rStyle w:val="desc"/>
          <w:rFonts w:ascii="Times New Roman" w:hAnsi="Times New Roman"/>
          <w:szCs w:val="24"/>
        </w:rPr>
        <w:t>, NJ: Hampton.</w:t>
      </w:r>
    </w:p>
    <w:p w14:paraId="7E5D46A7" w14:textId="77777777" w:rsidR="00EB360F" w:rsidRPr="005C6E35" w:rsidRDefault="00EB360F" w:rsidP="00EB360F">
      <w:pPr>
        <w:pStyle w:val="bibliog"/>
        <w:jc w:val="left"/>
        <w:rPr>
          <w:rFonts w:ascii="Times New Roman" w:hAnsi="Times New Roman"/>
          <w:szCs w:val="24"/>
        </w:rPr>
      </w:pPr>
      <w:r w:rsidRPr="005C6E35">
        <w:rPr>
          <w:rFonts w:ascii="Times New Roman" w:hAnsi="Times New Roman"/>
          <w:szCs w:val="24"/>
        </w:rPr>
        <w:t xml:space="preserve">Bazerman, C., </w:t>
      </w:r>
      <w:proofErr w:type="spellStart"/>
      <w:r w:rsidRPr="005C6E35">
        <w:rPr>
          <w:rFonts w:ascii="Times New Roman" w:hAnsi="Times New Roman"/>
          <w:szCs w:val="24"/>
        </w:rPr>
        <w:t>Bonini</w:t>
      </w:r>
      <w:proofErr w:type="spellEnd"/>
      <w:r w:rsidRPr="005C6E35">
        <w:rPr>
          <w:rFonts w:ascii="Times New Roman" w:hAnsi="Times New Roman"/>
          <w:szCs w:val="24"/>
        </w:rPr>
        <w:t xml:space="preserve">, A., &amp; </w:t>
      </w:r>
      <w:proofErr w:type="spellStart"/>
      <w:r w:rsidRPr="005C6E35">
        <w:rPr>
          <w:rFonts w:ascii="Times New Roman" w:hAnsi="Times New Roman"/>
          <w:szCs w:val="24"/>
        </w:rPr>
        <w:t>Figueiredo</w:t>
      </w:r>
      <w:proofErr w:type="spellEnd"/>
      <w:r w:rsidRPr="005C6E35">
        <w:rPr>
          <w:rFonts w:ascii="Times New Roman" w:hAnsi="Times New Roman"/>
          <w:szCs w:val="24"/>
        </w:rPr>
        <w:t xml:space="preserve">, D. (Eds.). (2009). </w:t>
      </w:r>
      <w:r w:rsidRPr="005C6E35">
        <w:rPr>
          <w:rStyle w:val="Emphasis"/>
          <w:rFonts w:ascii="Times New Roman" w:hAnsi="Times New Roman"/>
          <w:szCs w:val="24"/>
        </w:rPr>
        <w:t>Genre in a changing world</w:t>
      </w:r>
      <w:r w:rsidRPr="005C6E35">
        <w:rPr>
          <w:rFonts w:ascii="Times New Roman" w:hAnsi="Times New Roman"/>
          <w:szCs w:val="24"/>
        </w:rPr>
        <w:t xml:space="preserve">. </w:t>
      </w:r>
      <w:r>
        <w:rPr>
          <w:rFonts w:ascii="Times New Roman" w:hAnsi="Times New Roman"/>
          <w:szCs w:val="24"/>
        </w:rPr>
        <w:t xml:space="preserve">West Lafayette, IN: </w:t>
      </w:r>
      <w:proofErr w:type="spellStart"/>
      <w:r>
        <w:rPr>
          <w:rFonts w:ascii="Times New Roman" w:hAnsi="Times New Roman"/>
          <w:szCs w:val="24"/>
        </w:rPr>
        <w:t>Parlor</w:t>
      </w:r>
      <w:proofErr w:type="spellEnd"/>
      <w:r>
        <w:rPr>
          <w:rFonts w:ascii="Times New Roman" w:hAnsi="Times New Roman"/>
          <w:szCs w:val="24"/>
        </w:rPr>
        <w:t xml:space="preserve"> Press. </w:t>
      </w:r>
    </w:p>
    <w:p w14:paraId="5B6C5F70" w14:textId="77777777" w:rsidR="00EB360F" w:rsidRPr="005C6E35" w:rsidRDefault="00EB360F" w:rsidP="00EB360F">
      <w:pPr>
        <w:pStyle w:val="bibliog"/>
        <w:jc w:val="left"/>
        <w:rPr>
          <w:rFonts w:ascii="Times New Roman" w:hAnsi="Times New Roman"/>
          <w:szCs w:val="24"/>
        </w:rPr>
      </w:pPr>
      <w:r w:rsidRPr="005C6E35">
        <w:rPr>
          <w:rFonts w:ascii="Times New Roman" w:hAnsi="Times New Roman"/>
          <w:szCs w:val="24"/>
        </w:rPr>
        <w:t xml:space="preserve">Bernstein, B. (1990). </w:t>
      </w:r>
      <w:r w:rsidRPr="005C6E35">
        <w:rPr>
          <w:rFonts w:ascii="Times New Roman" w:eastAsia="Batang" w:hAnsi="Times New Roman"/>
          <w:i/>
          <w:iCs/>
          <w:szCs w:val="24"/>
          <w:lang w:val="en-US" w:eastAsia="ko-KR"/>
        </w:rPr>
        <w:t>Class, codes and control Vol. 4: the structuring of pedagogic discourse</w:t>
      </w:r>
      <w:r w:rsidRPr="005C6E35">
        <w:rPr>
          <w:rFonts w:ascii="Times New Roman" w:eastAsia="Batang" w:hAnsi="Times New Roman"/>
          <w:szCs w:val="24"/>
          <w:lang w:val="en-US" w:eastAsia="ko-KR"/>
        </w:rPr>
        <w:t>. London, Routledge.</w:t>
      </w:r>
    </w:p>
    <w:p w14:paraId="679645BE" w14:textId="77777777" w:rsidR="00EB360F" w:rsidRPr="00CD46F1" w:rsidRDefault="00EB360F" w:rsidP="00EB360F">
      <w:pPr>
        <w:pStyle w:val="bibliog"/>
        <w:ind w:left="630" w:hanging="630"/>
        <w:jc w:val="left"/>
        <w:rPr>
          <w:rFonts w:ascii="Times New Roman" w:hAnsi="Times New Roman"/>
          <w:szCs w:val="24"/>
          <w:lang w:val="en-US"/>
        </w:rPr>
      </w:pPr>
      <w:proofErr w:type="spellStart"/>
      <w:r w:rsidRPr="00CD46F1">
        <w:rPr>
          <w:rFonts w:ascii="Times New Roman" w:hAnsi="Times New Roman"/>
          <w:szCs w:val="24"/>
          <w:lang w:val="en-US"/>
        </w:rPr>
        <w:t>Böökli</w:t>
      </w:r>
      <w:proofErr w:type="spellEnd"/>
      <w:r w:rsidRPr="00CD46F1">
        <w:rPr>
          <w:rFonts w:ascii="Times New Roman" w:hAnsi="Times New Roman"/>
          <w:szCs w:val="24"/>
          <w:lang w:val="en-US"/>
        </w:rPr>
        <w:t>, J.  (2009, May). Russian internet slang: “</w:t>
      </w:r>
      <w:r w:rsidRPr="00CD46F1">
        <w:rPr>
          <w:rFonts w:ascii="Times New Roman" w:hAnsi="Times New Roman"/>
          <w:szCs w:val="24"/>
          <w:lang w:val="ru-RU"/>
        </w:rPr>
        <w:t>Олбанский</w:t>
      </w:r>
      <w:r w:rsidRPr="00CD46F1">
        <w:rPr>
          <w:rFonts w:ascii="Times New Roman" w:hAnsi="Times New Roman"/>
          <w:szCs w:val="24"/>
        </w:rPr>
        <w:t xml:space="preserve"> </w:t>
      </w:r>
      <w:r w:rsidRPr="00CD46F1">
        <w:rPr>
          <w:rFonts w:ascii="Times New Roman" w:hAnsi="Times New Roman"/>
          <w:szCs w:val="24"/>
          <w:lang w:val="ru-RU"/>
        </w:rPr>
        <w:t>язык</w:t>
      </w:r>
      <w:r w:rsidRPr="00CD46F1">
        <w:rPr>
          <w:rFonts w:ascii="Times New Roman" w:hAnsi="Times New Roman"/>
          <w:szCs w:val="24"/>
          <w:lang w:val="en-US"/>
        </w:rPr>
        <w:t>” or “</w:t>
      </w:r>
      <w:r w:rsidRPr="00CD46F1">
        <w:rPr>
          <w:rFonts w:ascii="Times New Roman" w:hAnsi="Times New Roman"/>
          <w:szCs w:val="24"/>
          <w:lang w:val="ru-RU"/>
        </w:rPr>
        <w:t>Язык</w:t>
      </w:r>
      <w:r w:rsidRPr="00CD46F1">
        <w:rPr>
          <w:rFonts w:ascii="Times New Roman" w:hAnsi="Times New Roman"/>
          <w:szCs w:val="24"/>
        </w:rPr>
        <w:t xml:space="preserve"> </w:t>
      </w:r>
      <w:r w:rsidRPr="00CD46F1">
        <w:rPr>
          <w:rFonts w:ascii="Times New Roman" w:hAnsi="Times New Roman"/>
          <w:szCs w:val="24"/>
          <w:lang w:val="ru-RU"/>
        </w:rPr>
        <w:t>падонков</w:t>
      </w:r>
      <w:r w:rsidRPr="00CD46F1">
        <w:rPr>
          <w:rFonts w:ascii="Times New Roman" w:hAnsi="Times New Roman"/>
          <w:szCs w:val="24"/>
        </w:rPr>
        <w:t>.</w:t>
      </w:r>
      <w:r w:rsidRPr="00CD46F1">
        <w:rPr>
          <w:rFonts w:ascii="Times New Roman" w:hAnsi="Times New Roman"/>
          <w:szCs w:val="24"/>
          <w:lang w:val="en-US"/>
        </w:rPr>
        <w:t xml:space="preserve">” </w:t>
      </w:r>
      <w:r>
        <w:rPr>
          <w:rFonts w:ascii="Times New Roman" w:hAnsi="Times New Roman"/>
          <w:szCs w:val="24"/>
          <w:lang w:val="en-US"/>
        </w:rPr>
        <w:t>[T</w:t>
      </w:r>
      <w:r w:rsidRPr="00CD46F1">
        <w:rPr>
          <w:rFonts w:ascii="Times New Roman" w:hAnsi="Times New Roman"/>
          <w:szCs w:val="24"/>
          <w:lang w:val="en-US"/>
        </w:rPr>
        <w:t>he “</w:t>
      </w:r>
      <w:proofErr w:type="spellStart"/>
      <w:r w:rsidRPr="00CD46F1">
        <w:rPr>
          <w:rFonts w:ascii="Times New Roman" w:hAnsi="Times New Roman"/>
          <w:szCs w:val="24"/>
          <w:lang w:val="en-US"/>
        </w:rPr>
        <w:t>Olbansky</w:t>
      </w:r>
      <w:proofErr w:type="spellEnd"/>
      <w:r w:rsidRPr="00CD46F1">
        <w:rPr>
          <w:rFonts w:ascii="Times New Roman" w:hAnsi="Times New Roman"/>
          <w:szCs w:val="24"/>
          <w:lang w:val="en-US"/>
        </w:rPr>
        <w:t xml:space="preserve"> language” or the “Language of scumbags”]. Retrieved from</w:t>
      </w:r>
    </w:p>
    <w:p w14:paraId="0AFE861C" w14:textId="77777777" w:rsidR="00EB360F" w:rsidRPr="005C6E35" w:rsidRDefault="00EB360F" w:rsidP="00EB360F">
      <w:pPr>
        <w:pStyle w:val="bibliog"/>
        <w:ind w:firstLine="0"/>
        <w:jc w:val="left"/>
        <w:rPr>
          <w:rFonts w:ascii="Times New Roman" w:hAnsi="Times New Roman"/>
          <w:szCs w:val="24"/>
          <w:lang w:val="en-US"/>
        </w:rPr>
      </w:pPr>
      <w:r w:rsidRPr="005C6E35">
        <w:rPr>
          <w:rFonts w:ascii="Times New Roman" w:hAnsi="Times New Roman"/>
          <w:szCs w:val="24"/>
          <w:lang w:val="en-US"/>
        </w:rPr>
        <w:t>http://blogs.transparent.com/russian/russian-internet-slang-</w:t>
      </w:r>
      <w:r w:rsidRPr="005C6E35">
        <w:rPr>
          <w:rFonts w:ascii="Times New Roman" w:hAnsi="Times New Roman" w:hint="eastAsia"/>
          <w:szCs w:val="24"/>
          <w:lang w:val="en-US"/>
        </w:rPr>
        <w:t>олбанский</w:t>
      </w:r>
      <w:r w:rsidRPr="005C6E35">
        <w:rPr>
          <w:rFonts w:ascii="Times New Roman" w:hAnsi="Times New Roman"/>
          <w:szCs w:val="24"/>
          <w:lang w:val="en-US"/>
        </w:rPr>
        <w:t>-</w:t>
      </w:r>
      <w:r w:rsidRPr="005C6E35">
        <w:rPr>
          <w:rFonts w:ascii="Times New Roman" w:hAnsi="Times New Roman" w:hint="eastAsia"/>
          <w:szCs w:val="24"/>
          <w:lang w:val="en-US"/>
        </w:rPr>
        <w:t>язык</w:t>
      </w:r>
      <w:r w:rsidRPr="005C6E35">
        <w:rPr>
          <w:rFonts w:ascii="Times New Roman" w:hAnsi="Times New Roman"/>
          <w:szCs w:val="24"/>
          <w:lang w:val="en-US"/>
        </w:rPr>
        <w:t>-or-</w:t>
      </w:r>
      <w:r w:rsidRPr="005C6E35">
        <w:rPr>
          <w:rFonts w:ascii="Times New Roman" w:hAnsi="Times New Roman" w:hint="eastAsia"/>
          <w:szCs w:val="24"/>
          <w:lang w:val="en-US"/>
        </w:rPr>
        <w:t>жаргон</w:t>
      </w:r>
      <w:r w:rsidRPr="005C6E35">
        <w:rPr>
          <w:rFonts w:ascii="Times New Roman" w:hAnsi="Times New Roman"/>
          <w:szCs w:val="24"/>
          <w:lang w:val="en-US"/>
        </w:rPr>
        <w:t>-</w:t>
      </w:r>
      <w:r w:rsidRPr="005C6E35">
        <w:rPr>
          <w:rFonts w:ascii="Times New Roman" w:hAnsi="Times New Roman" w:hint="eastAsia"/>
          <w:szCs w:val="24"/>
          <w:lang w:val="en-US"/>
        </w:rPr>
        <w:t>падонк</w:t>
      </w:r>
      <w:r w:rsidRPr="005C6E35">
        <w:rPr>
          <w:rFonts w:ascii="Times New Roman" w:hAnsi="Times New Roman"/>
          <w:szCs w:val="24"/>
          <w:lang w:val="en-US"/>
        </w:rPr>
        <w:t>/</w:t>
      </w:r>
    </w:p>
    <w:p w14:paraId="616B8BDA" w14:textId="77777777" w:rsidR="00EB360F" w:rsidRPr="005C6E35" w:rsidRDefault="00EB360F" w:rsidP="00EB360F">
      <w:pPr>
        <w:pStyle w:val="bibliog"/>
        <w:jc w:val="left"/>
        <w:rPr>
          <w:rFonts w:ascii="Times New Roman" w:hAnsi="Times New Roman"/>
          <w:szCs w:val="24"/>
        </w:rPr>
      </w:pPr>
      <w:r w:rsidRPr="005C6E35">
        <w:rPr>
          <w:rFonts w:ascii="Times New Roman" w:hAnsi="Times New Roman"/>
          <w:szCs w:val="24"/>
        </w:rPr>
        <w:t xml:space="preserve">Butler, J. (1990). </w:t>
      </w:r>
      <w:r w:rsidRPr="005C6E35">
        <w:rPr>
          <w:rFonts w:ascii="Times New Roman" w:hAnsi="Times New Roman"/>
          <w:i/>
          <w:szCs w:val="24"/>
        </w:rPr>
        <w:t>Gender trouble: Feminism and the subversion of identity</w:t>
      </w:r>
      <w:r w:rsidRPr="005C6E35">
        <w:rPr>
          <w:rFonts w:ascii="Times New Roman" w:hAnsi="Times New Roman"/>
          <w:szCs w:val="24"/>
        </w:rPr>
        <w:t>. New York /London: Routledge.</w:t>
      </w:r>
    </w:p>
    <w:p w14:paraId="75E1266C" w14:textId="77777777" w:rsidR="00EB360F" w:rsidRPr="005C6E35" w:rsidRDefault="00EB360F" w:rsidP="00EB360F">
      <w:pPr>
        <w:pStyle w:val="bibliog"/>
        <w:jc w:val="left"/>
        <w:rPr>
          <w:rStyle w:val="biblio-authors"/>
          <w:rFonts w:ascii="Times New Roman" w:hAnsi="Times New Roman"/>
          <w:szCs w:val="24"/>
        </w:rPr>
      </w:pPr>
      <w:r w:rsidRPr="005C6E35">
        <w:rPr>
          <w:rStyle w:val="biblio-authors"/>
          <w:rFonts w:ascii="Times New Roman" w:hAnsi="Times New Roman"/>
          <w:szCs w:val="24"/>
        </w:rPr>
        <w:t xml:space="preserve">Castells, M. (2011). </w:t>
      </w:r>
      <w:r w:rsidRPr="005C6E35">
        <w:rPr>
          <w:rStyle w:val="biblio-authors"/>
          <w:rFonts w:ascii="Times New Roman" w:hAnsi="Times New Roman"/>
          <w:i/>
          <w:szCs w:val="24"/>
        </w:rPr>
        <w:t>Communication power</w:t>
      </w:r>
      <w:r w:rsidRPr="005C6E35">
        <w:rPr>
          <w:rStyle w:val="biblio-authors"/>
          <w:rFonts w:ascii="Times New Roman" w:hAnsi="Times New Roman"/>
          <w:szCs w:val="24"/>
        </w:rPr>
        <w:t>. Oxford: Oxford University Press.</w:t>
      </w:r>
    </w:p>
    <w:p w14:paraId="598C0394" w14:textId="77777777" w:rsidR="00EB360F" w:rsidRPr="005C6E35" w:rsidRDefault="00EB360F" w:rsidP="00EB360F">
      <w:pPr>
        <w:pStyle w:val="bibliog"/>
        <w:jc w:val="left"/>
        <w:rPr>
          <w:rFonts w:ascii="Times New Roman" w:hAnsi="Times New Roman"/>
          <w:szCs w:val="24"/>
        </w:rPr>
      </w:pPr>
      <w:r w:rsidRPr="005C6E35">
        <w:rPr>
          <w:rFonts w:ascii="Times New Roman" w:hAnsi="Times New Roman"/>
          <w:szCs w:val="24"/>
        </w:rPr>
        <w:t xml:space="preserve">Fairclough, N. (2003). </w:t>
      </w:r>
      <w:r w:rsidRPr="005C6E35">
        <w:rPr>
          <w:rFonts w:ascii="Times New Roman" w:hAnsi="Times New Roman"/>
          <w:i/>
          <w:szCs w:val="24"/>
        </w:rPr>
        <w:t>Analysing discourse: Textual analysis for social research.</w:t>
      </w:r>
      <w:r w:rsidRPr="005C6E35">
        <w:rPr>
          <w:rFonts w:ascii="Times New Roman" w:hAnsi="Times New Roman"/>
          <w:szCs w:val="24"/>
        </w:rPr>
        <w:t xml:space="preserve"> London: Routledge.</w:t>
      </w:r>
    </w:p>
    <w:p w14:paraId="6B7238D4" w14:textId="77777777" w:rsidR="00EB360F" w:rsidRPr="005C6E35" w:rsidRDefault="00EB360F" w:rsidP="00EB360F">
      <w:pPr>
        <w:pStyle w:val="bibliog"/>
        <w:jc w:val="left"/>
        <w:rPr>
          <w:rFonts w:ascii="Times New Roman" w:eastAsia="Times New Roman" w:hAnsi="Times New Roman"/>
          <w:szCs w:val="24"/>
          <w:lang w:eastAsia="en-GB"/>
        </w:rPr>
      </w:pPr>
      <w:r w:rsidRPr="00CD46F1">
        <w:rPr>
          <w:rFonts w:ascii="Times New Roman" w:hAnsi="Times New Roman"/>
          <w:szCs w:val="24"/>
        </w:rPr>
        <w:lastRenderedPageBreak/>
        <w:t xml:space="preserve">Friedman, L. (1999) </w:t>
      </w:r>
      <w:proofErr w:type="gramStart"/>
      <w:r>
        <w:rPr>
          <w:rFonts w:ascii="Times New Roman" w:hAnsi="Times New Roman"/>
          <w:i/>
          <w:szCs w:val="24"/>
        </w:rPr>
        <w:t>The</w:t>
      </w:r>
      <w:proofErr w:type="gramEnd"/>
      <w:r>
        <w:rPr>
          <w:rFonts w:ascii="Times New Roman" w:hAnsi="Times New Roman"/>
          <w:i/>
          <w:szCs w:val="24"/>
        </w:rPr>
        <w:t xml:space="preserve"> h</w:t>
      </w:r>
      <w:r w:rsidRPr="00CD46F1">
        <w:rPr>
          <w:rFonts w:ascii="Times New Roman" w:hAnsi="Times New Roman"/>
          <w:i/>
          <w:szCs w:val="24"/>
        </w:rPr>
        <w:t>orizo</w:t>
      </w:r>
      <w:r>
        <w:rPr>
          <w:rFonts w:ascii="Times New Roman" w:hAnsi="Times New Roman"/>
          <w:i/>
          <w:szCs w:val="24"/>
        </w:rPr>
        <w:t>ntal s</w:t>
      </w:r>
      <w:r w:rsidRPr="00CD46F1">
        <w:rPr>
          <w:rFonts w:ascii="Times New Roman" w:hAnsi="Times New Roman"/>
          <w:i/>
          <w:szCs w:val="24"/>
        </w:rPr>
        <w:t>ociety</w:t>
      </w:r>
      <w:r w:rsidRPr="00CD46F1">
        <w:rPr>
          <w:rFonts w:ascii="Times New Roman" w:hAnsi="Times New Roman"/>
          <w:szCs w:val="24"/>
        </w:rPr>
        <w:t xml:space="preserve">. London: Yale University Press. </w:t>
      </w:r>
    </w:p>
    <w:p w14:paraId="17FB04B8" w14:textId="77777777" w:rsidR="00EB360F" w:rsidRPr="005C6E35" w:rsidRDefault="00EB360F" w:rsidP="00EB360F">
      <w:pPr>
        <w:pStyle w:val="bibliog"/>
        <w:jc w:val="left"/>
        <w:rPr>
          <w:rStyle w:val="biblio-authors"/>
          <w:rFonts w:ascii="Times New Roman" w:hAnsi="Times New Roman"/>
          <w:szCs w:val="24"/>
        </w:rPr>
      </w:pPr>
      <w:proofErr w:type="spellStart"/>
      <w:r w:rsidRPr="005C6E35">
        <w:rPr>
          <w:rFonts w:ascii="Times New Roman" w:eastAsia="Times New Roman" w:hAnsi="Times New Roman"/>
          <w:szCs w:val="24"/>
          <w:lang w:eastAsia="en-GB"/>
        </w:rPr>
        <w:t>Frow</w:t>
      </w:r>
      <w:proofErr w:type="spellEnd"/>
      <w:r w:rsidRPr="005C6E35">
        <w:rPr>
          <w:rFonts w:ascii="Times New Roman" w:eastAsia="Times New Roman" w:hAnsi="Times New Roman"/>
          <w:szCs w:val="24"/>
          <w:lang w:eastAsia="en-GB"/>
        </w:rPr>
        <w:t xml:space="preserve">, J. (2006). </w:t>
      </w:r>
      <w:r w:rsidRPr="005C6E35">
        <w:rPr>
          <w:rFonts w:ascii="Times New Roman" w:eastAsia="Times New Roman" w:hAnsi="Times New Roman"/>
          <w:i/>
          <w:szCs w:val="24"/>
          <w:lang w:eastAsia="en-GB"/>
        </w:rPr>
        <w:t>Genre</w:t>
      </w:r>
      <w:r w:rsidRPr="005C6E35">
        <w:rPr>
          <w:rFonts w:ascii="Times New Roman" w:eastAsia="Times New Roman" w:hAnsi="Times New Roman"/>
          <w:szCs w:val="24"/>
          <w:lang w:eastAsia="en-GB"/>
        </w:rPr>
        <w:t>. London: Routledge.</w:t>
      </w:r>
    </w:p>
    <w:p w14:paraId="13F0C94F" w14:textId="77777777" w:rsidR="00EB360F" w:rsidRPr="005C6E35" w:rsidRDefault="00EB360F" w:rsidP="00EB360F">
      <w:pPr>
        <w:pStyle w:val="bibliog"/>
        <w:jc w:val="left"/>
        <w:rPr>
          <w:rFonts w:ascii="Times New Roman" w:eastAsia="Times New Roman" w:hAnsi="Times New Roman"/>
          <w:color w:val="000000"/>
          <w:szCs w:val="24"/>
          <w:lang w:eastAsia="en-GB"/>
        </w:rPr>
      </w:pPr>
      <w:r w:rsidRPr="005C6E35">
        <w:rPr>
          <w:rFonts w:ascii="Times New Roman" w:eastAsia="Times New Roman" w:hAnsi="Times New Roman"/>
          <w:color w:val="000000"/>
          <w:szCs w:val="24"/>
          <w:lang w:eastAsia="en-GB"/>
        </w:rPr>
        <w:t xml:space="preserve">Gillmor, D. (2004). </w:t>
      </w:r>
      <w:r w:rsidRPr="005C6E35">
        <w:rPr>
          <w:rFonts w:ascii="Times New Roman" w:eastAsia="Times New Roman" w:hAnsi="Times New Roman"/>
          <w:i/>
          <w:color w:val="000000"/>
          <w:szCs w:val="24"/>
          <w:lang w:eastAsia="en-GB"/>
        </w:rPr>
        <w:t>We the media: Grassroots journalism by the people, for the people</w:t>
      </w:r>
      <w:r w:rsidRPr="005C6E35">
        <w:rPr>
          <w:rFonts w:ascii="Times New Roman" w:eastAsia="Times New Roman" w:hAnsi="Times New Roman"/>
          <w:color w:val="000000"/>
          <w:szCs w:val="24"/>
          <w:lang w:eastAsia="en-GB"/>
        </w:rPr>
        <w:t>. Sebastopol, Canada: O’Reilly Media.</w:t>
      </w:r>
    </w:p>
    <w:p w14:paraId="17679399" w14:textId="77777777" w:rsidR="00EB360F" w:rsidRPr="005C6E35" w:rsidRDefault="00EB360F" w:rsidP="00EB360F">
      <w:pPr>
        <w:pStyle w:val="bibliog"/>
        <w:jc w:val="left"/>
        <w:rPr>
          <w:rFonts w:ascii="Times New Roman" w:eastAsia="Times New Roman" w:hAnsi="Times New Roman"/>
          <w:color w:val="000000"/>
          <w:szCs w:val="24"/>
          <w:lang w:eastAsia="en-GB"/>
        </w:rPr>
      </w:pPr>
      <w:proofErr w:type="spellStart"/>
      <w:r w:rsidRPr="005C6E35">
        <w:rPr>
          <w:rFonts w:ascii="Times New Roman" w:eastAsia="Times New Roman" w:hAnsi="Times New Roman"/>
          <w:color w:val="000000"/>
          <w:szCs w:val="24"/>
          <w:lang w:eastAsia="en-GB"/>
        </w:rPr>
        <w:t>Giltrow</w:t>
      </w:r>
      <w:proofErr w:type="spellEnd"/>
      <w:r w:rsidRPr="005C6E35">
        <w:rPr>
          <w:rFonts w:ascii="Times New Roman" w:eastAsia="Times New Roman" w:hAnsi="Times New Roman"/>
          <w:color w:val="000000"/>
          <w:szCs w:val="24"/>
          <w:lang w:eastAsia="en-GB"/>
        </w:rPr>
        <w:t>, J., &amp; Stein, D. (</w:t>
      </w:r>
      <w:proofErr w:type="spellStart"/>
      <w:r w:rsidRPr="005C6E35">
        <w:rPr>
          <w:rFonts w:ascii="Times New Roman" w:eastAsia="Times New Roman" w:hAnsi="Times New Roman"/>
          <w:color w:val="000000"/>
          <w:szCs w:val="24"/>
          <w:lang w:eastAsia="en-GB"/>
        </w:rPr>
        <w:t>Eds</w:t>
      </w:r>
      <w:proofErr w:type="spellEnd"/>
      <w:r w:rsidRPr="005C6E35">
        <w:rPr>
          <w:rFonts w:ascii="Times New Roman" w:eastAsia="Times New Roman" w:hAnsi="Times New Roman"/>
          <w:color w:val="000000"/>
          <w:szCs w:val="24"/>
          <w:lang w:eastAsia="en-GB"/>
        </w:rPr>
        <w:t xml:space="preserve">). (2009). </w:t>
      </w:r>
      <w:r w:rsidRPr="005C6E35">
        <w:rPr>
          <w:rFonts w:ascii="Times New Roman" w:eastAsia="Times New Roman" w:hAnsi="Times New Roman"/>
          <w:i/>
          <w:color w:val="000000"/>
          <w:szCs w:val="24"/>
          <w:lang w:eastAsia="en-GB"/>
        </w:rPr>
        <w:t>Genres in the internet</w:t>
      </w:r>
      <w:r w:rsidRPr="005C6E35">
        <w:rPr>
          <w:rStyle w:val="Emphasis"/>
          <w:rFonts w:ascii="Times New Roman" w:hAnsi="Times New Roman"/>
          <w:szCs w:val="24"/>
        </w:rPr>
        <w:t>: Issues in the theory of genre</w:t>
      </w:r>
      <w:r w:rsidRPr="005C6E35">
        <w:rPr>
          <w:rFonts w:ascii="Times New Roman" w:eastAsia="Times New Roman" w:hAnsi="Times New Roman"/>
          <w:color w:val="000000"/>
          <w:szCs w:val="24"/>
          <w:lang w:eastAsia="en-GB"/>
        </w:rPr>
        <w:t xml:space="preserve">. Amsterdam/Netherlands/Philadelphia: John </w:t>
      </w:r>
      <w:proofErr w:type="spellStart"/>
      <w:r w:rsidRPr="005C6E35">
        <w:rPr>
          <w:rFonts w:ascii="Times New Roman" w:eastAsia="Times New Roman" w:hAnsi="Times New Roman"/>
          <w:color w:val="000000"/>
          <w:szCs w:val="24"/>
          <w:lang w:eastAsia="en-GB"/>
        </w:rPr>
        <w:t>Benjamins</w:t>
      </w:r>
      <w:proofErr w:type="spellEnd"/>
      <w:r w:rsidRPr="005C6E35">
        <w:rPr>
          <w:rFonts w:ascii="Times New Roman" w:eastAsia="Times New Roman" w:hAnsi="Times New Roman"/>
          <w:color w:val="000000"/>
          <w:szCs w:val="24"/>
          <w:lang w:eastAsia="en-GB"/>
        </w:rPr>
        <w:t>.</w:t>
      </w:r>
    </w:p>
    <w:p w14:paraId="7B961B63" w14:textId="77777777" w:rsidR="00EB360F" w:rsidRDefault="00EB360F" w:rsidP="00EB360F">
      <w:pPr>
        <w:pStyle w:val="bibliog"/>
        <w:jc w:val="left"/>
        <w:rPr>
          <w:rFonts w:ascii="Times New Roman" w:hAnsi="Times New Roman"/>
          <w:szCs w:val="24"/>
        </w:rPr>
      </w:pPr>
      <w:proofErr w:type="spellStart"/>
      <w:r w:rsidRPr="005C6E35">
        <w:rPr>
          <w:rFonts w:ascii="Times New Roman" w:hAnsi="Times New Roman"/>
          <w:szCs w:val="24"/>
        </w:rPr>
        <w:t>Golomstock</w:t>
      </w:r>
      <w:proofErr w:type="spellEnd"/>
      <w:r w:rsidRPr="005C6E35">
        <w:rPr>
          <w:rFonts w:ascii="Times New Roman" w:hAnsi="Times New Roman"/>
          <w:szCs w:val="24"/>
        </w:rPr>
        <w:t xml:space="preserve">, I. (1990) </w:t>
      </w:r>
      <w:r>
        <w:rPr>
          <w:rFonts w:ascii="Times New Roman" w:hAnsi="Times New Roman"/>
          <w:i/>
          <w:szCs w:val="24"/>
        </w:rPr>
        <w:t>Totalitarian art i</w:t>
      </w:r>
      <w:r w:rsidRPr="005C6E35">
        <w:rPr>
          <w:rFonts w:ascii="Times New Roman" w:hAnsi="Times New Roman"/>
          <w:i/>
          <w:szCs w:val="24"/>
        </w:rPr>
        <w:t>n the Soviet Union, the Third Reich, Fascist Italy and the People's Republic of China</w:t>
      </w:r>
      <w:r w:rsidRPr="005C6E35">
        <w:rPr>
          <w:rFonts w:ascii="Times New Roman" w:hAnsi="Times New Roman"/>
          <w:szCs w:val="24"/>
        </w:rPr>
        <w:t xml:space="preserve">. (R. Chandler, Trans.) New York: </w:t>
      </w:r>
      <w:proofErr w:type="spellStart"/>
      <w:r w:rsidRPr="005C6E35">
        <w:rPr>
          <w:rFonts w:ascii="Times New Roman" w:hAnsi="Times New Roman"/>
          <w:szCs w:val="24"/>
        </w:rPr>
        <w:t>Haper</w:t>
      </w:r>
      <w:proofErr w:type="spellEnd"/>
      <w:r>
        <w:rPr>
          <w:rFonts w:ascii="Times New Roman" w:hAnsi="Times New Roman"/>
          <w:szCs w:val="24"/>
        </w:rPr>
        <w:t xml:space="preserve"> </w:t>
      </w:r>
      <w:r w:rsidRPr="005C6E35">
        <w:rPr>
          <w:rFonts w:ascii="Times New Roman" w:hAnsi="Times New Roman"/>
          <w:szCs w:val="24"/>
        </w:rPr>
        <w:t xml:space="preserve">Collins.    </w:t>
      </w:r>
    </w:p>
    <w:p w14:paraId="48A597C1" w14:textId="77777777" w:rsidR="00EB360F" w:rsidRPr="00EF20F0" w:rsidRDefault="00EB360F" w:rsidP="00EB360F">
      <w:pPr>
        <w:pStyle w:val="bibliog"/>
        <w:jc w:val="left"/>
        <w:rPr>
          <w:rFonts w:ascii="Times New Roman" w:hAnsi="Times New Roman"/>
          <w:szCs w:val="24"/>
        </w:rPr>
      </w:pPr>
      <w:r>
        <w:rPr>
          <w:rFonts w:ascii="Times New Roman" w:hAnsi="Times New Roman"/>
          <w:szCs w:val="24"/>
        </w:rPr>
        <w:t xml:space="preserve">Gorky, M. (2002). </w:t>
      </w:r>
      <w:r>
        <w:rPr>
          <w:rFonts w:ascii="Times New Roman" w:hAnsi="Times New Roman"/>
          <w:i/>
          <w:szCs w:val="24"/>
        </w:rPr>
        <w:t>V. I. Lenin.</w:t>
      </w:r>
      <w:r>
        <w:rPr>
          <w:rFonts w:ascii="Times New Roman" w:hAnsi="Times New Roman"/>
          <w:szCs w:val="24"/>
        </w:rPr>
        <w:t xml:space="preserve"> (Transcribed by D. Walters). Lenin Museum and Maxim Gorky Internet Archive. Original work published in 1924. Retrieved 29 June 2015 from https://www.marxist.org/archive/gorky-maxim/1924/01/x01/htm</w:t>
      </w:r>
    </w:p>
    <w:p w14:paraId="13BBAB72" w14:textId="77777777" w:rsidR="00EB360F" w:rsidRPr="005C6E35" w:rsidRDefault="00EB360F" w:rsidP="00EB360F">
      <w:pPr>
        <w:pStyle w:val="bibliog"/>
        <w:jc w:val="left"/>
        <w:rPr>
          <w:rFonts w:ascii="Times New Roman" w:eastAsia="Times New Roman" w:hAnsi="Times New Roman"/>
          <w:color w:val="000000"/>
          <w:szCs w:val="24"/>
          <w:lang w:eastAsia="en-GB"/>
        </w:rPr>
      </w:pPr>
      <w:r w:rsidRPr="005C6E35">
        <w:rPr>
          <w:rFonts w:ascii="Times New Roman" w:hAnsi="Times New Roman"/>
          <w:szCs w:val="24"/>
        </w:rPr>
        <w:t xml:space="preserve">Hall, S. (1990). Cultural identity and diaspora. In J. Rutherford (Ed.), </w:t>
      </w:r>
      <w:r w:rsidRPr="005C6E35">
        <w:rPr>
          <w:rFonts w:ascii="Times New Roman" w:hAnsi="Times New Roman"/>
          <w:i/>
          <w:iCs/>
          <w:szCs w:val="24"/>
        </w:rPr>
        <w:t>Identity: Community, culture, difference</w:t>
      </w:r>
      <w:r w:rsidRPr="005C6E35">
        <w:rPr>
          <w:rFonts w:ascii="Times New Roman" w:hAnsi="Times New Roman"/>
          <w:iCs/>
          <w:szCs w:val="24"/>
        </w:rPr>
        <w:t xml:space="preserve"> (pp. 222-237).</w:t>
      </w:r>
      <w:r w:rsidRPr="005C6E35">
        <w:rPr>
          <w:rFonts w:ascii="Times New Roman" w:hAnsi="Times New Roman"/>
          <w:szCs w:val="24"/>
        </w:rPr>
        <w:t xml:space="preserve"> London. Lawrence </w:t>
      </w:r>
      <w:proofErr w:type="spellStart"/>
      <w:r w:rsidRPr="005C6E35">
        <w:rPr>
          <w:rFonts w:ascii="Times New Roman" w:hAnsi="Times New Roman"/>
          <w:szCs w:val="24"/>
        </w:rPr>
        <w:t>Wishart</w:t>
      </w:r>
      <w:proofErr w:type="spellEnd"/>
      <w:r w:rsidRPr="005C6E35">
        <w:rPr>
          <w:rFonts w:ascii="Times New Roman" w:hAnsi="Times New Roman"/>
          <w:szCs w:val="24"/>
        </w:rPr>
        <w:t>.</w:t>
      </w:r>
    </w:p>
    <w:p w14:paraId="21ACF036" w14:textId="77777777" w:rsidR="00EB360F" w:rsidRPr="005C6E35" w:rsidRDefault="00EB360F" w:rsidP="00EB360F">
      <w:pPr>
        <w:pStyle w:val="bibliog"/>
        <w:jc w:val="left"/>
        <w:rPr>
          <w:rFonts w:ascii="Times New Roman" w:eastAsia="Times New Roman" w:hAnsi="Times New Roman"/>
          <w:color w:val="000000"/>
          <w:szCs w:val="24"/>
          <w:lang w:eastAsia="en-GB"/>
        </w:rPr>
      </w:pPr>
      <w:r w:rsidRPr="005C6E35">
        <w:rPr>
          <w:rFonts w:ascii="Times New Roman" w:eastAsia="Times New Roman" w:hAnsi="Times New Roman"/>
          <w:color w:val="000000"/>
          <w:szCs w:val="24"/>
          <w:lang w:eastAsia="en-GB"/>
        </w:rPr>
        <w:t xml:space="preserve">Hall, S. (1992). The question of cultural identity. In S. Hall, D. Held &amp; A. McGrew (Eds.), </w:t>
      </w:r>
      <w:r w:rsidRPr="005C6E35">
        <w:rPr>
          <w:rFonts w:ascii="Times New Roman" w:eastAsia="Times New Roman" w:hAnsi="Times New Roman"/>
          <w:i/>
          <w:iCs/>
          <w:color w:val="000000"/>
          <w:szCs w:val="24"/>
          <w:lang w:eastAsia="en-GB"/>
        </w:rPr>
        <w:t xml:space="preserve">Modernity and its futures </w:t>
      </w:r>
      <w:r w:rsidRPr="005C6E35">
        <w:rPr>
          <w:rFonts w:ascii="Times New Roman" w:eastAsia="Times New Roman" w:hAnsi="Times New Roman"/>
          <w:iCs/>
          <w:color w:val="000000"/>
          <w:szCs w:val="24"/>
          <w:lang w:eastAsia="en-GB"/>
        </w:rPr>
        <w:t>(pp. 273-326).</w:t>
      </w:r>
      <w:r w:rsidRPr="005C6E35">
        <w:rPr>
          <w:rFonts w:ascii="Times New Roman" w:eastAsia="Times New Roman" w:hAnsi="Times New Roman"/>
          <w:color w:val="000000"/>
          <w:szCs w:val="24"/>
          <w:lang w:eastAsia="en-GB"/>
        </w:rPr>
        <w:t xml:space="preserve"> Cambridge: Polity Press.</w:t>
      </w:r>
    </w:p>
    <w:p w14:paraId="0287F926" w14:textId="77777777" w:rsidR="00EB360F" w:rsidRPr="005C6E35" w:rsidRDefault="00EB360F" w:rsidP="00EB360F">
      <w:pPr>
        <w:pStyle w:val="bibliog"/>
        <w:jc w:val="left"/>
        <w:rPr>
          <w:rFonts w:ascii="Times New Roman" w:eastAsia="Times New Roman" w:hAnsi="Times New Roman"/>
          <w:color w:val="000000"/>
          <w:szCs w:val="24"/>
          <w:lang w:eastAsia="en-GB"/>
        </w:rPr>
      </w:pPr>
      <w:r w:rsidRPr="005C6E35">
        <w:rPr>
          <w:rFonts w:ascii="Times New Roman" w:eastAsia="Times New Roman" w:hAnsi="Times New Roman"/>
          <w:color w:val="000000"/>
          <w:szCs w:val="24"/>
          <w:lang w:eastAsia="en-GB"/>
        </w:rPr>
        <w:t xml:space="preserve">Halls, S. (1996) </w:t>
      </w:r>
      <w:proofErr w:type="spellStart"/>
      <w:r w:rsidRPr="005C6E35">
        <w:rPr>
          <w:rFonts w:ascii="Times New Roman" w:eastAsia="Times New Roman" w:hAnsi="Times New Roman"/>
          <w:color w:val="000000"/>
          <w:szCs w:val="24"/>
          <w:lang w:eastAsia="en-GB"/>
        </w:rPr>
        <w:t>Introduction</w:t>
      </w:r>
      <w:proofErr w:type="gramStart"/>
      <w:r w:rsidRPr="005C6E35">
        <w:rPr>
          <w:rFonts w:ascii="Times New Roman" w:eastAsia="Times New Roman" w:hAnsi="Times New Roman"/>
          <w:color w:val="000000"/>
          <w:szCs w:val="24"/>
          <w:lang w:eastAsia="en-GB"/>
        </w:rPr>
        <w:t>:Who</w:t>
      </w:r>
      <w:proofErr w:type="spellEnd"/>
      <w:proofErr w:type="gramEnd"/>
      <w:r w:rsidRPr="005C6E35">
        <w:rPr>
          <w:rFonts w:ascii="Times New Roman" w:eastAsia="Times New Roman" w:hAnsi="Times New Roman"/>
          <w:color w:val="000000"/>
          <w:szCs w:val="24"/>
          <w:lang w:eastAsia="en-GB"/>
        </w:rPr>
        <w:t xml:space="preserve"> needs identity? In S. Hall, </w:t>
      </w:r>
      <w:proofErr w:type="spellStart"/>
      <w:r w:rsidRPr="005C6E35">
        <w:rPr>
          <w:rFonts w:ascii="Times New Roman" w:eastAsia="Times New Roman" w:hAnsi="Times New Roman"/>
          <w:color w:val="000000"/>
          <w:szCs w:val="24"/>
          <w:lang w:eastAsia="en-GB"/>
        </w:rPr>
        <w:t>P.du</w:t>
      </w:r>
      <w:proofErr w:type="spellEnd"/>
      <w:r w:rsidRPr="005C6E35">
        <w:rPr>
          <w:rFonts w:ascii="Times New Roman" w:eastAsia="Times New Roman" w:hAnsi="Times New Roman"/>
          <w:color w:val="000000"/>
          <w:szCs w:val="24"/>
          <w:lang w:eastAsia="en-GB"/>
        </w:rPr>
        <w:t xml:space="preserve"> Gay (Eds.), </w:t>
      </w:r>
      <w:r>
        <w:rPr>
          <w:rFonts w:ascii="Times New Roman" w:eastAsia="Times New Roman" w:hAnsi="Times New Roman"/>
          <w:i/>
          <w:color w:val="000000"/>
          <w:szCs w:val="24"/>
          <w:lang w:eastAsia="en-GB"/>
        </w:rPr>
        <w:t>Questions of cultural identity</w:t>
      </w:r>
      <w:r>
        <w:rPr>
          <w:rFonts w:ascii="Times New Roman" w:eastAsia="Times New Roman" w:hAnsi="Times New Roman"/>
          <w:color w:val="000000"/>
          <w:szCs w:val="24"/>
          <w:lang w:eastAsia="en-GB"/>
        </w:rPr>
        <w:t xml:space="preserve"> </w:t>
      </w:r>
      <w:r w:rsidRPr="005C6E35">
        <w:rPr>
          <w:rFonts w:ascii="Times New Roman" w:eastAsia="Times New Roman" w:hAnsi="Times New Roman"/>
          <w:color w:val="000000"/>
          <w:szCs w:val="24"/>
          <w:lang w:eastAsia="en-GB"/>
        </w:rPr>
        <w:t>(pp. 1-17). London: SAGE.</w:t>
      </w:r>
    </w:p>
    <w:p w14:paraId="356DDCC1" w14:textId="77777777" w:rsidR="00EB360F" w:rsidRPr="001F40D9" w:rsidRDefault="00EB360F" w:rsidP="00EB360F">
      <w:pPr>
        <w:pStyle w:val="bibliog"/>
        <w:jc w:val="left"/>
        <w:rPr>
          <w:rFonts w:ascii="Times New Roman" w:hAnsi="Times New Roman"/>
          <w:szCs w:val="24"/>
        </w:rPr>
      </w:pPr>
      <w:r w:rsidRPr="00CD46F1">
        <w:rPr>
          <w:rFonts w:ascii="Times New Roman" w:hAnsi="Times New Roman"/>
          <w:szCs w:val="24"/>
        </w:rPr>
        <w:t>Kress, G. (1985)</w:t>
      </w:r>
      <w:r w:rsidRPr="009629F8">
        <w:rPr>
          <w:rFonts w:ascii="Times New Roman" w:hAnsi="Times New Roman"/>
          <w:szCs w:val="24"/>
        </w:rPr>
        <w:t>.</w:t>
      </w:r>
      <w:r w:rsidRPr="007305AF">
        <w:rPr>
          <w:rFonts w:ascii="Times New Roman" w:hAnsi="Times New Roman"/>
          <w:szCs w:val="24"/>
        </w:rPr>
        <w:t xml:space="preserve"> </w:t>
      </w:r>
      <w:r w:rsidRPr="000822C3">
        <w:rPr>
          <w:rFonts w:ascii="Times New Roman" w:hAnsi="Times New Roman"/>
          <w:i/>
          <w:szCs w:val="24"/>
        </w:rPr>
        <w:t>Linguistic processes in sociocultural p</w:t>
      </w:r>
      <w:r w:rsidRPr="001F40D9">
        <w:rPr>
          <w:rFonts w:ascii="Times New Roman" w:hAnsi="Times New Roman"/>
          <w:i/>
          <w:szCs w:val="24"/>
        </w:rPr>
        <w:t>ractice</w:t>
      </w:r>
      <w:r w:rsidRPr="001F40D9">
        <w:rPr>
          <w:rFonts w:ascii="Times New Roman" w:hAnsi="Times New Roman"/>
          <w:szCs w:val="24"/>
        </w:rPr>
        <w:t>. Geelong, Victoria: Deakin University Press.</w:t>
      </w:r>
    </w:p>
    <w:p w14:paraId="52BAA990" w14:textId="77777777" w:rsidR="00EB360F" w:rsidRPr="005C6E35" w:rsidRDefault="00EB360F" w:rsidP="00EB360F">
      <w:pPr>
        <w:pStyle w:val="bibliog"/>
        <w:jc w:val="left"/>
        <w:rPr>
          <w:rFonts w:ascii="Times New Roman" w:hAnsi="Times New Roman"/>
          <w:szCs w:val="24"/>
        </w:rPr>
      </w:pPr>
      <w:r w:rsidRPr="005C6E35">
        <w:rPr>
          <w:rFonts w:ascii="Times New Roman" w:hAnsi="Times New Roman"/>
          <w:szCs w:val="24"/>
        </w:rPr>
        <w:t xml:space="preserve">Kress, G. (1999). Genre and the changing contexts for English language arts. </w:t>
      </w:r>
      <w:r w:rsidRPr="005C6E35">
        <w:rPr>
          <w:rFonts w:ascii="Times New Roman" w:hAnsi="Times New Roman"/>
          <w:i/>
          <w:szCs w:val="24"/>
        </w:rPr>
        <w:t>Language Arts</w:t>
      </w:r>
      <w:r w:rsidRPr="005C6E35">
        <w:rPr>
          <w:rFonts w:ascii="Times New Roman" w:hAnsi="Times New Roman"/>
          <w:szCs w:val="24"/>
        </w:rPr>
        <w:t xml:space="preserve">, </w:t>
      </w:r>
      <w:r w:rsidRPr="005C6E35">
        <w:rPr>
          <w:rFonts w:ascii="Times New Roman" w:hAnsi="Times New Roman"/>
          <w:i/>
          <w:szCs w:val="24"/>
        </w:rPr>
        <w:t>76</w:t>
      </w:r>
      <w:r w:rsidRPr="005C6E35">
        <w:rPr>
          <w:rFonts w:ascii="Times New Roman" w:hAnsi="Times New Roman"/>
          <w:szCs w:val="24"/>
        </w:rPr>
        <w:t>(6), 461-469.</w:t>
      </w:r>
    </w:p>
    <w:p w14:paraId="5E07D4CC" w14:textId="77777777" w:rsidR="00EB360F" w:rsidRDefault="00EB360F" w:rsidP="00EB360F">
      <w:pPr>
        <w:pStyle w:val="bibliog"/>
        <w:jc w:val="left"/>
        <w:rPr>
          <w:rFonts w:ascii="Times New Roman" w:eastAsia="Times New Roman" w:hAnsi="Times New Roman"/>
          <w:szCs w:val="24"/>
          <w:lang w:eastAsia="en-GB"/>
        </w:rPr>
      </w:pPr>
      <w:r w:rsidRPr="005C6E35">
        <w:rPr>
          <w:rFonts w:ascii="Times New Roman" w:hAnsi="Times New Roman"/>
          <w:szCs w:val="24"/>
        </w:rPr>
        <w:t xml:space="preserve">Kress, G. (2010). </w:t>
      </w:r>
      <w:r w:rsidRPr="005C6E35">
        <w:rPr>
          <w:rFonts w:ascii="Times New Roman" w:eastAsia="Times New Roman" w:hAnsi="Times New Roman"/>
          <w:i/>
          <w:szCs w:val="24"/>
          <w:lang w:eastAsia="en-GB"/>
        </w:rPr>
        <w:t>Multimodality: A social semiotic approach to communication</w:t>
      </w:r>
      <w:r w:rsidRPr="005C6E35">
        <w:rPr>
          <w:rFonts w:ascii="Times New Roman" w:eastAsia="Times New Roman" w:hAnsi="Times New Roman"/>
          <w:szCs w:val="24"/>
          <w:lang w:eastAsia="en-GB"/>
        </w:rPr>
        <w:t xml:space="preserve">. London: Routledge. </w:t>
      </w:r>
    </w:p>
    <w:p w14:paraId="6D7B8DFE" w14:textId="77777777" w:rsidR="00EB360F" w:rsidRPr="00B7730E" w:rsidRDefault="00EB360F" w:rsidP="00EB360F">
      <w:pPr>
        <w:pStyle w:val="bibliog"/>
        <w:jc w:val="left"/>
        <w:rPr>
          <w:rFonts w:ascii="Times New Roman" w:hAnsi="Times New Roman"/>
          <w:szCs w:val="24"/>
        </w:rPr>
      </w:pPr>
      <w:commentRangeStart w:id="1"/>
      <w:commentRangeStart w:id="2"/>
      <w:proofErr w:type="spellStart"/>
      <w:r w:rsidRPr="00B7730E">
        <w:rPr>
          <w:rFonts w:ascii="Times New Roman" w:hAnsi="Times New Roman"/>
          <w:szCs w:val="24"/>
        </w:rPr>
        <w:t>Mayakovsky</w:t>
      </w:r>
      <w:proofErr w:type="spellEnd"/>
      <w:r w:rsidRPr="00B7730E">
        <w:rPr>
          <w:rFonts w:ascii="Times New Roman" w:hAnsi="Times New Roman"/>
          <w:szCs w:val="24"/>
        </w:rPr>
        <w:t>, V. V. (1939)</w:t>
      </w:r>
      <w:r>
        <w:rPr>
          <w:rFonts w:ascii="Times New Roman" w:hAnsi="Times New Roman"/>
          <w:szCs w:val="24"/>
        </w:rPr>
        <w:t>.</w:t>
      </w:r>
      <w:r w:rsidRPr="00B7730E">
        <w:rPr>
          <w:rFonts w:ascii="Times New Roman" w:hAnsi="Times New Roman"/>
          <w:szCs w:val="24"/>
        </w:rPr>
        <w:t xml:space="preserve"> </w:t>
      </w:r>
      <w:proofErr w:type="spellStart"/>
      <w:r w:rsidRPr="00B7730E">
        <w:rPr>
          <w:rFonts w:ascii="Times New Roman" w:hAnsi="Times New Roman"/>
          <w:szCs w:val="24"/>
        </w:rPr>
        <w:t>Netrudno</w:t>
      </w:r>
      <w:proofErr w:type="spellEnd"/>
      <w:r w:rsidRPr="00B7730E">
        <w:rPr>
          <w:rFonts w:ascii="Times New Roman" w:hAnsi="Times New Roman"/>
          <w:szCs w:val="24"/>
        </w:rPr>
        <w:t xml:space="preserve"> </w:t>
      </w:r>
      <w:proofErr w:type="spellStart"/>
      <w:r w:rsidRPr="00B7730E">
        <w:rPr>
          <w:rFonts w:ascii="Times New Roman" w:hAnsi="Times New Roman"/>
          <w:szCs w:val="24"/>
        </w:rPr>
        <w:t>landyshami</w:t>
      </w:r>
      <w:proofErr w:type="spellEnd"/>
      <w:r w:rsidRPr="00B7730E">
        <w:rPr>
          <w:rFonts w:ascii="Times New Roman" w:hAnsi="Times New Roman"/>
          <w:szCs w:val="24"/>
        </w:rPr>
        <w:t xml:space="preserve"> </w:t>
      </w:r>
      <w:proofErr w:type="spellStart"/>
      <w:r w:rsidRPr="00B7730E">
        <w:rPr>
          <w:rFonts w:ascii="Times New Roman" w:hAnsi="Times New Roman"/>
          <w:szCs w:val="24"/>
        </w:rPr>
        <w:t>dysha</w:t>
      </w:r>
      <w:proofErr w:type="spellEnd"/>
      <w:r w:rsidRPr="00B7730E">
        <w:rPr>
          <w:rFonts w:ascii="Times New Roman" w:hAnsi="Times New Roman"/>
          <w:szCs w:val="24"/>
        </w:rPr>
        <w:t xml:space="preserve">. In </w:t>
      </w:r>
      <w:r>
        <w:rPr>
          <w:rFonts w:ascii="Times New Roman" w:hAnsi="Times New Roman"/>
          <w:szCs w:val="24"/>
        </w:rPr>
        <w:t xml:space="preserve">N. N. </w:t>
      </w:r>
      <w:proofErr w:type="spellStart"/>
      <w:r w:rsidRPr="006B2583">
        <w:rPr>
          <w:rFonts w:ascii="Times New Roman" w:hAnsi="Times New Roman"/>
          <w:szCs w:val="24"/>
        </w:rPr>
        <w:t>Aseev</w:t>
      </w:r>
      <w:proofErr w:type="spellEnd"/>
      <w:r w:rsidRPr="006B2583">
        <w:rPr>
          <w:rFonts w:ascii="Times New Roman" w:hAnsi="Times New Roman"/>
          <w:szCs w:val="24"/>
        </w:rPr>
        <w:t xml:space="preserve">, L. V. </w:t>
      </w:r>
      <w:proofErr w:type="spellStart"/>
      <w:r w:rsidRPr="00B7730E">
        <w:rPr>
          <w:rFonts w:ascii="Times New Roman" w:hAnsi="Times New Roman"/>
          <w:szCs w:val="24"/>
        </w:rPr>
        <w:t>Ma</w:t>
      </w:r>
      <w:r w:rsidRPr="006B2583">
        <w:rPr>
          <w:rFonts w:ascii="Times New Roman" w:hAnsi="Times New Roman"/>
          <w:szCs w:val="24"/>
        </w:rPr>
        <w:t>yakovsky</w:t>
      </w:r>
      <w:proofErr w:type="spellEnd"/>
      <w:r w:rsidRPr="00B7730E">
        <w:rPr>
          <w:rFonts w:ascii="Times New Roman" w:hAnsi="Times New Roman"/>
          <w:szCs w:val="24"/>
        </w:rPr>
        <w:t xml:space="preserve">, </w:t>
      </w:r>
      <w:r>
        <w:rPr>
          <w:rFonts w:ascii="Times New Roman" w:hAnsi="Times New Roman"/>
          <w:szCs w:val="24"/>
        </w:rPr>
        <w:t xml:space="preserve">V. O. </w:t>
      </w:r>
      <w:proofErr w:type="spellStart"/>
      <w:r w:rsidRPr="006B2583">
        <w:rPr>
          <w:rFonts w:ascii="Times New Roman" w:hAnsi="Times New Roman"/>
          <w:szCs w:val="24"/>
        </w:rPr>
        <w:t>Pertsova</w:t>
      </w:r>
      <w:proofErr w:type="spellEnd"/>
      <w:r w:rsidRPr="006B2583">
        <w:rPr>
          <w:rFonts w:ascii="Times New Roman" w:hAnsi="Times New Roman"/>
          <w:szCs w:val="24"/>
        </w:rPr>
        <w:t xml:space="preserve">, &amp; M. I. </w:t>
      </w:r>
      <w:proofErr w:type="spellStart"/>
      <w:r w:rsidRPr="006B2583">
        <w:rPr>
          <w:rFonts w:ascii="Times New Roman" w:hAnsi="Times New Roman"/>
          <w:szCs w:val="24"/>
        </w:rPr>
        <w:t>Serebryansky</w:t>
      </w:r>
      <w:proofErr w:type="spellEnd"/>
      <w:r w:rsidRPr="00B7730E">
        <w:rPr>
          <w:rFonts w:ascii="Times New Roman" w:hAnsi="Times New Roman"/>
          <w:szCs w:val="24"/>
        </w:rPr>
        <w:t xml:space="preserve"> (Eds.), </w:t>
      </w:r>
      <w:proofErr w:type="spellStart"/>
      <w:r w:rsidRPr="00B7730E">
        <w:rPr>
          <w:rFonts w:ascii="Times New Roman" w:hAnsi="Times New Roman"/>
          <w:i/>
          <w:szCs w:val="24"/>
        </w:rPr>
        <w:t>Mayakovsky</w:t>
      </w:r>
      <w:proofErr w:type="spellEnd"/>
      <w:r w:rsidRPr="00B7730E">
        <w:rPr>
          <w:rFonts w:ascii="Times New Roman" w:hAnsi="Times New Roman"/>
          <w:i/>
          <w:szCs w:val="24"/>
        </w:rPr>
        <w:t xml:space="preserve">, V.V. </w:t>
      </w:r>
      <w:proofErr w:type="spellStart"/>
      <w:r w:rsidRPr="00B7730E">
        <w:rPr>
          <w:rFonts w:ascii="Times New Roman" w:hAnsi="Times New Roman"/>
          <w:i/>
          <w:szCs w:val="24"/>
        </w:rPr>
        <w:t>Polnoe</w:t>
      </w:r>
      <w:proofErr w:type="spellEnd"/>
      <w:r w:rsidRPr="00B7730E">
        <w:rPr>
          <w:rFonts w:ascii="Times New Roman" w:hAnsi="Times New Roman"/>
          <w:i/>
          <w:szCs w:val="24"/>
        </w:rPr>
        <w:t xml:space="preserve"> </w:t>
      </w:r>
      <w:proofErr w:type="spellStart"/>
      <w:r w:rsidRPr="00B7730E">
        <w:rPr>
          <w:rFonts w:ascii="Times New Roman" w:hAnsi="Times New Roman"/>
          <w:i/>
          <w:szCs w:val="24"/>
        </w:rPr>
        <w:t>sobranie</w:t>
      </w:r>
      <w:proofErr w:type="spellEnd"/>
      <w:r w:rsidRPr="00B7730E">
        <w:rPr>
          <w:rFonts w:ascii="Times New Roman" w:hAnsi="Times New Roman"/>
          <w:i/>
          <w:szCs w:val="24"/>
        </w:rPr>
        <w:t xml:space="preserve"> </w:t>
      </w:r>
      <w:proofErr w:type="spellStart"/>
      <w:r w:rsidRPr="00B7730E">
        <w:rPr>
          <w:rFonts w:ascii="Times New Roman" w:hAnsi="Times New Roman"/>
          <w:i/>
          <w:szCs w:val="24"/>
        </w:rPr>
        <w:t>sochinenii</w:t>
      </w:r>
      <w:proofErr w:type="spellEnd"/>
      <w:r w:rsidRPr="00B7730E">
        <w:rPr>
          <w:rFonts w:ascii="Times New Roman" w:hAnsi="Times New Roman"/>
          <w:i/>
          <w:szCs w:val="24"/>
        </w:rPr>
        <w:t xml:space="preserve">: </w:t>
      </w:r>
      <w:proofErr w:type="spellStart"/>
      <w:r w:rsidRPr="00B7730E">
        <w:rPr>
          <w:rFonts w:ascii="Times New Roman" w:hAnsi="Times New Roman"/>
          <w:i/>
          <w:szCs w:val="24"/>
        </w:rPr>
        <w:t>Stikhotvoreniia</w:t>
      </w:r>
      <w:proofErr w:type="spellEnd"/>
      <w:r w:rsidRPr="00B7730E">
        <w:rPr>
          <w:rFonts w:ascii="Times New Roman" w:hAnsi="Times New Roman"/>
          <w:i/>
          <w:szCs w:val="24"/>
        </w:rPr>
        <w:t xml:space="preserve">, </w:t>
      </w:r>
      <w:proofErr w:type="spellStart"/>
      <w:r w:rsidRPr="00B7730E">
        <w:rPr>
          <w:rFonts w:ascii="Times New Roman" w:hAnsi="Times New Roman"/>
          <w:i/>
          <w:szCs w:val="24"/>
        </w:rPr>
        <w:t>poemy</w:t>
      </w:r>
      <w:proofErr w:type="spellEnd"/>
      <w:r w:rsidRPr="00B7730E">
        <w:rPr>
          <w:rFonts w:ascii="Times New Roman" w:hAnsi="Times New Roman"/>
          <w:i/>
          <w:szCs w:val="24"/>
        </w:rPr>
        <w:t xml:space="preserve">, </w:t>
      </w:r>
      <w:proofErr w:type="spellStart"/>
      <w:r w:rsidRPr="00B7730E">
        <w:rPr>
          <w:rFonts w:ascii="Times New Roman" w:hAnsi="Times New Roman"/>
          <w:i/>
          <w:szCs w:val="24"/>
        </w:rPr>
        <w:t>stat'i</w:t>
      </w:r>
      <w:proofErr w:type="spellEnd"/>
      <w:r w:rsidRPr="00B7730E">
        <w:rPr>
          <w:rFonts w:ascii="Times New Roman" w:hAnsi="Times New Roman"/>
          <w:i/>
          <w:szCs w:val="24"/>
        </w:rPr>
        <w:t>, 1912-1917</w:t>
      </w:r>
      <w:r>
        <w:rPr>
          <w:rFonts w:ascii="Times New Roman" w:hAnsi="Times New Roman"/>
          <w:szCs w:val="24"/>
        </w:rPr>
        <w:t xml:space="preserve"> [</w:t>
      </w:r>
      <w:proofErr w:type="spellStart"/>
      <w:r>
        <w:rPr>
          <w:rFonts w:ascii="Times New Roman" w:hAnsi="Times New Roman"/>
          <w:szCs w:val="24"/>
        </w:rPr>
        <w:t>Mayakovsky</w:t>
      </w:r>
      <w:proofErr w:type="spellEnd"/>
      <w:r>
        <w:rPr>
          <w:rFonts w:ascii="Times New Roman" w:hAnsi="Times New Roman"/>
          <w:szCs w:val="24"/>
        </w:rPr>
        <w:t xml:space="preserve">, V. V. Complete works: Poems and essays, 1912-1917], </w:t>
      </w:r>
      <w:proofErr w:type="spellStart"/>
      <w:r w:rsidRPr="00B7730E">
        <w:rPr>
          <w:rFonts w:ascii="Times New Roman" w:hAnsi="Times New Roman"/>
          <w:szCs w:val="24"/>
        </w:rPr>
        <w:t>vol</w:t>
      </w:r>
      <w:proofErr w:type="spellEnd"/>
      <w:r w:rsidRPr="00B7730E">
        <w:rPr>
          <w:rFonts w:ascii="Times New Roman" w:hAnsi="Times New Roman"/>
          <w:szCs w:val="24"/>
        </w:rPr>
        <w:t xml:space="preserve"> 1. Moskva</w:t>
      </w:r>
      <w:r>
        <w:rPr>
          <w:rFonts w:ascii="Times New Roman" w:hAnsi="Times New Roman"/>
          <w:szCs w:val="24"/>
        </w:rPr>
        <w:t xml:space="preserve"> [Moscow]</w:t>
      </w:r>
      <w:r w:rsidRPr="00B7730E">
        <w:rPr>
          <w:rFonts w:ascii="Times New Roman" w:hAnsi="Times New Roman"/>
          <w:szCs w:val="24"/>
        </w:rPr>
        <w:t xml:space="preserve">: </w:t>
      </w:r>
      <w:proofErr w:type="spellStart"/>
      <w:r w:rsidRPr="00B7730E">
        <w:rPr>
          <w:rFonts w:ascii="Times New Roman" w:hAnsi="Times New Roman"/>
          <w:szCs w:val="24"/>
        </w:rPr>
        <w:t>Khudozhestvennaia</w:t>
      </w:r>
      <w:proofErr w:type="spellEnd"/>
      <w:r w:rsidRPr="00B7730E">
        <w:rPr>
          <w:rFonts w:ascii="Times New Roman" w:hAnsi="Times New Roman"/>
          <w:szCs w:val="24"/>
        </w:rPr>
        <w:t xml:space="preserve"> </w:t>
      </w:r>
      <w:proofErr w:type="spellStart"/>
      <w:r w:rsidRPr="00B7730E">
        <w:rPr>
          <w:rFonts w:ascii="Times New Roman" w:hAnsi="Times New Roman"/>
          <w:szCs w:val="24"/>
        </w:rPr>
        <w:t>literatura</w:t>
      </w:r>
      <w:proofErr w:type="spellEnd"/>
      <w:r w:rsidRPr="00B7730E">
        <w:rPr>
          <w:rFonts w:ascii="Times New Roman" w:hAnsi="Times New Roman"/>
          <w:szCs w:val="24"/>
        </w:rPr>
        <w:t>. </w:t>
      </w:r>
      <w:r>
        <w:rPr>
          <w:rFonts w:ascii="Times New Roman" w:hAnsi="Times New Roman"/>
          <w:szCs w:val="24"/>
        </w:rPr>
        <w:t>Original work published in 1917.</w:t>
      </w:r>
      <w:commentRangeEnd w:id="1"/>
      <w:r>
        <w:rPr>
          <w:rStyle w:val="CommentReference"/>
          <w:rFonts w:ascii="Calibri" w:hAnsi="Calibri"/>
        </w:rPr>
        <w:commentReference w:id="1"/>
      </w:r>
      <w:commentRangeEnd w:id="2"/>
      <w:r>
        <w:rPr>
          <w:rStyle w:val="CommentReference"/>
          <w:rFonts w:ascii="Calibri" w:hAnsi="Calibri"/>
        </w:rPr>
        <w:commentReference w:id="2"/>
      </w:r>
    </w:p>
    <w:p w14:paraId="38033B17" w14:textId="77777777" w:rsidR="00EB360F" w:rsidRPr="005C6E35" w:rsidRDefault="00EB360F" w:rsidP="00EB360F">
      <w:pPr>
        <w:pStyle w:val="bibliog"/>
        <w:spacing w:line="480" w:lineRule="auto"/>
        <w:rPr>
          <w:rFonts w:ascii="Times New Roman" w:hAnsi="Times New Roman"/>
          <w:szCs w:val="24"/>
        </w:rPr>
      </w:pPr>
      <w:r w:rsidRPr="005C6E35">
        <w:rPr>
          <w:rFonts w:ascii="Times New Roman" w:hAnsi="Times New Roman"/>
          <w:szCs w:val="24"/>
        </w:rPr>
        <w:lastRenderedPageBreak/>
        <w:t xml:space="preserve">Miller, C. (1984). Genre as social action. </w:t>
      </w:r>
      <w:r w:rsidRPr="005C6E35">
        <w:rPr>
          <w:rFonts w:ascii="Times New Roman" w:hAnsi="Times New Roman"/>
          <w:i/>
          <w:szCs w:val="24"/>
        </w:rPr>
        <w:t>Quarterly Journal of Speech</w:t>
      </w:r>
      <w:r w:rsidRPr="005C6E35">
        <w:rPr>
          <w:rFonts w:ascii="Times New Roman" w:hAnsi="Times New Roman"/>
          <w:szCs w:val="24"/>
        </w:rPr>
        <w:t xml:space="preserve">, </w:t>
      </w:r>
      <w:r w:rsidRPr="005C6E35">
        <w:rPr>
          <w:rFonts w:ascii="Times New Roman" w:hAnsi="Times New Roman"/>
          <w:i/>
          <w:szCs w:val="24"/>
        </w:rPr>
        <w:t>70</w:t>
      </w:r>
      <w:r w:rsidRPr="005C6E35">
        <w:rPr>
          <w:rFonts w:ascii="Times New Roman" w:hAnsi="Times New Roman"/>
          <w:szCs w:val="24"/>
        </w:rPr>
        <w:t>, 151-167.</w:t>
      </w:r>
    </w:p>
    <w:p w14:paraId="6EFEB7E5" w14:textId="77777777" w:rsidR="00EB360F" w:rsidRPr="005C6E35" w:rsidRDefault="00EB360F" w:rsidP="00EB360F">
      <w:pPr>
        <w:pStyle w:val="bibliog"/>
        <w:spacing w:line="480" w:lineRule="auto"/>
        <w:rPr>
          <w:rFonts w:ascii="Times New Roman" w:hAnsi="Times New Roman"/>
          <w:szCs w:val="24"/>
        </w:rPr>
      </w:pPr>
      <w:r w:rsidRPr="005C6E35">
        <w:rPr>
          <w:rFonts w:ascii="Times New Roman" w:hAnsi="Times New Roman"/>
          <w:szCs w:val="24"/>
        </w:rPr>
        <w:t xml:space="preserve">Miller, C., &amp; Shepherd, D. (2009). </w:t>
      </w:r>
      <w:r w:rsidRPr="00EB360F">
        <w:rPr>
          <w:rFonts w:ascii="Times New Roman" w:hAnsi="Times New Roman"/>
          <w:szCs w:val="24"/>
        </w:rPr>
        <w:t>Questions for genre theory from the blogosphere</w:t>
      </w:r>
      <w:r w:rsidRPr="005C6E35">
        <w:rPr>
          <w:rFonts w:ascii="Times New Roman" w:hAnsi="Times New Roman"/>
          <w:szCs w:val="24"/>
        </w:rPr>
        <w:t>. In</w:t>
      </w:r>
      <w:r w:rsidRPr="005C6E35">
        <w:rPr>
          <w:rStyle w:val="apple-converted-space"/>
          <w:rFonts w:ascii="Times New Roman" w:hAnsi="Times New Roman"/>
          <w:szCs w:val="24"/>
        </w:rPr>
        <w:t xml:space="preserve"> J. </w:t>
      </w:r>
      <w:proofErr w:type="spellStart"/>
      <w:r w:rsidRPr="005C6E35">
        <w:rPr>
          <w:rStyle w:val="apple-converted-space"/>
          <w:rFonts w:ascii="Times New Roman" w:hAnsi="Times New Roman"/>
          <w:szCs w:val="24"/>
        </w:rPr>
        <w:t>Giltrow</w:t>
      </w:r>
      <w:proofErr w:type="spellEnd"/>
      <w:r w:rsidRPr="005C6E35">
        <w:rPr>
          <w:rStyle w:val="apple-converted-space"/>
          <w:rFonts w:ascii="Times New Roman" w:hAnsi="Times New Roman"/>
          <w:szCs w:val="24"/>
        </w:rPr>
        <w:t xml:space="preserve"> &amp; D. Stein (Eds.), </w:t>
      </w:r>
      <w:r>
        <w:rPr>
          <w:rStyle w:val="Emphasis"/>
          <w:rFonts w:ascii="Times New Roman" w:hAnsi="Times New Roman"/>
          <w:szCs w:val="24"/>
        </w:rPr>
        <w:t>Genres in the i</w:t>
      </w:r>
      <w:r w:rsidRPr="005C6E35">
        <w:rPr>
          <w:rStyle w:val="Emphasis"/>
          <w:rFonts w:ascii="Times New Roman" w:hAnsi="Times New Roman"/>
          <w:szCs w:val="24"/>
        </w:rPr>
        <w:t>nternet: Issues in the theory of genre</w:t>
      </w:r>
      <w:r w:rsidRPr="005C6E35">
        <w:rPr>
          <w:rFonts w:ascii="Times New Roman" w:hAnsi="Times New Roman"/>
          <w:szCs w:val="24"/>
        </w:rPr>
        <w:t xml:space="preserve"> (pp. 263-290). </w:t>
      </w:r>
      <w:r w:rsidRPr="005C6E35">
        <w:rPr>
          <w:rFonts w:ascii="Times New Roman" w:eastAsia="Times New Roman" w:hAnsi="Times New Roman"/>
          <w:color w:val="000000"/>
          <w:szCs w:val="24"/>
          <w:lang w:eastAsia="en-GB"/>
        </w:rPr>
        <w:t xml:space="preserve">Amsterdam: John </w:t>
      </w:r>
      <w:proofErr w:type="spellStart"/>
      <w:r w:rsidRPr="005C6E35">
        <w:rPr>
          <w:rFonts w:ascii="Times New Roman" w:eastAsia="Times New Roman" w:hAnsi="Times New Roman"/>
          <w:color w:val="000000"/>
          <w:szCs w:val="24"/>
          <w:lang w:eastAsia="en-GB"/>
        </w:rPr>
        <w:t>Benjamins</w:t>
      </w:r>
      <w:proofErr w:type="spellEnd"/>
      <w:r w:rsidRPr="005C6E35">
        <w:rPr>
          <w:rFonts w:ascii="Times New Roman" w:hAnsi="Times New Roman"/>
          <w:szCs w:val="24"/>
        </w:rPr>
        <w:t>.</w:t>
      </w:r>
    </w:p>
    <w:p w14:paraId="3CE1C487" w14:textId="77777777" w:rsidR="00EB360F" w:rsidRDefault="00EB360F" w:rsidP="00EB360F">
      <w:pPr>
        <w:pStyle w:val="bibliog"/>
        <w:spacing w:line="480" w:lineRule="auto"/>
        <w:jc w:val="left"/>
        <w:rPr>
          <w:shd w:val="clear" w:color="auto" w:fill="FFFFFF"/>
        </w:rPr>
      </w:pPr>
      <w:r w:rsidRPr="005C6E35">
        <w:rPr>
          <w:rFonts w:ascii="Times New Roman" w:hAnsi="Times New Roman"/>
          <w:szCs w:val="24"/>
        </w:rPr>
        <w:t>Miller, C. (2014</w:t>
      </w:r>
      <w:r>
        <w:rPr>
          <w:rFonts w:ascii="Times New Roman" w:hAnsi="Times New Roman"/>
          <w:szCs w:val="24"/>
          <w:lang w:val="en-US"/>
        </w:rPr>
        <w:t>, February</w:t>
      </w:r>
      <w:r w:rsidRPr="005C6E35">
        <w:rPr>
          <w:rFonts w:ascii="Times New Roman" w:hAnsi="Times New Roman"/>
          <w:szCs w:val="24"/>
        </w:rPr>
        <w:t xml:space="preserve">). </w:t>
      </w:r>
      <w:r>
        <w:rPr>
          <w:rFonts w:ascii="Times New Roman" w:hAnsi="Times New Roman"/>
          <w:szCs w:val="24"/>
          <w:lang w:val="en-US"/>
        </w:rPr>
        <w:t>T</w:t>
      </w:r>
      <w:r w:rsidRPr="005C6E35">
        <w:rPr>
          <w:rFonts w:ascii="Times New Roman" w:hAnsi="Times New Roman"/>
          <w:szCs w:val="24"/>
        </w:rPr>
        <w:t>he Round Table</w:t>
      </w:r>
      <w:r>
        <w:rPr>
          <w:rFonts w:ascii="Times New Roman" w:hAnsi="Times New Roman"/>
          <w:szCs w:val="24"/>
          <w:lang w:val="en-US"/>
        </w:rPr>
        <w:t>:</w:t>
      </w:r>
      <w:r w:rsidRPr="005C6E35">
        <w:rPr>
          <w:rFonts w:ascii="Times New Roman" w:hAnsi="Times New Roman"/>
          <w:szCs w:val="24"/>
        </w:rPr>
        <w:t xml:space="preserve"> Genres from Multiple Perspectives</w:t>
      </w:r>
      <w:r>
        <w:rPr>
          <w:rFonts w:ascii="Times New Roman" w:hAnsi="Times New Roman"/>
          <w:szCs w:val="24"/>
          <w:lang w:val="en-US"/>
        </w:rPr>
        <w:t xml:space="preserve">. Presented at </w:t>
      </w:r>
      <w:r w:rsidRPr="00B7730E">
        <w:rPr>
          <w:rFonts w:ascii="Times New Roman" w:hAnsi="Times New Roman"/>
          <w:szCs w:val="24"/>
        </w:rPr>
        <w:t>the international conference</w:t>
      </w:r>
      <w:r w:rsidRPr="005C6E35">
        <w:rPr>
          <w:rFonts w:ascii="Times New Roman" w:hAnsi="Times New Roman"/>
          <w:szCs w:val="24"/>
        </w:rPr>
        <w:t xml:space="preserve"> </w:t>
      </w:r>
      <w:r w:rsidRPr="00B7730E">
        <w:rPr>
          <w:rFonts w:ascii="Times New Roman" w:hAnsi="Times New Roman"/>
          <w:i/>
          <w:szCs w:val="24"/>
        </w:rPr>
        <w:t xml:space="preserve">Writing </w:t>
      </w:r>
      <w:proofErr w:type="gramStart"/>
      <w:r w:rsidRPr="00B7730E">
        <w:rPr>
          <w:rFonts w:ascii="Times New Roman" w:hAnsi="Times New Roman"/>
          <w:i/>
          <w:szCs w:val="24"/>
        </w:rPr>
        <w:t>Across</w:t>
      </w:r>
      <w:proofErr w:type="gramEnd"/>
      <w:r w:rsidRPr="00B7730E">
        <w:rPr>
          <w:rFonts w:ascii="Times New Roman" w:hAnsi="Times New Roman"/>
          <w:i/>
          <w:szCs w:val="24"/>
        </w:rPr>
        <w:t xml:space="preserve"> Borders</w:t>
      </w:r>
      <w:r w:rsidRPr="005C6E35">
        <w:rPr>
          <w:rFonts w:ascii="Times New Roman" w:hAnsi="Times New Roman"/>
          <w:szCs w:val="24"/>
        </w:rPr>
        <w:t xml:space="preserve">, Paris, </w:t>
      </w:r>
      <w:proofErr w:type="spellStart"/>
      <w:r w:rsidRPr="00B7730E">
        <w:rPr>
          <w:rFonts w:ascii="Times New Roman" w:hAnsi="Times New Roman"/>
          <w:szCs w:val="24"/>
        </w:rPr>
        <w:t>Université</w:t>
      </w:r>
      <w:proofErr w:type="spellEnd"/>
      <w:r w:rsidRPr="00B7730E">
        <w:rPr>
          <w:rFonts w:ascii="Times New Roman" w:hAnsi="Times New Roman"/>
          <w:szCs w:val="24"/>
        </w:rPr>
        <w:t xml:space="preserve"> Nanterre-Defence.</w:t>
      </w:r>
    </w:p>
    <w:p w14:paraId="3C3D3E18" w14:textId="77777777" w:rsidR="00EB360F" w:rsidRPr="00236604" w:rsidRDefault="00EB360F" w:rsidP="00EB360F">
      <w:pPr>
        <w:pStyle w:val="CommentText"/>
        <w:spacing w:line="480" w:lineRule="auto"/>
        <w:ind w:left="720" w:hanging="720"/>
        <w:rPr>
          <w:rFonts w:ascii="Times New Roman" w:hAnsi="Times New Roman"/>
          <w:szCs w:val="24"/>
          <w:shd w:val="clear" w:color="auto" w:fill="FFFFFF"/>
        </w:rPr>
      </w:pPr>
      <w:r>
        <w:rPr>
          <w:rFonts w:ascii="Times New Roman" w:hAnsi="Times New Roman"/>
          <w:sz w:val="24"/>
          <w:szCs w:val="24"/>
          <w:shd w:val="clear" w:color="auto" w:fill="FFFFFF"/>
        </w:rPr>
        <w:t>Miller, C. &amp; Kelly, A. R. (Eds.). (</w:t>
      </w:r>
      <w:proofErr w:type="gramStart"/>
      <w:r>
        <w:rPr>
          <w:rFonts w:ascii="Times New Roman" w:hAnsi="Times New Roman"/>
          <w:sz w:val="24"/>
          <w:szCs w:val="24"/>
          <w:shd w:val="clear" w:color="auto" w:fill="FFFFFF"/>
        </w:rPr>
        <w:t>forthcoming</w:t>
      </w:r>
      <w:proofErr w:type="gramEnd"/>
      <w:r>
        <w:rPr>
          <w:rFonts w:ascii="Times New Roman" w:hAnsi="Times New Roman"/>
          <w:sz w:val="24"/>
          <w:szCs w:val="24"/>
          <w:shd w:val="clear" w:color="auto" w:fill="FFFFFF"/>
        </w:rPr>
        <w:t>)</w:t>
      </w:r>
      <w:r>
        <w:rPr>
          <w:rFonts w:ascii="Times New Roman" w:hAnsi="Times New Roman"/>
          <w:szCs w:val="24"/>
          <w:shd w:val="clear" w:color="auto" w:fill="FFFFFF"/>
        </w:rPr>
        <w:t xml:space="preserve"> </w:t>
      </w:r>
      <w:proofErr w:type="gramStart"/>
      <w:r>
        <w:rPr>
          <w:rFonts w:ascii="Times New Roman" w:hAnsi="Times New Roman"/>
          <w:i/>
          <w:sz w:val="24"/>
          <w:szCs w:val="24"/>
          <w:shd w:val="clear" w:color="auto" w:fill="FFFFFF"/>
        </w:rPr>
        <w:t>Emerging Genres in New Media Environments</w:t>
      </w:r>
      <w:r>
        <w:rPr>
          <w:rFonts w:ascii="Times New Roman" w:hAnsi="Times New Roman"/>
          <w:sz w:val="24"/>
          <w:szCs w:val="24"/>
          <w:shd w:val="clear" w:color="auto" w:fill="FFFFFF"/>
        </w:rPr>
        <w:t>.</w:t>
      </w:r>
      <w:proofErr w:type="gramEnd"/>
    </w:p>
    <w:p w14:paraId="1483EA66" w14:textId="77777777" w:rsidR="00EB360F" w:rsidRPr="00CD46F1" w:rsidRDefault="00EB360F" w:rsidP="00EB360F">
      <w:pPr>
        <w:pStyle w:val="bibliog"/>
        <w:spacing w:line="480" w:lineRule="auto"/>
        <w:rPr>
          <w:rFonts w:ascii="Times New Roman" w:hAnsi="Times New Roman"/>
          <w:szCs w:val="24"/>
        </w:rPr>
      </w:pPr>
      <w:proofErr w:type="spellStart"/>
      <w:r w:rsidRPr="00CD46F1">
        <w:rPr>
          <w:rFonts w:ascii="Times New Roman" w:hAnsi="Times New Roman"/>
          <w:szCs w:val="24"/>
        </w:rPr>
        <w:t>Navalny</w:t>
      </w:r>
      <w:proofErr w:type="spellEnd"/>
      <w:r w:rsidRPr="00CD46F1">
        <w:rPr>
          <w:rFonts w:ascii="Times New Roman" w:hAnsi="Times New Roman"/>
          <w:szCs w:val="24"/>
        </w:rPr>
        <w:t>, A. (</w:t>
      </w:r>
      <w:proofErr w:type="spellStart"/>
      <w:r w:rsidRPr="00CD46F1">
        <w:rPr>
          <w:rFonts w:ascii="Times New Roman" w:hAnsi="Times New Roman"/>
          <w:szCs w:val="24"/>
        </w:rPr>
        <w:t>n.d.a</w:t>
      </w:r>
      <w:proofErr w:type="spellEnd"/>
      <w:r w:rsidRPr="00CD46F1">
        <w:rPr>
          <w:rFonts w:ascii="Times New Roman" w:hAnsi="Times New Roman"/>
          <w:szCs w:val="24"/>
        </w:rPr>
        <w:t xml:space="preserve">). Alexei </w:t>
      </w:r>
      <w:proofErr w:type="spellStart"/>
      <w:r w:rsidRPr="00CD46F1">
        <w:rPr>
          <w:rFonts w:ascii="Times New Roman" w:hAnsi="Times New Roman"/>
          <w:szCs w:val="24"/>
        </w:rPr>
        <w:t>Navalny</w:t>
      </w:r>
      <w:proofErr w:type="spellEnd"/>
      <w:r w:rsidRPr="00CD46F1">
        <w:rPr>
          <w:rFonts w:ascii="Times New Roman" w:hAnsi="Times New Roman"/>
          <w:szCs w:val="24"/>
        </w:rPr>
        <w:t xml:space="preserve"> [Mayoral page]. Retrieved April 1, 2015 from: </w:t>
      </w:r>
      <w:r w:rsidRPr="00CD13E2">
        <w:rPr>
          <w:rFonts w:ascii="Times New Roman" w:hAnsi="Times New Roman"/>
          <w:szCs w:val="24"/>
        </w:rPr>
        <w:t>http://navalny.ru</w:t>
      </w:r>
    </w:p>
    <w:p w14:paraId="23C41011" w14:textId="77777777" w:rsidR="00EB360F" w:rsidRPr="00CD46F1" w:rsidRDefault="00EB360F" w:rsidP="00EB360F">
      <w:pPr>
        <w:spacing w:line="480" w:lineRule="auto"/>
        <w:ind w:left="720" w:hanging="720"/>
        <w:rPr>
          <w:rStyle w:val="Hyperlink"/>
          <w:rFonts w:ascii="Times New Roman" w:hAnsi="Times New Roman"/>
          <w:sz w:val="24"/>
          <w:szCs w:val="24"/>
        </w:rPr>
      </w:pPr>
      <w:proofErr w:type="spellStart"/>
      <w:r w:rsidRPr="005C6E35">
        <w:rPr>
          <w:rFonts w:ascii="Times New Roman" w:hAnsi="Times New Roman"/>
          <w:sz w:val="24"/>
          <w:szCs w:val="24"/>
        </w:rPr>
        <w:t>Navalny</w:t>
      </w:r>
      <w:proofErr w:type="spellEnd"/>
      <w:r w:rsidRPr="00CD46F1">
        <w:rPr>
          <w:rFonts w:ascii="Times New Roman" w:hAnsi="Times New Roman"/>
          <w:sz w:val="24"/>
          <w:szCs w:val="24"/>
        </w:rPr>
        <w:t>, A. (</w:t>
      </w:r>
      <w:proofErr w:type="spellStart"/>
      <w:r w:rsidRPr="00CD46F1">
        <w:rPr>
          <w:rFonts w:ascii="Times New Roman" w:hAnsi="Times New Roman"/>
          <w:sz w:val="24"/>
          <w:szCs w:val="24"/>
        </w:rPr>
        <w:t>n.d.b</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Rospil</w:t>
      </w:r>
      <w:proofErr w:type="spellEnd"/>
      <w:r w:rsidRPr="00CD46F1">
        <w:rPr>
          <w:rFonts w:ascii="Times New Roman" w:hAnsi="Times New Roman"/>
          <w:sz w:val="24"/>
          <w:szCs w:val="24"/>
        </w:rPr>
        <w:t xml:space="preserve"> Project. Retrieved April 1, 2015 from </w:t>
      </w:r>
      <w:r w:rsidRPr="00CD13E2">
        <w:rPr>
          <w:rFonts w:ascii="Times New Roman" w:hAnsi="Times New Roman"/>
          <w:sz w:val="24"/>
          <w:szCs w:val="24"/>
        </w:rPr>
        <w:t>http://rospil.info/</w:t>
      </w:r>
    </w:p>
    <w:p w14:paraId="33A91AD1" w14:textId="77777777" w:rsidR="00EB360F" w:rsidRPr="00CD46F1" w:rsidRDefault="00EB360F" w:rsidP="00EB360F">
      <w:pPr>
        <w:spacing w:line="480" w:lineRule="auto"/>
        <w:ind w:left="720" w:hanging="720"/>
        <w:rPr>
          <w:rFonts w:ascii="Times New Roman" w:hAnsi="Times New Roman"/>
          <w:sz w:val="24"/>
          <w:szCs w:val="24"/>
        </w:rPr>
      </w:pP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A. (</w:t>
      </w:r>
      <w:proofErr w:type="spellStart"/>
      <w:r w:rsidRPr="00CD46F1">
        <w:rPr>
          <w:rFonts w:ascii="Times New Roman" w:hAnsi="Times New Roman"/>
          <w:sz w:val="24"/>
          <w:szCs w:val="24"/>
        </w:rPr>
        <w:t>n.d.c</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RosYama</w:t>
      </w:r>
      <w:proofErr w:type="spellEnd"/>
      <w:r w:rsidRPr="00CD46F1">
        <w:rPr>
          <w:rFonts w:ascii="Times New Roman" w:hAnsi="Times New Roman"/>
          <w:sz w:val="24"/>
          <w:szCs w:val="24"/>
        </w:rPr>
        <w:t xml:space="preserve"> Project. Retrieved April 1, 2015</w:t>
      </w:r>
      <w:r>
        <w:rPr>
          <w:rFonts w:ascii="Times New Roman" w:hAnsi="Times New Roman"/>
          <w:sz w:val="24"/>
          <w:szCs w:val="24"/>
        </w:rPr>
        <w:t xml:space="preserve"> from</w:t>
      </w:r>
      <w:r w:rsidRPr="00CD46F1">
        <w:rPr>
          <w:rFonts w:ascii="Times New Roman" w:hAnsi="Times New Roman"/>
          <w:sz w:val="24"/>
          <w:szCs w:val="24"/>
        </w:rPr>
        <w:t xml:space="preserve"> </w:t>
      </w:r>
      <w:r w:rsidRPr="005C6E35">
        <w:rPr>
          <w:rFonts w:ascii="Times New Roman" w:hAnsi="Times New Roman"/>
          <w:sz w:val="24"/>
          <w:szCs w:val="24"/>
        </w:rPr>
        <w:t>http://rosyama.ru/</w:t>
      </w:r>
    </w:p>
    <w:p w14:paraId="79769811" w14:textId="77777777" w:rsidR="00EB360F" w:rsidRPr="00CD46F1" w:rsidRDefault="00EB360F" w:rsidP="00EB360F">
      <w:pPr>
        <w:spacing w:line="480" w:lineRule="auto"/>
        <w:ind w:left="720" w:hanging="720"/>
        <w:rPr>
          <w:rStyle w:val="Hyperlink"/>
          <w:rFonts w:ascii="Times New Roman" w:hAnsi="Times New Roman"/>
          <w:sz w:val="24"/>
          <w:szCs w:val="24"/>
        </w:rPr>
      </w:pPr>
      <w:proofErr w:type="spellStart"/>
      <w:r w:rsidRPr="005C6E35">
        <w:rPr>
          <w:rFonts w:ascii="Times New Roman" w:hAnsi="Times New Roman"/>
          <w:sz w:val="24"/>
          <w:szCs w:val="24"/>
        </w:rPr>
        <w:t>Navalny</w:t>
      </w:r>
      <w:proofErr w:type="spellEnd"/>
      <w:r w:rsidRPr="00CD46F1">
        <w:rPr>
          <w:rFonts w:ascii="Times New Roman" w:hAnsi="Times New Roman"/>
          <w:sz w:val="24"/>
          <w:szCs w:val="24"/>
        </w:rPr>
        <w:t>, A. (</w:t>
      </w:r>
      <w:proofErr w:type="spellStart"/>
      <w:r w:rsidRPr="00CD46F1">
        <w:rPr>
          <w:rFonts w:ascii="Times New Roman" w:hAnsi="Times New Roman"/>
          <w:sz w:val="24"/>
          <w:szCs w:val="24"/>
        </w:rPr>
        <w:t>n.d.d</w:t>
      </w:r>
      <w:proofErr w:type="spellEnd"/>
      <w:r w:rsidRPr="00CD46F1">
        <w:rPr>
          <w:rFonts w:ascii="Times New Roman" w:hAnsi="Times New Roman"/>
          <w:sz w:val="24"/>
          <w:szCs w:val="24"/>
        </w:rPr>
        <w:t xml:space="preserve">). The </w:t>
      </w:r>
      <w:proofErr w:type="spellStart"/>
      <w:r w:rsidRPr="00CD46F1">
        <w:rPr>
          <w:rFonts w:ascii="Times New Roman" w:hAnsi="Times New Roman"/>
          <w:sz w:val="24"/>
          <w:szCs w:val="24"/>
        </w:rPr>
        <w:t>RosZH</w:t>
      </w:r>
      <w:proofErr w:type="spellEnd"/>
      <w:r w:rsidRPr="00CD46F1">
        <w:rPr>
          <w:rFonts w:ascii="Times New Roman" w:hAnsi="Times New Roman"/>
          <w:sz w:val="24"/>
          <w:szCs w:val="24"/>
        </w:rPr>
        <w:t xml:space="preserve"> K </w:t>
      </w:r>
      <w:proofErr w:type="spellStart"/>
      <w:r w:rsidRPr="00CD46F1">
        <w:rPr>
          <w:rFonts w:ascii="Times New Roman" w:hAnsi="Times New Roman"/>
          <w:sz w:val="24"/>
          <w:szCs w:val="24"/>
        </w:rPr>
        <w:t>Kh</w:t>
      </w:r>
      <w:proofErr w:type="spellEnd"/>
      <w:r w:rsidRPr="00CD46F1">
        <w:rPr>
          <w:rFonts w:ascii="Times New Roman" w:hAnsi="Times New Roman"/>
          <w:sz w:val="24"/>
          <w:szCs w:val="24"/>
        </w:rPr>
        <w:t xml:space="preserve"> Project. Retrieved April 1, 2015 http://roszkh.ru</w:t>
      </w:r>
    </w:p>
    <w:p w14:paraId="55B4C3B4" w14:textId="77777777" w:rsidR="00EB360F" w:rsidRPr="00CD46F1" w:rsidRDefault="00EB360F" w:rsidP="00EB360F">
      <w:pPr>
        <w:spacing w:line="480" w:lineRule="auto"/>
        <w:ind w:left="720" w:hanging="720"/>
        <w:rPr>
          <w:rFonts w:ascii="Times New Roman" w:hAnsi="Times New Roman"/>
          <w:sz w:val="24"/>
          <w:szCs w:val="24"/>
        </w:rPr>
      </w:pP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A. (</w:t>
      </w:r>
      <w:proofErr w:type="spellStart"/>
      <w:r w:rsidRPr="00CD46F1">
        <w:rPr>
          <w:rFonts w:ascii="Times New Roman" w:hAnsi="Times New Roman"/>
          <w:sz w:val="24"/>
          <w:szCs w:val="24"/>
        </w:rPr>
        <w:t>n.d.e</w:t>
      </w:r>
      <w:proofErr w:type="spellEnd"/>
      <w:r w:rsidRPr="00CD46F1">
        <w:rPr>
          <w:rFonts w:ascii="Times New Roman" w:hAnsi="Times New Roman"/>
          <w:sz w:val="24"/>
          <w:szCs w:val="24"/>
        </w:rPr>
        <w:t xml:space="preserve">). Timeline [Facebook page]. Retrieved April 1, 2015 from </w:t>
      </w:r>
      <w:r w:rsidRPr="005C6E35">
        <w:rPr>
          <w:rFonts w:ascii="Times New Roman" w:hAnsi="Times New Roman"/>
          <w:sz w:val="24"/>
          <w:szCs w:val="24"/>
        </w:rPr>
        <w:t>https://www.facebook.com/navalny</w:t>
      </w:r>
      <w:r w:rsidRPr="00CD46F1">
        <w:rPr>
          <w:rFonts w:ascii="Times New Roman" w:hAnsi="Times New Roman"/>
          <w:sz w:val="24"/>
          <w:szCs w:val="24"/>
        </w:rPr>
        <w:t>.</w:t>
      </w:r>
    </w:p>
    <w:p w14:paraId="12C4B03A" w14:textId="77777777" w:rsidR="00EB360F" w:rsidRPr="00CD46F1" w:rsidRDefault="00EB360F" w:rsidP="00EB360F">
      <w:pPr>
        <w:pStyle w:val="CommentText"/>
        <w:spacing w:line="480" w:lineRule="auto"/>
        <w:ind w:left="720" w:hanging="720"/>
        <w:rPr>
          <w:rFonts w:ascii="Times New Roman" w:hAnsi="Times New Roman"/>
          <w:sz w:val="24"/>
          <w:szCs w:val="24"/>
        </w:rPr>
      </w:pP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A. (</w:t>
      </w:r>
      <w:proofErr w:type="spellStart"/>
      <w:r w:rsidRPr="00CD46F1">
        <w:rPr>
          <w:rFonts w:ascii="Times New Roman" w:hAnsi="Times New Roman"/>
          <w:sz w:val="24"/>
          <w:szCs w:val="24"/>
        </w:rPr>
        <w:t>n.d.f</w:t>
      </w:r>
      <w:proofErr w:type="spellEnd"/>
      <w:r w:rsidRPr="00CD46F1">
        <w:rPr>
          <w:rFonts w:ascii="Times New Roman" w:hAnsi="Times New Roman"/>
          <w:sz w:val="24"/>
          <w:szCs w:val="24"/>
        </w:rPr>
        <w:t xml:space="preserve">). The Blog of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w:t>
      </w:r>
      <w:proofErr w:type="spellStart"/>
      <w:r w:rsidRPr="00CD46F1">
        <w:rPr>
          <w:rFonts w:ascii="Times New Roman" w:hAnsi="Times New Roman"/>
          <w:sz w:val="24"/>
          <w:szCs w:val="24"/>
        </w:rPr>
        <w:t>LiveJournal</w:t>
      </w:r>
      <w:proofErr w:type="spellEnd"/>
      <w:r w:rsidRPr="00CD46F1">
        <w:rPr>
          <w:rFonts w:ascii="Times New Roman" w:hAnsi="Times New Roman"/>
          <w:sz w:val="24"/>
          <w:szCs w:val="24"/>
        </w:rPr>
        <w:t xml:space="preserve"> page]. Retrieved April 1, 2015 from </w:t>
      </w:r>
      <w:r w:rsidRPr="005C6E35">
        <w:rPr>
          <w:rFonts w:ascii="Times New Roman" w:hAnsi="Times New Roman"/>
          <w:sz w:val="24"/>
          <w:szCs w:val="24"/>
        </w:rPr>
        <w:t>http://navalny.livejournal.com/</w:t>
      </w:r>
    </w:p>
    <w:p w14:paraId="1EA960C3" w14:textId="77777777" w:rsidR="00EB360F" w:rsidRPr="00CD13E2" w:rsidRDefault="00EB360F" w:rsidP="00EB360F">
      <w:pPr>
        <w:pStyle w:val="CommentText"/>
        <w:spacing w:line="480" w:lineRule="auto"/>
        <w:ind w:left="720" w:hanging="720"/>
        <w:rPr>
          <w:rFonts w:ascii="Times New Roman" w:hAnsi="Times New Roman"/>
          <w:sz w:val="24"/>
          <w:szCs w:val="24"/>
        </w:rPr>
      </w:pP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A. (</w:t>
      </w:r>
      <w:proofErr w:type="spellStart"/>
      <w:r w:rsidRPr="00CD46F1">
        <w:rPr>
          <w:rFonts w:ascii="Times New Roman" w:hAnsi="Times New Roman"/>
          <w:sz w:val="24"/>
          <w:szCs w:val="24"/>
        </w:rPr>
        <w:t>n.d.g</w:t>
      </w:r>
      <w:proofErr w:type="spellEnd"/>
      <w:r w:rsidRPr="00CD46F1">
        <w:rPr>
          <w:rFonts w:ascii="Times New Roman" w:hAnsi="Times New Roman"/>
          <w:sz w:val="24"/>
          <w:szCs w:val="24"/>
        </w:rPr>
        <w:t xml:space="preserve">). The Blog of </w:t>
      </w:r>
      <w:proofErr w:type="spellStart"/>
      <w:r w:rsidRPr="00CD46F1">
        <w:rPr>
          <w:rFonts w:ascii="Times New Roman" w:hAnsi="Times New Roman"/>
          <w:sz w:val="24"/>
          <w:szCs w:val="24"/>
        </w:rPr>
        <w:t>Navalny</w:t>
      </w:r>
      <w:proofErr w:type="spellEnd"/>
      <w:r w:rsidRPr="00CD46F1">
        <w:rPr>
          <w:rFonts w:ascii="Times New Roman" w:hAnsi="Times New Roman"/>
          <w:sz w:val="24"/>
          <w:szCs w:val="24"/>
        </w:rPr>
        <w:t xml:space="preserve"> in English. [</w:t>
      </w:r>
      <w:proofErr w:type="spellStart"/>
      <w:r w:rsidRPr="00CD46F1">
        <w:rPr>
          <w:rFonts w:ascii="Times New Roman" w:hAnsi="Times New Roman"/>
          <w:sz w:val="24"/>
          <w:szCs w:val="24"/>
        </w:rPr>
        <w:t>LiveJournal</w:t>
      </w:r>
      <w:proofErr w:type="spellEnd"/>
      <w:r w:rsidRPr="00CD46F1">
        <w:rPr>
          <w:rFonts w:ascii="Times New Roman" w:hAnsi="Times New Roman"/>
          <w:sz w:val="24"/>
          <w:szCs w:val="24"/>
        </w:rPr>
        <w:t xml:space="preserve"> page]. Retrieved April 1, </w:t>
      </w:r>
      <w:r w:rsidRPr="00CD13E2">
        <w:rPr>
          <w:rFonts w:ascii="Times New Roman" w:hAnsi="Times New Roman"/>
          <w:sz w:val="24"/>
          <w:szCs w:val="24"/>
        </w:rPr>
        <w:t>2015 from http://navalny-en.livejournal.com/</w:t>
      </w:r>
    </w:p>
    <w:p w14:paraId="62F1DB73" w14:textId="77777777" w:rsidR="00EB360F" w:rsidRDefault="00EB360F" w:rsidP="00EB360F">
      <w:pPr>
        <w:pStyle w:val="CommentText"/>
        <w:spacing w:line="480" w:lineRule="auto"/>
        <w:ind w:left="720" w:hanging="720"/>
        <w:rPr>
          <w:rFonts w:ascii="Times New Roman" w:hAnsi="Times New Roman"/>
          <w:sz w:val="24"/>
          <w:szCs w:val="24"/>
        </w:rPr>
      </w:pPr>
      <w:proofErr w:type="spellStart"/>
      <w:r w:rsidRPr="00CD13E2">
        <w:rPr>
          <w:rFonts w:ascii="Times New Roman" w:hAnsi="Times New Roman"/>
          <w:sz w:val="24"/>
          <w:szCs w:val="24"/>
        </w:rPr>
        <w:t>Navalny</w:t>
      </w:r>
      <w:proofErr w:type="spellEnd"/>
      <w:r w:rsidRPr="00CD13E2">
        <w:rPr>
          <w:rFonts w:ascii="Times New Roman" w:hAnsi="Times New Roman"/>
          <w:sz w:val="24"/>
          <w:szCs w:val="24"/>
        </w:rPr>
        <w:t>, A. (</w:t>
      </w:r>
      <w:proofErr w:type="spellStart"/>
      <w:r w:rsidRPr="00CD13E2">
        <w:rPr>
          <w:rFonts w:ascii="Times New Roman" w:hAnsi="Times New Roman"/>
          <w:sz w:val="24"/>
          <w:szCs w:val="24"/>
        </w:rPr>
        <w:t>n.d.h</w:t>
      </w:r>
      <w:proofErr w:type="spellEnd"/>
      <w:r w:rsidRPr="00CD13E2">
        <w:rPr>
          <w:rFonts w:ascii="Times New Roman" w:hAnsi="Times New Roman"/>
          <w:sz w:val="24"/>
          <w:szCs w:val="24"/>
        </w:rPr>
        <w:t xml:space="preserve">). Tweets. [Twitter page]. Retrieved April 1, 2015 from </w:t>
      </w:r>
      <w:r w:rsidRPr="006D7BA1">
        <w:rPr>
          <w:rFonts w:ascii="Times New Roman" w:hAnsi="Times New Roman"/>
          <w:sz w:val="24"/>
          <w:szCs w:val="24"/>
        </w:rPr>
        <w:t>https://twitter.com/navalny and has over 1.03</w:t>
      </w:r>
    </w:p>
    <w:p w14:paraId="737CB6F9" w14:textId="77777777" w:rsidR="00EB360F" w:rsidRPr="00CD13E2" w:rsidRDefault="00EB360F" w:rsidP="00EB360F">
      <w:pPr>
        <w:pStyle w:val="CommentText"/>
        <w:spacing w:line="480" w:lineRule="auto"/>
        <w:ind w:left="720" w:hanging="720"/>
        <w:rPr>
          <w:rFonts w:ascii="Times New Roman" w:hAnsi="Times New Roman"/>
          <w:sz w:val="24"/>
          <w:szCs w:val="24"/>
        </w:rPr>
      </w:pPr>
      <w:proofErr w:type="spellStart"/>
      <w:r>
        <w:rPr>
          <w:rFonts w:ascii="Times New Roman" w:hAnsi="Times New Roman"/>
          <w:sz w:val="24"/>
          <w:szCs w:val="24"/>
        </w:rPr>
        <w:lastRenderedPageBreak/>
        <w:t>ROSTa</w:t>
      </w:r>
      <w:proofErr w:type="spellEnd"/>
      <w:r>
        <w:rPr>
          <w:rFonts w:ascii="Times New Roman" w:hAnsi="Times New Roman"/>
          <w:sz w:val="24"/>
          <w:szCs w:val="24"/>
        </w:rPr>
        <w:t xml:space="preserve"> windows: The art of satirical poster. (</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Retreived</w:t>
      </w:r>
      <w:proofErr w:type="spellEnd"/>
      <w:r>
        <w:rPr>
          <w:rFonts w:ascii="Times New Roman" w:hAnsi="Times New Roman"/>
          <w:sz w:val="24"/>
          <w:szCs w:val="24"/>
        </w:rPr>
        <w:t xml:space="preserve"> April 1, 2015 from </w:t>
      </w:r>
      <w:hyperlink r:id="rId10" w:history="1">
        <w:r w:rsidRPr="006B37B3">
          <w:rPr>
            <w:rFonts w:ascii="Times New Roman" w:hAnsi="Times New Roman"/>
            <w:sz w:val="24"/>
            <w:szCs w:val="24"/>
          </w:rPr>
          <w:t>http://tass.ru/en/russia/747405</w:t>
        </w:r>
      </w:hyperlink>
    </w:p>
    <w:p w14:paraId="12845363" w14:textId="77777777" w:rsidR="00EB360F" w:rsidRDefault="00EB360F" w:rsidP="00EB360F">
      <w:pPr>
        <w:pStyle w:val="CommentText"/>
        <w:spacing w:line="480" w:lineRule="auto"/>
        <w:ind w:left="720" w:hanging="720"/>
        <w:rPr>
          <w:rFonts w:ascii="Times New Roman" w:hAnsi="Times New Roman"/>
          <w:sz w:val="24"/>
          <w:szCs w:val="24"/>
          <w:shd w:val="clear" w:color="auto" w:fill="FFFFFF"/>
        </w:rPr>
      </w:pPr>
      <w:r w:rsidRPr="00CD13E2">
        <w:rPr>
          <w:rFonts w:ascii="Times New Roman" w:hAnsi="Times New Roman"/>
          <w:sz w:val="24"/>
          <w:szCs w:val="24"/>
          <w:shd w:val="clear" w:color="auto" w:fill="FFFFFF"/>
        </w:rPr>
        <w:t xml:space="preserve">Rulyova, N. (2007). Subversive </w:t>
      </w:r>
      <w:proofErr w:type="spellStart"/>
      <w:r w:rsidRPr="00CD13E2">
        <w:rPr>
          <w:rFonts w:ascii="Times New Roman" w:hAnsi="Times New Roman"/>
          <w:sz w:val="24"/>
          <w:szCs w:val="24"/>
          <w:shd w:val="clear" w:color="auto" w:fill="FFFFFF"/>
        </w:rPr>
        <w:t>glocalisation</w:t>
      </w:r>
      <w:proofErr w:type="spellEnd"/>
      <w:r w:rsidRPr="00CD13E2">
        <w:rPr>
          <w:rFonts w:ascii="Times New Roman" w:hAnsi="Times New Roman"/>
          <w:sz w:val="24"/>
          <w:szCs w:val="24"/>
          <w:shd w:val="clear" w:color="auto" w:fill="FFFFFF"/>
        </w:rPr>
        <w:t xml:space="preserve"> in the game show Pole </w:t>
      </w:r>
      <w:proofErr w:type="spellStart"/>
      <w:r w:rsidRPr="00CD13E2">
        <w:rPr>
          <w:rFonts w:ascii="Times New Roman" w:hAnsi="Times New Roman"/>
          <w:sz w:val="24"/>
          <w:szCs w:val="24"/>
          <w:shd w:val="clear" w:color="auto" w:fill="FFFFFF"/>
        </w:rPr>
        <w:t>chudes</w:t>
      </w:r>
      <w:proofErr w:type="spellEnd"/>
      <w:r w:rsidRPr="00CD13E2">
        <w:rPr>
          <w:rFonts w:ascii="Times New Roman" w:hAnsi="Times New Roman"/>
          <w:sz w:val="24"/>
          <w:szCs w:val="24"/>
          <w:shd w:val="clear" w:color="auto" w:fill="FFFFFF"/>
        </w:rPr>
        <w:t xml:space="preserve"> (The Field of Miracles). </w:t>
      </w:r>
      <w:r w:rsidRPr="00CD13E2">
        <w:rPr>
          <w:rStyle w:val="Emphasis"/>
          <w:rFonts w:ascii="Times New Roman" w:hAnsi="Times New Roman"/>
          <w:sz w:val="24"/>
          <w:szCs w:val="24"/>
          <w:shd w:val="clear" w:color="auto" w:fill="FFFFFF"/>
        </w:rPr>
        <w:t>Europe-Asia Studies,</w:t>
      </w:r>
      <w:r w:rsidRPr="00CD13E2">
        <w:rPr>
          <w:rFonts w:ascii="Times New Roman" w:hAnsi="Times New Roman"/>
          <w:sz w:val="24"/>
          <w:szCs w:val="24"/>
          <w:shd w:val="clear" w:color="auto" w:fill="FFFFFF"/>
        </w:rPr>
        <w:t xml:space="preserve"> 59(8), pp 1367-1386.</w:t>
      </w:r>
    </w:p>
    <w:p w14:paraId="797FCA36" w14:textId="77777777" w:rsidR="00EB360F" w:rsidRPr="002B0B0A" w:rsidRDefault="00EB360F" w:rsidP="00EB360F">
      <w:pPr>
        <w:pStyle w:val="CommentText"/>
        <w:spacing w:line="480" w:lineRule="auto"/>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 xml:space="preserve">Rulyova, N. (forthcoming). Genre and identity in Russian New Media users’ response to a meteor shower in Chelyabinsk in 2013. In C. Miller &amp; A. R. Kelly (Eds.), </w:t>
      </w:r>
      <w:r>
        <w:rPr>
          <w:rFonts w:ascii="Times New Roman" w:hAnsi="Times New Roman"/>
          <w:i/>
          <w:sz w:val="24"/>
          <w:szCs w:val="24"/>
          <w:shd w:val="clear" w:color="auto" w:fill="FFFFFF"/>
        </w:rPr>
        <w:t>Emerging Genres in New Media Environments</w:t>
      </w:r>
      <w:r>
        <w:rPr>
          <w:rFonts w:ascii="Times New Roman" w:hAnsi="Times New Roman"/>
          <w:sz w:val="24"/>
          <w:szCs w:val="24"/>
          <w:shd w:val="clear" w:color="auto" w:fill="FFFFFF"/>
        </w:rPr>
        <w:t>.</w:t>
      </w:r>
    </w:p>
    <w:p w14:paraId="367D843C" w14:textId="77777777" w:rsidR="00EB360F" w:rsidRPr="00CD13E2" w:rsidRDefault="00EB360F" w:rsidP="00EB360F">
      <w:pPr>
        <w:pStyle w:val="CommentText"/>
        <w:spacing w:line="480" w:lineRule="auto"/>
        <w:ind w:left="720" w:hanging="720"/>
        <w:rPr>
          <w:rFonts w:ascii="Times New Roman" w:eastAsia="Batang" w:hAnsi="Times New Roman"/>
          <w:sz w:val="24"/>
          <w:szCs w:val="24"/>
          <w:lang w:val="en-US" w:eastAsia="ko-KR"/>
        </w:rPr>
      </w:pPr>
      <w:r w:rsidRPr="00CD13E2">
        <w:rPr>
          <w:rFonts w:ascii="Times New Roman" w:hAnsi="Times New Roman"/>
          <w:sz w:val="24"/>
          <w:szCs w:val="24"/>
          <w:lang w:val="en-US" w:eastAsia="ko-KR"/>
        </w:rPr>
        <w:t xml:space="preserve">Schryer, C. F. (2002). Genre and power: A </w:t>
      </w:r>
      <w:proofErr w:type="spellStart"/>
      <w:r w:rsidRPr="00CD13E2">
        <w:rPr>
          <w:rFonts w:ascii="Times New Roman" w:hAnsi="Times New Roman"/>
          <w:sz w:val="24"/>
          <w:szCs w:val="24"/>
          <w:lang w:val="en-US" w:eastAsia="ko-KR"/>
        </w:rPr>
        <w:t>chronotopic</w:t>
      </w:r>
      <w:proofErr w:type="spellEnd"/>
      <w:r w:rsidRPr="00CD13E2">
        <w:rPr>
          <w:rFonts w:ascii="Times New Roman" w:hAnsi="Times New Roman"/>
          <w:sz w:val="24"/>
          <w:szCs w:val="24"/>
          <w:lang w:val="en-US" w:eastAsia="ko-KR"/>
        </w:rPr>
        <w:t xml:space="preserve"> analysis. In R. Coe, L. Lingard, &amp; T. </w:t>
      </w:r>
      <w:proofErr w:type="spellStart"/>
      <w:r w:rsidRPr="00CD13E2">
        <w:rPr>
          <w:rFonts w:ascii="Times New Roman" w:hAnsi="Times New Roman"/>
          <w:sz w:val="24"/>
          <w:szCs w:val="24"/>
          <w:lang w:val="en-US" w:eastAsia="ko-KR"/>
        </w:rPr>
        <w:t>Teslenko</w:t>
      </w:r>
      <w:proofErr w:type="spellEnd"/>
      <w:r w:rsidRPr="00CD13E2">
        <w:rPr>
          <w:rFonts w:ascii="Times New Roman" w:hAnsi="Times New Roman"/>
          <w:sz w:val="24"/>
          <w:szCs w:val="24"/>
          <w:lang w:val="en-US" w:eastAsia="ko-KR"/>
        </w:rPr>
        <w:t xml:space="preserve"> (Eds.), </w:t>
      </w:r>
      <w:proofErr w:type="gramStart"/>
      <w:r w:rsidRPr="00CD13E2">
        <w:rPr>
          <w:rFonts w:ascii="Times New Roman" w:hAnsi="Times New Roman"/>
          <w:i/>
          <w:iCs/>
          <w:sz w:val="24"/>
          <w:szCs w:val="24"/>
          <w:lang w:val="en-US" w:eastAsia="ko-KR"/>
        </w:rPr>
        <w:t>The</w:t>
      </w:r>
      <w:proofErr w:type="gramEnd"/>
      <w:r w:rsidRPr="00CD13E2">
        <w:rPr>
          <w:rFonts w:ascii="Times New Roman" w:hAnsi="Times New Roman"/>
          <w:i/>
          <w:iCs/>
          <w:sz w:val="24"/>
          <w:szCs w:val="24"/>
          <w:lang w:val="en-US" w:eastAsia="ko-KR"/>
        </w:rPr>
        <w:t xml:space="preserve"> rhetoric </w:t>
      </w:r>
      <w:r w:rsidRPr="00CD13E2">
        <w:rPr>
          <w:rFonts w:ascii="Times New Roman" w:eastAsia="Batang" w:hAnsi="Times New Roman"/>
          <w:i/>
          <w:iCs/>
          <w:sz w:val="24"/>
          <w:szCs w:val="24"/>
          <w:lang w:val="en-US" w:eastAsia="ko-KR"/>
        </w:rPr>
        <w:t xml:space="preserve">and ideology of genre </w:t>
      </w:r>
      <w:r w:rsidRPr="00CD13E2">
        <w:rPr>
          <w:rFonts w:ascii="Times New Roman" w:eastAsia="Batang" w:hAnsi="Times New Roman"/>
          <w:sz w:val="24"/>
          <w:szCs w:val="24"/>
          <w:lang w:val="en-US" w:eastAsia="ko-KR"/>
        </w:rPr>
        <w:t>(pp. 73-102). Cresskill, NJ: Hampton.</w:t>
      </w:r>
    </w:p>
    <w:p w14:paraId="0846CD23" w14:textId="77777777" w:rsidR="00EB360F" w:rsidRPr="000C2D08" w:rsidRDefault="00EB360F" w:rsidP="00EB360F">
      <w:pPr>
        <w:pStyle w:val="CommentText"/>
        <w:spacing w:line="480" w:lineRule="auto"/>
        <w:ind w:left="720" w:hanging="720"/>
        <w:rPr>
          <w:rStyle w:val="biblio-authors"/>
          <w:rFonts w:ascii="Times New Roman" w:hAnsi="Times New Roman"/>
          <w:sz w:val="24"/>
          <w:szCs w:val="24"/>
        </w:rPr>
      </w:pPr>
      <w:r>
        <w:rPr>
          <w:rStyle w:val="biblio-authors"/>
          <w:rFonts w:ascii="Times New Roman" w:hAnsi="Times New Roman"/>
          <w:sz w:val="24"/>
          <w:szCs w:val="24"/>
        </w:rPr>
        <w:t xml:space="preserve">Solomon, A. (2012) </w:t>
      </w:r>
      <w:r>
        <w:rPr>
          <w:rStyle w:val="biblio-authors"/>
          <w:rFonts w:ascii="Times New Roman" w:hAnsi="Times New Roman"/>
          <w:i/>
          <w:sz w:val="24"/>
          <w:szCs w:val="24"/>
        </w:rPr>
        <w:t>Far from the tree: Parents, children and the search for identity.</w:t>
      </w:r>
      <w:r>
        <w:rPr>
          <w:rStyle w:val="biblio-authors"/>
          <w:rFonts w:ascii="Times New Roman" w:hAnsi="Times New Roman"/>
          <w:sz w:val="24"/>
          <w:szCs w:val="24"/>
        </w:rPr>
        <w:t xml:space="preserve"> New York, London: </w:t>
      </w:r>
      <w:proofErr w:type="spellStart"/>
      <w:r>
        <w:rPr>
          <w:rStyle w:val="biblio-authors"/>
          <w:rFonts w:ascii="Times New Roman" w:hAnsi="Times New Roman"/>
          <w:sz w:val="24"/>
          <w:szCs w:val="24"/>
        </w:rPr>
        <w:t>Chatto</w:t>
      </w:r>
      <w:proofErr w:type="spellEnd"/>
      <w:r>
        <w:rPr>
          <w:rStyle w:val="biblio-authors"/>
          <w:rFonts w:ascii="Times New Roman" w:hAnsi="Times New Roman"/>
          <w:sz w:val="24"/>
          <w:szCs w:val="24"/>
        </w:rPr>
        <w:t xml:space="preserve"> &amp; </w:t>
      </w:r>
      <w:proofErr w:type="spellStart"/>
      <w:r>
        <w:rPr>
          <w:rStyle w:val="biblio-authors"/>
          <w:rFonts w:ascii="Times New Roman" w:hAnsi="Times New Roman"/>
          <w:sz w:val="24"/>
          <w:szCs w:val="24"/>
        </w:rPr>
        <w:t>Windus</w:t>
      </w:r>
      <w:proofErr w:type="spellEnd"/>
      <w:r>
        <w:rPr>
          <w:rStyle w:val="biblio-authors"/>
          <w:rFonts w:ascii="Times New Roman" w:hAnsi="Times New Roman"/>
          <w:sz w:val="24"/>
          <w:szCs w:val="24"/>
        </w:rPr>
        <w:t>.</w:t>
      </w:r>
    </w:p>
    <w:p w14:paraId="1F387B4D" w14:textId="77777777" w:rsidR="00EB360F" w:rsidRPr="00CD13E2" w:rsidRDefault="00EB360F" w:rsidP="00EB360F">
      <w:pPr>
        <w:pStyle w:val="CommentText"/>
        <w:spacing w:line="480" w:lineRule="auto"/>
        <w:ind w:left="720" w:hanging="720"/>
        <w:rPr>
          <w:rStyle w:val="biblio-authors"/>
          <w:rFonts w:ascii="Times New Roman" w:hAnsi="Times New Roman"/>
          <w:sz w:val="24"/>
          <w:szCs w:val="24"/>
        </w:rPr>
      </w:pPr>
      <w:r w:rsidRPr="00CD13E2">
        <w:rPr>
          <w:rStyle w:val="biblio-authors"/>
          <w:rFonts w:ascii="Times New Roman" w:hAnsi="Times New Roman"/>
          <w:sz w:val="24"/>
          <w:szCs w:val="24"/>
        </w:rPr>
        <w:t>Swales, J. (1990</w:t>
      </w:r>
      <w:r w:rsidRPr="00CD13E2">
        <w:rPr>
          <w:rStyle w:val="biblio-authors"/>
          <w:rFonts w:ascii="Times New Roman" w:hAnsi="Times New Roman"/>
          <w:i/>
          <w:sz w:val="24"/>
          <w:szCs w:val="24"/>
        </w:rPr>
        <w:t>). Genre analysis</w:t>
      </w:r>
      <w:r w:rsidRPr="00CD13E2">
        <w:rPr>
          <w:rStyle w:val="biblio-authors"/>
          <w:rFonts w:ascii="Times New Roman" w:hAnsi="Times New Roman"/>
          <w:sz w:val="24"/>
          <w:szCs w:val="24"/>
        </w:rPr>
        <w:t>. Cambridge: Cambridge University Press.</w:t>
      </w:r>
    </w:p>
    <w:p w14:paraId="54DF0CAB" w14:textId="77777777" w:rsidR="00EB360F" w:rsidRPr="00CD13E2" w:rsidRDefault="00EB360F" w:rsidP="00EB360F">
      <w:pPr>
        <w:pStyle w:val="CommentText"/>
        <w:spacing w:line="480" w:lineRule="auto"/>
        <w:ind w:left="720" w:hanging="720"/>
        <w:rPr>
          <w:rStyle w:val="biblio-authors"/>
          <w:rFonts w:ascii="Times New Roman" w:hAnsi="Times New Roman"/>
          <w:sz w:val="24"/>
          <w:szCs w:val="24"/>
          <w:lang w:val="en-US"/>
        </w:rPr>
      </w:pPr>
      <w:r w:rsidRPr="00CD13E2">
        <w:rPr>
          <w:rStyle w:val="biblio-authors"/>
          <w:rFonts w:ascii="Times New Roman" w:hAnsi="Times New Roman"/>
          <w:sz w:val="24"/>
          <w:szCs w:val="24"/>
          <w:lang w:val="en-US"/>
        </w:rPr>
        <w:t xml:space="preserve">Taylor, R. (1979) </w:t>
      </w:r>
      <w:proofErr w:type="gramStart"/>
      <w:r w:rsidRPr="00CD13E2">
        <w:rPr>
          <w:rStyle w:val="biblio-authors"/>
          <w:rFonts w:ascii="Times New Roman" w:hAnsi="Times New Roman"/>
          <w:i/>
          <w:sz w:val="24"/>
          <w:szCs w:val="24"/>
          <w:lang w:val="en-US"/>
        </w:rPr>
        <w:t>The</w:t>
      </w:r>
      <w:proofErr w:type="gramEnd"/>
      <w:r w:rsidRPr="00CD13E2">
        <w:rPr>
          <w:rStyle w:val="biblio-authors"/>
          <w:rFonts w:ascii="Times New Roman" w:hAnsi="Times New Roman"/>
          <w:i/>
          <w:sz w:val="24"/>
          <w:szCs w:val="24"/>
          <w:lang w:val="en-US"/>
        </w:rPr>
        <w:t xml:space="preserve"> politics of the Soviet cinema: 1917-1929</w:t>
      </w:r>
      <w:r w:rsidRPr="00CD13E2">
        <w:rPr>
          <w:rStyle w:val="biblio-authors"/>
          <w:rFonts w:ascii="Times New Roman" w:hAnsi="Times New Roman"/>
          <w:sz w:val="24"/>
          <w:szCs w:val="24"/>
          <w:lang w:val="en-US"/>
        </w:rPr>
        <w:t>. Cambridge: Cambridge University Press.</w:t>
      </w:r>
    </w:p>
    <w:p w14:paraId="0BF5D1D8" w14:textId="77777777" w:rsidR="00EB360F" w:rsidRPr="00CD13E2" w:rsidRDefault="00EB360F" w:rsidP="00EB360F">
      <w:pPr>
        <w:pStyle w:val="CommentText"/>
        <w:spacing w:line="480" w:lineRule="auto"/>
        <w:ind w:left="720" w:hanging="720"/>
        <w:rPr>
          <w:rFonts w:ascii="Times New Roman" w:hAnsi="Times New Roman"/>
          <w:sz w:val="24"/>
          <w:szCs w:val="24"/>
        </w:rPr>
      </w:pPr>
      <w:proofErr w:type="gramStart"/>
      <w:r w:rsidRPr="00EB360F">
        <w:rPr>
          <w:rFonts w:ascii="Times New Roman" w:hAnsi="Times New Roman"/>
          <w:sz w:val="24"/>
          <w:szCs w:val="24"/>
        </w:rPr>
        <w:t>van</w:t>
      </w:r>
      <w:proofErr w:type="gramEnd"/>
      <w:r w:rsidRPr="00EB360F">
        <w:rPr>
          <w:rFonts w:ascii="Times New Roman" w:hAnsi="Times New Roman"/>
          <w:sz w:val="24"/>
          <w:szCs w:val="24"/>
        </w:rPr>
        <w:t xml:space="preserve"> Dijk, J.</w:t>
      </w:r>
      <w:r w:rsidRPr="00CD13E2">
        <w:rPr>
          <w:rFonts w:ascii="Times New Roman" w:hAnsi="Times New Roman"/>
          <w:sz w:val="24"/>
          <w:szCs w:val="24"/>
        </w:rPr>
        <w:t xml:space="preserve"> (2004). </w:t>
      </w:r>
      <w:r w:rsidRPr="00EB360F">
        <w:rPr>
          <w:rFonts w:ascii="Times New Roman" w:hAnsi="Times New Roman"/>
          <w:sz w:val="24"/>
          <w:szCs w:val="24"/>
        </w:rPr>
        <w:t>Composing the self: Of diaries and lifelogs</w:t>
      </w:r>
      <w:r w:rsidRPr="00CD13E2">
        <w:rPr>
          <w:rStyle w:val="biblio-title"/>
          <w:rFonts w:ascii="Times New Roman" w:hAnsi="Times New Roman"/>
          <w:sz w:val="24"/>
          <w:szCs w:val="24"/>
        </w:rPr>
        <w:t xml:space="preserve">. </w:t>
      </w:r>
      <w:r w:rsidRPr="00CD13E2">
        <w:rPr>
          <w:rStyle w:val="biblio-title"/>
          <w:rFonts w:ascii="Times New Roman" w:hAnsi="Times New Roman"/>
          <w:i/>
          <w:sz w:val="24"/>
          <w:szCs w:val="24"/>
        </w:rPr>
        <w:t xml:space="preserve">The </w:t>
      </w:r>
      <w:proofErr w:type="spellStart"/>
      <w:r w:rsidRPr="00CD13E2">
        <w:rPr>
          <w:rFonts w:ascii="Times New Roman" w:hAnsi="Times New Roman"/>
          <w:i/>
          <w:sz w:val="24"/>
          <w:szCs w:val="24"/>
        </w:rPr>
        <w:t>Fibreculture</w:t>
      </w:r>
      <w:proofErr w:type="spellEnd"/>
      <w:r w:rsidRPr="00CD13E2">
        <w:rPr>
          <w:rFonts w:ascii="Times New Roman" w:hAnsi="Times New Roman"/>
          <w:sz w:val="24"/>
          <w:szCs w:val="24"/>
        </w:rPr>
        <w:t xml:space="preserve"> </w:t>
      </w:r>
      <w:r w:rsidRPr="00CD13E2">
        <w:rPr>
          <w:rFonts w:ascii="Times New Roman" w:hAnsi="Times New Roman"/>
          <w:i/>
          <w:sz w:val="24"/>
          <w:szCs w:val="24"/>
        </w:rPr>
        <w:t>Journal</w:t>
      </w:r>
      <w:r w:rsidRPr="00CD13E2">
        <w:rPr>
          <w:rFonts w:ascii="Times New Roman" w:hAnsi="Times New Roman"/>
          <w:sz w:val="24"/>
          <w:szCs w:val="24"/>
        </w:rPr>
        <w:t>. Retrieved from http://journal.fibreculture.org/issue3/issue3_vandijck.html</w:t>
      </w:r>
    </w:p>
    <w:p w14:paraId="707FF726" w14:textId="77777777" w:rsidR="00EB360F" w:rsidRDefault="00EB360F" w:rsidP="00EB360F">
      <w:pPr>
        <w:pStyle w:val="CommentText"/>
        <w:spacing w:line="480" w:lineRule="auto"/>
        <w:ind w:left="720" w:hanging="720"/>
        <w:rPr>
          <w:rFonts w:ascii="Times New Roman" w:hAnsi="Times New Roman"/>
          <w:sz w:val="24"/>
          <w:szCs w:val="24"/>
          <w:shd w:val="clear" w:color="auto" w:fill="FFFFFF"/>
        </w:rPr>
      </w:pPr>
      <w:proofErr w:type="gramStart"/>
      <w:r w:rsidRPr="00CD13E2">
        <w:rPr>
          <w:rStyle w:val="biblio-authors"/>
          <w:rFonts w:ascii="Times New Roman" w:hAnsi="Times New Roman"/>
          <w:sz w:val="24"/>
          <w:szCs w:val="24"/>
          <w:bdr w:val="none" w:sz="0" w:space="0" w:color="auto" w:frame="1"/>
          <w:shd w:val="clear" w:color="auto" w:fill="FFFFFF"/>
        </w:rPr>
        <w:t>van</w:t>
      </w:r>
      <w:proofErr w:type="gramEnd"/>
      <w:r w:rsidRPr="00CD13E2">
        <w:rPr>
          <w:rStyle w:val="biblio-authors"/>
          <w:rFonts w:ascii="Times New Roman" w:hAnsi="Times New Roman"/>
          <w:sz w:val="24"/>
          <w:szCs w:val="24"/>
          <w:bdr w:val="none" w:sz="0" w:space="0" w:color="auto" w:frame="1"/>
          <w:shd w:val="clear" w:color="auto" w:fill="FFFFFF"/>
        </w:rPr>
        <w:t xml:space="preserve"> </w:t>
      </w:r>
      <w:proofErr w:type="spellStart"/>
      <w:r w:rsidRPr="00CD13E2">
        <w:rPr>
          <w:rStyle w:val="biblio-authors"/>
          <w:rFonts w:ascii="Times New Roman" w:hAnsi="Times New Roman"/>
          <w:sz w:val="24"/>
          <w:szCs w:val="24"/>
          <w:bdr w:val="none" w:sz="0" w:space="0" w:color="auto" w:frame="1"/>
          <w:shd w:val="clear" w:color="auto" w:fill="FFFFFF"/>
        </w:rPr>
        <w:t>Leeuwen</w:t>
      </w:r>
      <w:proofErr w:type="spellEnd"/>
      <w:r w:rsidRPr="00CD13E2">
        <w:rPr>
          <w:rStyle w:val="biblio-authors"/>
          <w:rFonts w:ascii="Times New Roman" w:hAnsi="Times New Roman"/>
          <w:sz w:val="24"/>
          <w:szCs w:val="24"/>
          <w:bdr w:val="none" w:sz="0" w:space="0" w:color="auto" w:frame="1"/>
          <w:shd w:val="clear" w:color="auto" w:fill="FFFFFF"/>
        </w:rPr>
        <w:t>, T.</w:t>
      </w:r>
      <w:r w:rsidRPr="00CD13E2">
        <w:rPr>
          <w:rFonts w:ascii="Times New Roman" w:hAnsi="Times New Roman"/>
          <w:sz w:val="24"/>
          <w:szCs w:val="24"/>
        </w:rPr>
        <w:t xml:space="preserve"> (</w:t>
      </w:r>
      <w:r w:rsidRPr="00CD13E2">
        <w:rPr>
          <w:rFonts w:ascii="Times New Roman" w:hAnsi="Times New Roman"/>
          <w:sz w:val="24"/>
          <w:szCs w:val="24"/>
          <w:shd w:val="clear" w:color="auto" w:fill="FFFFFF"/>
        </w:rPr>
        <w:t xml:space="preserve">2008). </w:t>
      </w:r>
      <w:r w:rsidRPr="00CD13E2">
        <w:rPr>
          <w:rStyle w:val="Emphasis"/>
          <w:rFonts w:ascii="Times New Roman" w:hAnsi="Times New Roman"/>
          <w:sz w:val="24"/>
          <w:szCs w:val="24"/>
          <w:bdr w:val="none" w:sz="0" w:space="0" w:color="auto" w:frame="1"/>
          <w:shd w:val="clear" w:color="auto" w:fill="FFFFFF"/>
        </w:rPr>
        <w:t xml:space="preserve">Discourse and practice: New tools for critical discourse analysis. New York, NY: </w:t>
      </w:r>
      <w:r w:rsidRPr="00CD13E2">
        <w:rPr>
          <w:rFonts w:ascii="Times New Roman" w:hAnsi="Times New Roman"/>
          <w:sz w:val="24"/>
          <w:szCs w:val="24"/>
          <w:shd w:val="clear" w:color="auto" w:fill="FFFFFF"/>
        </w:rPr>
        <w:t>Oxford University Press</w:t>
      </w:r>
      <w:r>
        <w:rPr>
          <w:rFonts w:ascii="Times New Roman" w:hAnsi="Times New Roman"/>
          <w:sz w:val="24"/>
          <w:szCs w:val="24"/>
          <w:shd w:val="clear" w:color="auto" w:fill="FFFFFF"/>
        </w:rPr>
        <w:t>.</w:t>
      </w:r>
    </w:p>
    <w:p w14:paraId="78396908" w14:textId="77777777" w:rsidR="00EB360F" w:rsidRPr="00CD13E2" w:rsidRDefault="00EB360F" w:rsidP="00EB360F">
      <w:pPr>
        <w:pStyle w:val="CommentText"/>
        <w:spacing w:line="480" w:lineRule="auto"/>
        <w:ind w:left="720" w:hanging="720"/>
        <w:rPr>
          <w:rStyle w:val="biblio-authors"/>
          <w:rFonts w:ascii="Times New Roman" w:hAnsi="Times New Roman"/>
          <w:sz w:val="24"/>
          <w:szCs w:val="24"/>
        </w:rPr>
      </w:pPr>
      <w:proofErr w:type="spellStart"/>
      <w:r w:rsidRPr="00CD13E2">
        <w:rPr>
          <w:rStyle w:val="biblio-authors"/>
          <w:rFonts w:ascii="Times New Roman" w:hAnsi="Times New Roman"/>
          <w:sz w:val="24"/>
          <w:szCs w:val="24"/>
        </w:rPr>
        <w:t>Yurchak</w:t>
      </w:r>
      <w:proofErr w:type="spellEnd"/>
      <w:r w:rsidRPr="00CD13E2">
        <w:rPr>
          <w:rStyle w:val="biblio-authors"/>
          <w:rFonts w:ascii="Times New Roman" w:hAnsi="Times New Roman"/>
          <w:sz w:val="24"/>
          <w:szCs w:val="24"/>
        </w:rPr>
        <w:t>, A. (2005).</w:t>
      </w:r>
      <w:r w:rsidRPr="00CD13E2">
        <w:rPr>
          <w:rStyle w:val="biblio-authors"/>
          <w:rFonts w:ascii="Times New Roman" w:hAnsi="Times New Roman"/>
          <w:i/>
          <w:sz w:val="24"/>
          <w:szCs w:val="24"/>
        </w:rPr>
        <w:t xml:space="preserve"> Everything was forever, until it was no more: The last Soviet generation</w:t>
      </w:r>
      <w:r w:rsidRPr="00CD13E2">
        <w:rPr>
          <w:rStyle w:val="biblio-authors"/>
          <w:rFonts w:ascii="Times New Roman" w:hAnsi="Times New Roman"/>
          <w:sz w:val="24"/>
          <w:szCs w:val="24"/>
        </w:rPr>
        <w:t xml:space="preserve">. Princeton: Princeton University Press. </w:t>
      </w:r>
    </w:p>
    <w:p w14:paraId="4D7F5E67" w14:textId="77777777" w:rsidR="00EB360F" w:rsidRPr="004B3878" w:rsidRDefault="00EB360F" w:rsidP="00EB360F">
      <w:pPr>
        <w:pStyle w:val="CommentText"/>
        <w:spacing w:line="480" w:lineRule="auto"/>
        <w:ind w:left="720" w:hanging="720"/>
        <w:rPr>
          <w:rFonts w:ascii="Times New Roman" w:hAnsi="Times New Roman"/>
          <w:sz w:val="24"/>
          <w:szCs w:val="24"/>
        </w:rPr>
      </w:pPr>
      <w:proofErr w:type="spellStart"/>
      <w:r>
        <w:rPr>
          <w:rFonts w:ascii="Times New Roman" w:hAnsi="Times New Roman"/>
          <w:sz w:val="24"/>
          <w:szCs w:val="24"/>
        </w:rPr>
        <w:lastRenderedPageBreak/>
        <w:t>Zassoursky</w:t>
      </w:r>
      <w:proofErr w:type="spellEnd"/>
      <w:r>
        <w:rPr>
          <w:rFonts w:ascii="Times New Roman" w:hAnsi="Times New Roman"/>
          <w:sz w:val="24"/>
          <w:szCs w:val="24"/>
        </w:rPr>
        <w:t xml:space="preserve">, I. (2004). </w:t>
      </w:r>
      <w:r>
        <w:rPr>
          <w:rFonts w:ascii="Times New Roman" w:hAnsi="Times New Roman"/>
          <w:i/>
          <w:sz w:val="24"/>
          <w:szCs w:val="24"/>
        </w:rPr>
        <w:t xml:space="preserve">Media and Power in Post-Soviet Russia. </w:t>
      </w:r>
      <w:r>
        <w:rPr>
          <w:rFonts w:ascii="Times New Roman" w:hAnsi="Times New Roman"/>
          <w:sz w:val="24"/>
          <w:szCs w:val="24"/>
        </w:rPr>
        <w:t>New York: M. E. Sharpe.</w:t>
      </w:r>
    </w:p>
    <w:p w14:paraId="2A55710F" w14:textId="77777777" w:rsidR="00EB360F" w:rsidRPr="00CD13E2" w:rsidRDefault="00EB360F" w:rsidP="00EB360F">
      <w:pPr>
        <w:pStyle w:val="CommentText"/>
        <w:spacing w:line="480" w:lineRule="auto"/>
        <w:ind w:left="720" w:hanging="720"/>
        <w:rPr>
          <w:rFonts w:ascii="Times New Roman" w:hAnsi="Times New Roman"/>
          <w:sz w:val="24"/>
          <w:szCs w:val="24"/>
        </w:rPr>
      </w:pPr>
      <w:proofErr w:type="spellStart"/>
      <w:r w:rsidRPr="00CD13E2">
        <w:rPr>
          <w:rFonts w:ascii="Times New Roman" w:hAnsi="Times New Roman"/>
          <w:sz w:val="24"/>
          <w:szCs w:val="24"/>
        </w:rPr>
        <w:t>Zvereva</w:t>
      </w:r>
      <w:proofErr w:type="spellEnd"/>
      <w:r w:rsidRPr="00CD13E2">
        <w:rPr>
          <w:rFonts w:ascii="Times New Roman" w:hAnsi="Times New Roman"/>
          <w:sz w:val="24"/>
          <w:szCs w:val="24"/>
        </w:rPr>
        <w:t xml:space="preserve">, V. (2012). </w:t>
      </w:r>
      <w:proofErr w:type="spellStart"/>
      <w:r w:rsidRPr="00CD13E2">
        <w:rPr>
          <w:rFonts w:ascii="Times New Roman" w:hAnsi="Times New Roman"/>
          <w:i/>
          <w:sz w:val="24"/>
          <w:szCs w:val="24"/>
        </w:rPr>
        <w:t>Setevye</w:t>
      </w:r>
      <w:proofErr w:type="spellEnd"/>
      <w:r w:rsidRPr="00CD13E2">
        <w:rPr>
          <w:rFonts w:ascii="Times New Roman" w:hAnsi="Times New Roman"/>
          <w:i/>
          <w:sz w:val="24"/>
          <w:szCs w:val="24"/>
        </w:rPr>
        <w:t xml:space="preserve"> r</w:t>
      </w:r>
      <w:r w:rsidRPr="00CD13E2">
        <w:rPr>
          <w:rFonts w:ascii="Times New Roman" w:hAnsi="Times New Roman"/>
          <w:i/>
          <w:sz w:val="24"/>
          <w:szCs w:val="24"/>
          <w:lang w:val="en-US"/>
        </w:rPr>
        <w:t>a</w:t>
      </w:r>
      <w:proofErr w:type="spellStart"/>
      <w:r w:rsidRPr="00CD13E2">
        <w:rPr>
          <w:rFonts w:ascii="Times New Roman" w:hAnsi="Times New Roman"/>
          <w:i/>
          <w:sz w:val="24"/>
          <w:szCs w:val="24"/>
        </w:rPr>
        <w:t>zgovory</w:t>
      </w:r>
      <w:proofErr w:type="spellEnd"/>
      <w:r w:rsidRPr="00CD13E2">
        <w:rPr>
          <w:rFonts w:ascii="Times New Roman" w:hAnsi="Times New Roman"/>
          <w:i/>
          <w:sz w:val="24"/>
          <w:szCs w:val="24"/>
        </w:rPr>
        <w:t xml:space="preserve">: </w:t>
      </w:r>
      <w:proofErr w:type="spellStart"/>
      <w:r w:rsidRPr="00CD13E2">
        <w:rPr>
          <w:rFonts w:ascii="Times New Roman" w:hAnsi="Times New Roman"/>
          <w:i/>
          <w:sz w:val="24"/>
          <w:szCs w:val="24"/>
        </w:rPr>
        <w:t>Kul’turnye</w:t>
      </w:r>
      <w:proofErr w:type="spellEnd"/>
      <w:r w:rsidRPr="00CD13E2">
        <w:rPr>
          <w:rFonts w:ascii="Times New Roman" w:hAnsi="Times New Roman"/>
          <w:i/>
          <w:sz w:val="24"/>
          <w:szCs w:val="24"/>
        </w:rPr>
        <w:t xml:space="preserve"> </w:t>
      </w:r>
      <w:proofErr w:type="spellStart"/>
      <w:r w:rsidRPr="00CD13E2">
        <w:rPr>
          <w:rFonts w:ascii="Times New Roman" w:hAnsi="Times New Roman"/>
          <w:i/>
          <w:sz w:val="24"/>
          <w:szCs w:val="24"/>
        </w:rPr>
        <w:t>kommunikatsii</w:t>
      </w:r>
      <w:proofErr w:type="spellEnd"/>
      <w:r w:rsidRPr="00CD13E2">
        <w:rPr>
          <w:rFonts w:ascii="Times New Roman" w:hAnsi="Times New Roman"/>
          <w:i/>
          <w:sz w:val="24"/>
          <w:szCs w:val="24"/>
        </w:rPr>
        <w:t xml:space="preserve"> v internet</w:t>
      </w:r>
      <w:r w:rsidRPr="00CD13E2">
        <w:rPr>
          <w:rFonts w:ascii="Times New Roman" w:hAnsi="Times New Roman"/>
          <w:sz w:val="24"/>
          <w:szCs w:val="24"/>
          <w:lang w:val="en-US"/>
        </w:rPr>
        <w:t>e [</w:t>
      </w:r>
      <w:r w:rsidRPr="00CD13E2">
        <w:rPr>
          <w:rFonts w:ascii="Times New Roman" w:hAnsi="Times New Roman"/>
          <w:i/>
          <w:sz w:val="24"/>
          <w:szCs w:val="24"/>
          <w:lang w:val="en-US"/>
        </w:rPr>
        <w:t>Network conversations: Cultural communication on the Internet</w:t>
      </w:r>
      <w:r w:rsidRPr="00EB360F">
        <w:rPr>
          <w:rFonts w:ascii="Times New Roman" w:hAnsi="Times New Roman"/>
          <w:sz w:val="24"/>
          <w:szCs w:val="24"/>
          <w:lang w:val="en-US"/>
        </w:rPr>
        <w:t>]</w:t>
      </w:r>
      <w:r>
        <w:rPr>
          <w:rFonts w:ascii="Times New Roman" w:hAnsi="Times New Roman"/>
          <w:sz w:val="24"/>
          <w:szCs w:val="24"/>
        </w:rPr>
        <w:t>.</w:t>
      </w:r>
      <w:r w:rsidRPr="00CD13E2">
        <w:rPr>
          <w:rFonts w:ascii="Times New Roman" w:hAnsi="Times New Roman"/>
          <w:sz w:val="24"/>
          <w:szCs w:val="24"/>
        </w:rPr>
        <w:t xml:space="preserve"> Bergen: Department of Modern Languages, University of Bergen. </w:t>
      </w:r>
    </w:p>
    <w:p w14:paraId="2ADF058C" w14:textId="77777777" w:rsidR="00EB360F" w:rsidRPr="005C6E35" w:rsidRDefault="00EB360F" w:rsidP="00EB360F">
      <w:pPr>
        <w:pStyle w:val="bibliog"/>
        <w:ind w:left="0" w:firstLine="0"/>
        <w:jc w:val="left"/>
        <w:rPr>
          <w:rFonts w:ascii="Times New Roman" w:hAnsi="Times New Roman"/>
          <w:szCs w:val="24"/>
        </w:rPr>
      </w:pPr>
    </w:p>
    <w:p w14:paraId="48E48F12" w14:textId="77777777" w:rsidR="00BB599D" w:rsidRDefault="00BB599D"/>
    <w:sectPr w:rsidR="00BB599D" w:rsidSect="002E37CC">
      <w:footerReference w:type="default" r:id="rId11"/>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asha Artemeva" w:date="2015-06-30T19:18:00Z" w:initials="NA">
    <w:p w14:paraId="32B0194B" w14:textId="77777777" w:rsidR="00EB360F" w:rsidRDefault="00EB360F" w:rsidP="00EB360F">
      <w:pPr>
        <w:pStyle w:val="CommentText"/>
      </w:pPr>
      <w:r>
        <w:rPr>
          <w:rStyle w:val="CommentReference"/>
        </w:rPr>
        <w:annotationRef/>
      </w:r>
      <w:r>
        <w:t>Janna, is this proper?</w:t>
      </w:r>
    </w:p>
  </w:comment>
  <w:comment w:id="2" w:author="Janna Klostermann" w:date="2015-07-01T15:42:00Z" w:initials="JK">
    <w:p w14:paraId="28C71C34" w14:textId="77777777" w:rsidR="00EB360F" w:rsidRDefault="00EB360F">
      <w:pPr>
        <w:pStyle w:val="CommentText"/>
      </w:pPr>
      <w:r>
        <w:rPr>
          <w:rStyle w:val="CommentReference"/>
        </w:rPr>
        <w:annotationRef/>
      </w:r>
      <w:r>
        <w:t>We need the translation for the title of the chapter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0194B" w15:done="0"/>
  <w15:commentEx w15:paraId="28C71C34" w15:paraIdParent="32B01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D877" w14:textId="77777777" w:rsidR="00746621" w:rsidRDefault="00746621" w:rsidP="00EB360F">
      <w:pPr>
        <w:spacing w:after="0" w:line="240" w:lineRule="auto"/>
      </w:pPr>
      <w:r>
        <w:separator/>
      </w:r>
    </w:p>
  </w:endnote>
  <w:endnote w:type="continuationSeparator" w:id="0">
    <w:p w14:paraId="388966DD" w14:textId="77777777" w:rsidR="00746621" w:rsidRDefault="00746621" w:rsidP="00EB360F">
      <w:pPr>
        <w:spacing w:after="0" w:line="240" w:lineRule="auto"/>
      </w:pPr>
      <w:r>
        <w:continuationSeparator/>
      </w:r>
    </w:p>
  </w:endnote>
  <w:endnote w:id="1">
    <w:p w14:paraId="0EC7F832" w14:textId="77777777" w:rsidR="00EB360F" w:rsidRPr="005C6E35" w:rsidRDefault="00EB360F" w:rsidP="00EB360F">
      <w:pPr>
        <w:pStyle w:val="EndnoteText"/>
        <w:rPr>
          <w:rFonts w:ascii="Times New Roman" w:hAnsi="Times New Roman"/>
          <w:sz w:val="24"/>
          <w:szCs w:val="24"/>
        </w:rPr>
      </w:pPr>
      <w:r w:rsidRPr="005C6E35">
        <w:rPr>
          <w:rStyle w:val="EndnoteReference"/>
          <w:rFonts w:ascii="Times New Roman" w:hAnsi="Times New Roman"/>
          <w:sz w:val="24"/>
          <w:szCs w:val="24"/>
        </w:rPr>
        <w:endnoteRef/>
      </w:r>
      <w:r w:rsidRPr="005C6E35">
        <w:rPr>
          <w:rFonts w:ascii="Times New Roman" w:hAnsi="Times New Roman"/>
          <w:sz w:val="24"/>
          <w:szCs w:val="24"/>
        </w:rPr>
        <w:t xml:space="preserve"> I would like to express gratitude to Professor Gunther Kress for reading a draft of this chapter and </w:t>
      </w:r>
      <w:r w:rsidRPr="005C6E35">
        <w:rPr>
          <w:rFonts w:ascii="Times New Roman" w:hAnsi="Times New Roman"/>
          <w:sz w:val="24"/>
          <w:szCs w:val="24"/>
          <w:lang w:val="en-US"/>
        </w:rPr>
        <w:t>providing</w:t>
      </w:r>
      <w:r w:rsidRPr="005C6E35">
        <w:rPr>
          <w:rFonts w:ascii="Times New Roman" w:hAnsi="Times New Roman"/>
          <w:sz w:val="24"/>
          <w:szCs w:val="24"/>
        </w:rPr>
        <w:t xml:space="preserve"> me </w:t>
      </w:r>
      <w:r w:rsidRPr="005C6E35">
        <w:rPr>
          <w:rFonts w:ascii="Times New Roman" w:hAnsi="Times New Roman"/>
          <w:sz w:val="24"/>
          <w:szCs w:val="24"/>
          <w:lang w:val="en-US"/>
        </w:rPr>
        <w:t xml:space="preserve">with very </w:t>
      </w:r>
      <w:r w:rsidRPr="005C6E35">
        <w:rPr>
          <w:rFonts w:ascii="Times New Roman" w:hAnsi="Times New Roman"/>
          <w:sz w:val="24"/>
          <w:szCs w:val="24"/>
        </w:rPr>
        <w:t xml:space="preserve">helpful and insightful feedback. </w:t>
      </w:r>
    </w:p>
  </w:endnote>
  <w:endnote w:id="2">
    <w:p w14:paraId="2889503C" w14:textId="77777777" w:rsidR="00EB360F" w:rsidRPr="005C6E35" w:rsidRDefault="00EB360F" w:rsidP="00EB360F">
      <w:pPr>
        <w:pStyle w:val="EndnoteText"/>
        <w:rPr>
          <w:rFonts w:ascii="Times New Roman" w:hAnsi="Times New Roman"/>
          <w:sz w:val="24"/>
          <w:szCs w:val="24"/>
        </w:rPr>
      </w:pPr>
      <w:r w:rsidRPr="005C6E35">
        <w:rPr>
          <w:rStyle w:val="EndnoteReference"/>
          <w:rFonts w:ascii="Times New Roman" w:hAnsi="Times New Roman"/>
          <w:sz w:val="24"/>
          <w:szCs w:val="24"/>
        </w:rPr>
        <w:endnoteRef/>
      </w:r>
      <w:r w:rsidRPr="005C6E35">
        <w:rPr>
          <w:rFonts w:ascii="Times New Roman" w:hAnsi="Times New Roman"/>
          <w:sz w:val="24"/>
          <w:szCs w:val="24"/>
        </w:rPr>
        <w:t xml:space="preserve"> From personal communication with Gunther Kress (email dated 23 March 2014), I understand that his view has since changed. He is now thinking of writing in multimodal environments in terms of </w:t>
      </w:r>
      <w:r w:rsidRPr="005C6E35">
        <w:rPr>
          <w:rFonts w:ascii="Times New Roman" w:hAnsi="Times New Roman"/>
          <w:i/>
          <w:sz w:val="24"/>
          <w:szCs w:val="24"/>
        </w:rPr>
        <w:t>design</w:t>
      </w:r>
      <w:r w:rsidRPr="005C6E35">
        <w:rPr>
          <w:rFonts w:ascii="Times New Roman" w:hAnsi="Times New Roman"/>
          <w:i/>
          <w:sz w:val="24"/>
          <w:szCs w:val="24"/>
          <w:lang w:val="en-US"/>
        </w:rPr>
        <w:t>,</w:t>
      </w:r>
      <w:r w:rsidRPr="005C6E35">
        <w:rPr>
          <w:rFonts w:ascii="Times New Roman" w:hAnsi="Times New Roman"/>
          <w:sz w:val="24"/>
          <w:szCs w:val="24"/>
          <w:lang w:val="en-US"/>
        </w:rPr>
        <w:t xml:space="preserve"> </w:t>
      </w:r>
      <w:r w:rsidRPr="005C6E35">
        <w:rPr>
          <w:rFonts w:ascii="Times New Roman" w:hAnsi="Times New Roman"/>
          <w:sz w:val="24"/>
          <w:szCs w:val="24"/>
        </w:rPr>
        <w:t>and</w:t>
      </w:r>
      <w:r>
        <w:rPr>
          <w:rFonts w:ascii="Times New Roman" w:hAnsi="Times New Roman"/>
          <w:sz w:val="24"/>
          <w:szCs w:val="24"/>
          <w:lang w:val="en-US"/>
        </w:rPr>
        <w:t>,</w:t>
      </w:r>
      <w:r w:rsidRPr="005C6E35">
        <w:rPr>
          <w:rFonts w:ascii="Times New Roman" w:hAnsi="Times New Roman"/>
          <w:sz w:val="24"/>
          <w:szCs w:val="24"/>
        </w:rPr>
        <w:t xml:space="preserve"> t</w:t>
      </w:r>
      <w:proofErr w:type="spellStart"/>
      <w:r w:rsidRPr="005C6E35">
        <w:rPr>
          <w:rFonts w:ascii="Times New Roman" w:hAnsi="Times New Roman"/>
          <w:sz w:val="24"/>
          <w:szCs w:val="24"/>
          <w:lang w:val="en-US"/>
        </w:rPr>
        <w:t>herefore</w:t>
      </w:r>
      <w:proofErr w:type="spellEnd"/>
      <w:r w:rsidRPr="005C6E35">
        <w:rPr>
          <w:rFonts w:ascii="Times New Roman" w:hAnsi="Times New Roman"/>
          <w:sz w:val="24"/>
          <w:szCs w:val="24"/>
          <w:lang w:val="en-US"/>
        </w:rPr>
        <w:t>, t</w:t>
      </w:r>
      <w:r w:rsidRPr="005C6E35">
        <w:rPr>
          <w:rFonts w:ascii="Times New Roman" w:hAnsi="Times New Roman"/>
          <w:sz w:val="24"/>
          <w:szCs w:val="24"/>
        </w:rPr>
        <w:t xml:space="preserve">he concept of creativity needs to be reviewed. </w:t>
      </w:r>
    </w:p>
  </w:endnote>
  <w:endnote w:id="3">
    <w:p w14:paraId="36D7DEDF" w14:textId="77777777" w:rsidR="00EB360F" w:rsidRPr="005C6E35" w:rsidRDefault="00EB360F" w:rsidP="00EB360F">
      <w:pPr>
        <w:pStyle w:val="EndnoteText"/>
        <w:rPr>
          <w:rFonts w:ascii="Times New Roman" w:hAnsi="Times New Roman"/>
          <w:sz w:val="24"/>
          <w:szCs w:val="24"/>
        </w:rPr>
      </w:pPr>
      <w:r w:rsidRPr="005C6E35">
        <w:rPr>
          <w:rStyle w:val="EndnoteReference"/>
          <w:rFonts w:ascii="Times New Roman" w:hAnsi="Times New Roman"/>
          <w:sz w:val="24"/>
          <w:szCs w:val="24"/>
        </w:rPr>
        <w:endnoteRef/>
      </w:r>
      <w:r w:rsidRPr="005C6E35">
        <w:rPr>
          <w:rFonts w:ascii="Times New Roman" w:hAnsi="Times New Roman"/>
          <w:sz w:val="24"/>
          <w:szCs w:val="24"/>
        </w:rPr>
        <w:t xml:space="preserve"> See http://www.youtube.com/watch?v=itMdLTd1l4E; http://www.youtube.com/watch?v=taqHJ9U-</w:t>
      </w:r>
      <w:proofErr w:type="gramStart"/>
      <w:r w:rsidRPr="005C6E35">
        <w:rPr>
          <w:rFonts w:ascii="Times New Roman" w:hAnsi="Times New Roman"/>
          <w:sz w:val="24"/>
          <w:szCs w:val="24"/>
        </w:rPr>
        <w:t>Vts .</w:t>
      </w:r>
      <w:proofErr w:type="gramEnd"/>
    </w:p>
  </w:endnote>
  <w:endnote w:id="4">
    <w:p w14:paraId="128DD905" w14:textId="10FD503E" w:rsidR="00EB360F" w:rsidRPr="00C50352" w:rsidRDefault="00EB360F" w:rsidP="00EB360F">
      <w:pPr>
        <w:pStyle w:val="EndnoteText"/>
        <w:rPr>
          <w:lang w:val="en-US"/>
        </w:rPr>
      </w:pPr>
      <w:r>
        <w:rPr>
          <w:rStyle w:val="EndnoteReference"/>
        </w:rPr>
        <w:endnoteRef/>
      </w:r>
      <w:r>
        <w:t xml:space="preserve"> </w:t>
      </w:r>
      <w:r w:rsidRPr="00C50352">
        <w:rPr>
          <w:rFonts w:ascii="Times New Roman" w:hAnsi="Times New Roman"/>
          <w:sz w:val="24"/>
          <w:szCs w:val="24"/>
        </w:rPr>
        <w:t xml:space="preserve">An </w:t>
      </w:r>
      <w:r>
        <w:rPr>
          <w:rFonts w:ascii="Times New Roman" w:hAnsi="Times New Roman"/>
          <w:sz w:val="24"/>
          <w:szCs w:val="24"/>
        </w:rPr>
        <w:t>e</w:t>
      </w:r>
      <w:r w:rsidRPr="00C50352">
        <w:rPr>
          <w:rFonts w:ascii="Times New Roman" w:hAnsi="Times New Roman"/>
          <w:sz w:val="24"/>
          <w:szCs w:val="24"/>
        </w:rPr>
        <w:t>ditor</w:t>
      </w:r>
      <w:r>
        <w:rPr>
          <w:rFonts w:ascii="Times New Roman" w:hAnsi="Times New Roman"/>
          <w:sz w:val="24"/>
          <w:szCs w:val="24"/>
        </w:rPr>
        <w:t>’s</w:t>
      </w:r>
      <w:r w:rsidRPr="00C50352">
        <w:rPr>
          <w:rFonts w:ascii="Times New Roman" w:hAnsi="Times New Roman"/>
          <w:sz w:val="24"/>
          <w:szCs w:val="24"/>
        </w:rPr>
        <w:t xml:space="preserve"> </w:t>
      </w:r>
      <w:r>
        <w:rPr>
          <w:rFonts w:ascii="Times New Roman" w:hAnsi="Times New Roman"/>
          <w:sz w:val="24"/>
          <w:szCs w:val="24"/>
        </w:rPr>
        <w:t>n</w:t>
      </w:r>
      <w:r w:rsidRPr="00C50352">
        <w:rPr>
          <w:rFonts w:ascii="Times New Roman" w:hAnsi="Times New Roman"/>
          <w:sz w:val="24"/>
          <w:szCs w:val="24"/>
        </w:rPr>
        <w:t xml:space="preserve">ote: “Neva aristocrat” alludes to Russian aristocrats who, prior to the 1917 Bolshevik revolution, </w:t>
      </w:r>
      <w:r>
        <w:rPr>
          <w:rFonts w:ascii="Times New Roman" w:hAnsi="Times New Roman"/>
          <w:sz w:val="24"/>
          <w:szCs w:val="24"/>
        </w:rPr>
        <w:t>used</w:t>
      </w:r>
      <w:r w:rsidRPr="00C50352">
        <w:rPr>
          <w:rFonts w:ascii="Times New Roman" w:hAnsi="Times New Roman"/>
          <w:sz w:val="24"/>
          <w:szCs w:val="24"/>
        </w:rPr>
        <w:t xml:space="preserve"> </w:t>
      </w:r>
      <w:r>
        <w:rPr>
          <w:rFonts w:ascii="Times New Roman" w:hAnsi="Times New Roman"/>
          <w:sz w:val="24"/>
          <w:szCs w:val="24"/>
        </w:rPr>
        <w:t xml:space="preserve">to </w:t>
      </w:r>
      <w:r w:rsidRPr="00C50352">
        <w:rPr>
          <w:rFonts w:ascii="Times New Roman" w:hAnsi="Times New Roman"/>
          <w:sz w:val="24"/>
          <w:szCs w:val="24"/>
        </w:rPr>
        <w:t xml:space="preserve">live in </w:t>
      </w:r>
      <w:r w:rsidR="005D58C8">
        <w:rPr>
          <w:rFonts w:ascii="Times New Roman" w:hAnsi="Times New Roman"/>
          <w:sz w:val="24"/>
          <w:szCs w:val="24"/>
        </w:rPr>
        <w:t xml:space="preserve">spacious </w:t>
      </w:r>
      <w:r w:rsidRPr="00C50352">
        <w:rPr>
          <w:rFonts w:ascii="Times New Roman" w:hAnsi="Times New Roman"/>
          <w:sz w:val="24"/>
          <w:szCs w:val="24"/>
        </w:rPr>
        <w:t xml:space="preserve">apartment buildings on Neva Drive, one of the most prestigious areas in the imperial St. </w:t>
      </w:r>
      <w:proofErr w:type="spellStart"/>
      <w:r w:rsidRPr="00C50352">
        <w:rPr>
          <w:rFonts w:ascii="Times New Roman" w:hAnsi="Times New Roman"/>
          <w:sz w:val="24"/>
          <w:szCs w:val="24"/>
        </w:rPr>
        <w:t>Petesrburg</w:t>
      </w:r>
      <w:proofErr w:type="spellEnd"/>
      <w:r w:rsidRPr="00C50352">
        <w:rPr>
          <w:rFonts w:ascii="Times New Roman" w:hAnsi="Times New Roman"/>
          <w:sz w:val="24"/>
          <w:szCs w:val="24"/>
        </w:rPr>
        <w:t>. “</w:t>
      </w:r>
      <w:proofErr w:type="spellStart"/>
      <w:r w:rsidRPr="00C50352">
        <w:rPr>
          <w:rFonts w:ascii="Times New Roman" w:hAnsi="Times New Roman"/>
          <w:sz w:val="24"/>
          <w:szCs w:val="24"/>
        </w:rPr>
        <w:t>Narva</w:t>
      </w:r>
      <w:proofErr w:type="spellEnd"/>
      <w:r w:rsidRPr="00C50352">
        <w:rPr>
          <w:rFonts w:ascii="Times New Roman" w:hAnsi="Times New Roman"/>
          <w:sz w:val="24"/>
          <w:szCs w:val="24"/>
        </w:rPr>
        <w:t xml:space="preserve">, Vyborg, and </w:t>
      </w:r>
      <w:proofErr w:type="spellStart"/>
      <w:r w:rsidRPr="00C50352">
        <w:rPr>
          <w:rFonts w:ascii="Times New Roman" w:hAnsi="Times New Roman"/>
          <w:sz w:val="24"/>
          <w:szCs w:val="24"/>
        </w:rPr>
        <w:t>Okhta</w:t>
      </w:r>
      <w:proofErr w:type="spellEnd"/>
      <w:r w:rsidRPr="00C50352">
        <w:rPr>
          <w:rFonts w:ascii="Times New Roman" w:hAnsi="Times New Roman"/>
          <w:sz w:val="24"/>
          <w:szCs w:val="24"/>
        </w:rPr>
        <w:t xml:space="preserve"> areas” refer to poor parts of St. Petersburg where the working class used to live. With the advent of the Bolshevik revolution, </w:t>
      </w:r>
      <w:r>
        <w:rPr>
          <w:rFonts w:ascii="Times New Roman" w:hAnsi="Times New Roman"/>
          <w:sz w:val="24"/>
          <w:szCs w:val="24"/>
        </w:rPr>
        <w:t xml:space="preserve">the majority of </w:t>
      </w:r>
      <w:r w:rsidRPr="00C50352">
        <w:rPr>
          <w:rFonts w:ascii="Times New Roman" w:hAnsi="Times New Roman"/>
          <w:sz w:val="24"/>
          <w:szCs w:val="24"/>
        </w:rPr>
        <w:t xml:space="preserve">aristocrats were expelled from their large apartments, and murdered or sent to GULAG, while </w:t>
      </w:r>
      <w:r>
        <w:rPr>
          <w:rFonts w:ascii="Times New Roman" w:hAnsi="Times New Roman"/>
          <w:sz w:val="24"/>
          <w:szCs w:val="24"/>
        </w:rPr>
        <w:t xml:space="preserve">the Communist Party leaders </w:t>
      </w:r>
      <w:r w:rsidRPr="00C50352">
        <w:rPr>
          <w:rFonts w:ascii="Times New Roman" w:hAnsi="Times New Roman"/>
          <w:sz w:val="24"/>
          <w:szCs w:val="24"/>
        </w:rPr>
        <w:t>moved to their apartments</w:t>
      </w:r>
      <w:r>
        <w:rPr>
          <w:rFonts w:ascii="Times New Roman" w:hAnsi="Times New Roman"/>
          <w:sz w:val="24"/>
          <w:szCs w:val="24"/>
        </w:rPr>
        <w:t>; some working class families were allowed to live in these apartments, one family per room, at time allowing the original owner to retain one room</w:t>
      </w:r>
      <w:r w:rsidRPr="00C50352">
        <w:rPr>
          <w:rFonts w:ascii="Times New Roman" w:hAnsi="Times New Roman"/>
          <w:sz w:val="24"/>
          <w:szCs w:val="24"/>
        </w:rPr>
        <w:t>.</w:t>
      </w:r>
    </w:p>
  </w:endnote>
  <w:endnote w:id="5">
    <w:p w14:paraId="66CB5DA5" w14:textId="77777777" w:rsidR="00EB360F" w:rsidRPr="00C50352" w:rsidRDefault="00EB360F" w:rsidP="00EB360F">
      <w:pPr>
        <w:pStyle w:val="EndnoteText"/>
        <w:rPr>
          <w:rFonts w:ascii="Times New Roman" w:hAnsi="Times New Roman"/>
          <w:sz w:val="24"/>
          <w:szCs w:val="24"/>
        </w:rPr>
      </w:pPr>
      <w:r>
        <w:rPr>
          <w:rStyle w:val="EndnoteReference"/>
        </w:rPr>
        <w:endnoteRef/>
      </w:r>
      <w:r>
        <w:t xml:space="preserve"> </w:t>
      </w:r>
      <w:r w:rsidRPr="00C50352">
        <w:rPr>
          <w:rFonts w:ascii="Times New Roman" w:hAnsi="Times New Roman"/>
          <w:sz w:val="24"/>
          <w:szCs w:val="24"/>
        </w:rPr>
        <w:t xml:space="preserve">This and other translations from Russian are </w:t>
      </w:r>
      <w:r>
        <w:rPr>
          <w:rFonts w:ascii="Times New Roman" w:hAnsi="Times New Roman"/>
          <w:sz w:val="24"/>
          <w:szCs w:val="24"/>
        </w:rPr>
        <w:t xml:space="preserve">provided </w:t>
      </w:r>
      <w:r w:rsidRPr="00C50352">
        <w:rPr>
          <w:rFonts w:ascii="Times New Roman" w:hAnsi="Times New Roman"/>
          <w:sz w:val="24"/>
          <w:szCs w:val="24"/>
        </w:rPr>
        <w:t>by the author of the chapter.</w:t>
      </w:r>
    </w:p>
  </w:endnote>
  <w:endnote w:id="6">
    <w:p w14:paraId="22D47210" w14:textId="77777777" w:rsidR="00EB360F" w:rsidRPr="00F87DB2" w:rsidRDefault="00EB360F" w:rsidP="00EB360F">
      <w:pPr>
        <w:pStyle w:val="EndnoteText"/>
        <w:rPr>
          <w:rFonts w:ascii="Times New Roman" w:hAnsi="Times New Roman"/>
          <w:color w:val="000000"/>
          <w:sz w:val="24"/>
          <w:szCs w:val="24"/>
          <w:shd w:val="clear" w:color="auto" w:fill="FFFFFF"/>
          <w:lang w:val="en-US"/>
        </w:rPr>
      </w:pPr>
      <w:r>
        <w:rPr>
          <w:rStyle w:val="EndnoteReference"/>
        </w:rPr>
        <w:endnoteRef/>
      </w:r>
      <w:r>
        <w:t xml:space="preserve"> </w:t>
      </w:r>
      <w:r w:rsidRPr="00F87DB2">
        <w:rPr>
          <w:rFonts w:ascii="Times New Roman" w:hAnsi="Times New Roman"/>
          <w:color w:val="000000"/>
          <w:sz w:val="24"/>
          <w:szCs w:val="24"/>
          <w:shd w:val="clear" w:color="auto" w:fill="FFFFFF"/>
          <w:lang w:val="en-US"/>
        </w:rPr>
        <w:t>An editor’s note: the post is no longer available on-line.</w:t>
      </w:r>
    </w:p>
  </w:endnote>
  <w:endnote w:id="7">
    <w:p w14:paraId="4B289199" w14:textId="77777777" w:rsidR="00EB360F" w:rsidRPr="00C50352" w:rsidRDefault="00EB360F" w:rsidP="00EB360F">
      <w:pPr>
        <w:pStyle w:val="EndnoteText"/>
        <w:rPr>
          <w:rFonts w:ascii="Times New Roman" w:hAnsi="Times New Roman"/>
          <w:color w:val="000000"/>
          <w:sz w:val="24"/>
          <w:szCs w:val="24"/>
          <w:shd w:val="clear" w:color="auto" w:fill="FFFFFF"/>
          <w:lang w:val="en-US"/>
        </w:rPr>
      </w:pPr>
      <w:r>
        <w:rPr>
          <w:rStyle w:val="EndnoteReference"/>
        </w:rPr>
        <w:endnoteRef/>
      </w:r>
      <w:r>
        <w:t xml:space="preserve"> </w:t>
      </w:r>
      <w:r w:rsidRPr="00C50352">
        <w:rPr>
          <w:rFonts w:ascii="Times New Roman" w:hAnsi="Times New Roman"/>
          <w:color w:val="000000"/>
          <w:sz w:val="24"/>
          <w:szCs w:val="24"/>
          <w:shd w:val="clear" w:color="auto" w:fill="FFFFFF"/>
          <w:lang w:val="en-US"/>
        </w:rPr>
        <w:t>An editor</w:t>
      </w:r>
      <w:r>
        <w:rPr>
          <w:rFonts w:ascii="Times New Roman" w:hAnsi="Times New Roman"/>
          <w:color w:val="000000"/>
          <w:sz w:val="24"/>
          <w:szCs w:val="24"/>
          <w:shd w:val="clear" w:color="auto" w:fill="FFFFFF"/>
          <w:lang w:val="en-US"/>
        </w:rPr>
        <w:t>’</w:t>
      </w:r>
      <w:r w:rsidRPr="00C50352">
        <w:rPr>
          <w:rFonts w:ascii="Times New Roman" w:hAnsi="Times New Roman"/>
          <w:color w:val="000000"/>
          <w:sz w:val="24"/>
          <w:szCs w:val="24"/>
          <w:shd w:val="clear" w:color="auto" w:fill="FFFFFF"/>
          <w:lang w:val="en-US"/>
        </w:rPr>
        <w:t xml:space="preserve">s note: The lower house of the Federal </w:t>
      </w:r>
      <w:r>
        <w:rPr>
          <w:rFonts w:ascii="Times New Roman" w:hAnsi="Times New Roman"/>
          <w:color w:val="000000"/>
          <w:sz w:val="24"/>
          <w:szCs w:val="24"/>
          <w:shd w:val="clear" w:color="auto" w:fill="FFFFFF"/>
          <w:lang w:val="en-US"/>
        </w:rPr>
        <w:t>A</w:t>
      </w:r>
      <w:r w:rsidRPr="00C50352">
        <w:rPr>
          <w:rFonts w:ascii="Times New Roman" w:hAnsi="Times New Roman"/>
          <w:color w:val="000000"/>
          <w:sz w:val="24"/>
          <w:szCs w:val="24"/>
          <w:shd w:val="clear" w:color="auto" w:fill="FFFFFF"/>
          <w:lang w:val="en-US"/>
        </w:rPr>
        <w:t>ssembly of Russian legislature.</w:t>
      </w:r>
    </w:p>
  </w:endnote>
  <w:endnote w:id="8">
    <w:p w14:paraId="6E6686DA" w14:textId="77777777" w:rsidR="00EB360F" w:rsidRPr="005C6E35" w:rsidRDefault="00EB360F" w:rsidP="00EB360F">
      <w:pPr>
        <w:pStyle w:val="EndnoteText"/>
        <w:rPr>
          <w:rFonts w:ascii="Times New Roman" w:hAnsi="Times New Roman"/>
          <w:sz w:val="24"/>
          <w:szCs w:val="24"/>
        </w:rPr>
      </w:pPr>
      <w:r w:rsidRPr="005C6E35">
        <w:rPr>
          <w:rStyle w:val="EndnoteReference"/>
          <w:rFonts w:ascii="Times New Roman" w:hAnsi="Times New Roman"/>
          <w:sz w:val="24"/>
          <w:szCs w:val="24"/>
        </w:rPr>
        <w:endnoteRef/>
      </w:r>
      <w:r w:rsidRPr="005C6E35">
        <w:rPr>
          <w:rFonts w:ascii="Times New Roman" w:hAnsi="Times New Roman"/>
          <w:sz w:val="24"/>
          <w:szCs w:val="24"/>
        </w:rPr>
        <w:t xml:space="preserve"> For further discussion of increasing conversational discourses in public sphere, see </w:t>
      </w:r>
      <w:r w:rsidRPr="005C6E35">
        <w:rPr>
          <w:rFonts w:ascii="Times New Roman" w:hAnsi="Times New Roman"/>
          <w:sz w:val="24"/>
          <w:szCs w:val="24"/>
          <w:lang w:val="en-US"/>
        </w:rPr>
        <w:t>(</w:t>
      </w:r>
      <w:r w:rsidRPr="005C6E35">
        <w:rPr>
          <w:rFonts w:ascii="Times New Roman" w:hAnsi="Times New Roman"/>
          <w:sz w:val="24"/>
          <w:szCs w:val="24"/>
        </w:rPr>
        <w:t>Gillmor</w:t>
      </w:r>
      <w:r w:rsidRPr="005C6E35">
        <w:rPr>
          <w:rFonts w:ascii="Times New Roman" w:hAnsi="Times New Roman"/>
          <w:sz w:val="24"/>
          <w:szCs w:val="24"/>
          <w:lang w:val="en-US"/>
        </w:rPr>
        <w:t>,</w:t>
      </w:r>
      <w:r w:rsidRPr="005C6E35">
        <w:rPr>
          <w:rFonts w:ascii="Times New Roman" w:hAnsi="Times New Roman"/>
          <w:sz w:val="24"/>
          <w:szCs w:val="24"/>
        </w:rPr>
        <w:t xml:space="preserve"> 2004</w:t>
      </w:r>
      <w:r w:rsidRPr="005C6E35">
        <w:rPr>
          <w:rFonts w:ascii="Times New Roman" w:hAnsi="Times New Roman"/>
          <w:sz w:val="24"/>
          <w:szCs w:val="24"/>
          <w:lang w:val="en-US"/>
        </w:rPr>
        <w:t>)</w:t>
      </w:r>
      <w:r w:rsidRPr="005C6E35">
        <w:rPr>
          <w:rFonts w:ascii="Times New Roman" w:hAnsi="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075AA" w14:textId="77777777" w:rsidR="00B7730E" w:rsidRPr="005C6E35" w:rsidRDefault="00226187">
    <w:pPr>
      <w:pStyle w:val="Footer"/>
      <w:jc w:val="center"/>
      <w:rPr>
        <w:lang w:val="en-CA"/>
      </w:rPr>
    </w:pPr>
  </w:p>
  <w:p w14:paraId="752EF15E" w14:textId="77777777" w:rsidR="00B7730E" w:rsidRDefault="0022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9B628" w14:textId="77777777" w:rsidR="00746621" w:rsidRDefault="00746621" w:rsidP="00EB360F">
      <w:pPr>
        <w:spacing w:after="0" w:line="240" w:lineRule="auto"/>
      </w:pPr>
      <w:r>
        <w:separator/>
      </w:r>
    </w:p>
  </w:footnote>
  <w:footnote w:type="continuationSeparator" w:id="0">
    <w:p w14:paraId="43C0079A" w14:textId="77777777" w:rsidR="00746621" w:rsidRDefault="00746621" w:rsidP="00EB3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20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A1B6F"/>
    <w:multiLevelType w:val="hybridMultilevel"/>
    <w:tmpl w:val="4E6E607C"/>
    <w:lvl w:ilvl="0" w:tplc="E946CD8A">
      <w:start w:val="1"/>
      <w:numFmt w:val="bullet"/>
      <w:lvlText w:val=""/>
      <w:lvlJc w:val="left"/>
      <w:pPr>
        <w:tabs>
          <w:tab w:val="num" w:pos="720"/>
        </w:tabs>
        <w:ind w:left="720" w:hanging="360"/>
      </w:pPr>
      <w:rPr>
        <w:rFonts w:ascii="Wingdings 2" w:hAnsi="Wingdings 2" w:hint="default"/>
      </w:rPr>
    </w:lvl>
    <w:lvl w:ilvl="1" w:tplc="B2D657E6" w:tentative="1">
      <w:start w:val="1"/>
      <w:numFmt w:val="bullet"/>
      <w:lvlText w:val=""/>
      <w:lvlJc w:val="left"/>
      <w:pPr>
        <w:tabs>
          <w:tab w:val="num" w:pos="1440"/>
        </w:tabs>
        <w:ind w:left="1440" w:hanging="360"/>
      </w:pPr>
      <w:rPr>
        <w:rFonts w:ascii="Wingdings 2" w:hAnsi="Wingdings 2" w:hint="default"/>
      </w:rPr>
    </w:lvl>
    <w:lvl w:ilvl="2" w:tplc="75A474CC" w:tentative="1">
      <w:start w:val="1"/>
      <w:numFmt w:val="bullet"/>
      <w:lvlText w:val=""/>
      <w:lvlJc w:val="left"/>
      <w:pPr>
        <w:tabs>
          <w:tab w:val="num" w:pos="2160"/>
        </w:tabs>
        <w:ind w:left="2160" w:hanging="360"/>
      </w:pPr>
      <w:rPr>
        <w:rFonts w:ascii="Wingdings 2" w:hAnsi="Wingdings 2" w:hint="default"/>
      </w:rPr>
    </w:lvl>
    <w:lvl w:ilvl="3" w:tplc="433A996E" w:tentative="1">
      <w:start w:val="1"/>
      <w:numFmt w:val="bullet"/>
      <w:lvlText w:val=""/>
      <w:lvlJc w:val="left"/>
      <w:pPr>
        <w:tabs>
          <w:tab w:val="num" w:pos="2880"/>
        </w:tabs>
        <w:ind w:left="2880" w:hanging="360"/>
      </w:pPr>
      <w:rPr>
        <w:rFonts w:ascii="Wingdings 2" w:hAnsi="Wingdings 2" w:hint="default"/>
      </w:rPr>
    </w:lvl>
    <w:lvl w:ilvl="4" w:tplc="8DF43C7C" w:tentative="1">
      <w:start w:val="1"/>
      <w:numFmt w:val="bullet"/>
      <w:lvlText w:val=""/>
      <w:lvlJc w:val="left"/>
      <w:pPr>
        <w:tabs>
          <w:tab w:val="num" w:pos="3600"/>
        </w:tabs>
        <w:ind w:left="3600" w:hanging="360"/>
      </w:pPr>
      <w:rPr>
        <w:rFonts w:ascii="Wingdings 2" w:hAnsi="Wingdings 2" w:hint="default"/>
      </w:rPr>
    </w:lvl>
    <w:lvl w:ilvl="5" w:tplc="D5A834C2" w:tentative="1">
      <w:start w:val="1"/>
      <w:numFmt w:val="bullet"/>
      <w:lvlText w:val=""/>
      <w:lvlJc w:val="left"/>
      <w:pPr>
        <w:tabs>
          <w:tab w:val="num" w:pos="4320"/>
        </w:tabs>
        <w:ind w:left="4320" w:hanging="360"/>
      </w:pPr>
      <w:rPr>
        <w:rFonts w:ascii="Wingdings 2" w:hAnsi="Wingdings 2" w:hint="default"/>
      </w:rPr>
    </w:lvl>
    <w:lvl w:ilvl="6" w:tplc="4A8E8EE8" w:tentative="1">
      <w:start w:val="1"/>
      <w:numFmt w:val="bullet"/>
      <w:lvlText w:val=""/>
      <w:lvlJc w:val="left"/>
      <w:pPr>
        <w:tabs>
          <w:tab w:val="num" w:pos="5040"/>
        </w:tabs>
        <w:ind w:left="5040" w:hanging="360"/>
      </w:pPr>
      <w:rPr>
        <w:rFonts w:ascii="Wingdings 2" w:hAnsi="Wingdings 2" w:hint="default"/>
      </w:rPr>
    </w:lvl>
    <w:lvl w:ilvl="7" w:tplc="FC48F742" w:tentative="1">
      <w:start w:val="1"/>
      <w:numFmt w:val="bullet"/>
      <w:lvlText w:val=""/>
      <w:lvlJc w:val="left"/>
      <w:pPr>
        <w:tabs>
          <w:tab w:val="num" w:pos="5760"/>
        </w:tabs>
        <w:ind w:left="5760" w:hanging="360"/>
      </w:pPr>
      <w:rPr>
        <w:rFonts w:ascii="Wingdings 2" w:hAnsi="Wingdings 2" w:hint="default"/>
      </w:rPr>
    </w:lvl>
    <w:lvl w:ilvl="8" w:tplc="5A226154" w:tentative="1">
      <w:start w:val="1"/>
      <w:numFmt w:val="bullet"/>
      <w:lvlText w:val=""/>
      <w:lvlJc w:val="left"/>
      <w:pPr>
        <w:tabs>
          <w:tab w:val="num" w:pos="6480"/>
        </w:tabs>
        <w:ind w:left="6480" w:hanging="360"/>
      </w:pPr>
      <w:rPr>
        <w:rFonts w:ascii="Wingdings 2" w:hAnsi="Wingdings 2" w:hint="default"/>
      </w:rPr>
    </w:lvl>
  </w:abstractNum>
  <w:abstractNum w:abstractNumId="2">
    <w:nsid w:val="0FCE11E6"/>
    <w:multiLevelType w:val="hybridMultilevel"/>
    <w:tmpl w:val="CDA4B5DA"/>
    <w:lvl w:ilvl="0" w:tplc="DC52ED1E">
      <w:start w:val="1"/>
      <w:numFmt w:val="bullet"/>
      <w:lvlText w:val=""/>
      <w:lvlJc w:val="left"/>
      <w:pPr>
        <w:tabs>
          <w:tab w:val="num" w:pos="720"/>
        </w:tabs>
        <w:ind w:left="720" w:hanging="360"/>
      </w:pPr>
      <w:rPr>
        <w:rFonts w:ascii="Wingdings 2" w:hAnsi="Wingdings 2" w:hint="default"/>
      </w:rPr>
    </w:lvl>
    <w:lvl w:ilvl="1" w:tplc="369C4D6C" w:tentative="1">
      <w:start w:val="1"/>
      <w:numFmt w:val="bullet"/>
      <w:lvlText w:val=""/>
      <w:lvlJc w:val="left"/>
      <w:pPr>
        <w:tabs>
          <w:tab w:val="num" w:pos="1440"/>
        </w:tabs>
        <w:ind w:left="1440" w:hanging="360"/>
      </w:pPr>
      <w:rPr>
        <w:rFonts w:ascii="Wingdings 2" w:hAnsi="Wingdings 2" w:hint="default"/>
      </w:rPr>
    </w:lvl>
    <w:lvl w:ilvl="2" w:tplc="BCCA4BA6" w:tentative="1">
      <w:start w:val="1"/>
      <w:numFmt w:val="bullet"/>
      <w:lvlText w:val=""/>
      <w:lvlJc w:val="left"/>
      <w:pPr>
        <w:tabs>
          <w:tab w:val="num" w:pos="2160"/>
        </w:tabs>
        <w:ind w:left="2160" w:hanging="360"/>
      </w:pPr>
      <w:rPr>
        <w:rFonts w:ascii="Wingdings 2" w:hAnsi="Wingdings 2" w:hint="default"/>
      </w:rPr>
    </w:lvl>
    <w:lvl w:ilvl="3" w:tplc="8D824578" w:tentative="1">
      <w:start w:val="1"/>
      <w:numFmt w:val="bullet"/>
      <w:lvlText w:val=""/>
      <w:lvlJc w:val="left"/>
      <w:pPr>
        <w:tabs>
          <w:tab w:val="num" w:pos="2880"/>
        </w:tabs>
        <w:ind w:left="2880" w:hanging="360"/>
      </w:pPr>
      <w:rPr>
        <w:rFonts w:ascii="Wingdings 2" w:hAnsi="Wingdings 2" w:hint="default"/>
      </w:rPr>
    </w:lvl>
    <w:lvl w:ilvl="4" w:tplc="5AE0BB42" w:tentative="1">
      <w:start w:val="1"/>
      <w:numFmt w:val="bullet"/>
      <w:lvlText w:val=""/>
      <w:lvlJc w:val="left"/>
      <w:pPr>
        <w:tabs>
          <w:tab w:val="num" w:pos="3600"/>
        </w:tabs>
        <w:ind w:left="3600" w:hanging="360"/>
      </w:pPr>
      <w:rPr>
        <w:rFonts w:ascii="Wingdings 2" w:hAnsi="Wingdings 2" w:hint="default"/>
      </w:rPr>
    </w:lvl>
    <w:lvl w:ilvl="5" w:tplc="59D249A8" w:tentative="1">
      <w:start w:val="1"/>
      <w:numFmt w:val="bullet"/>
      <w:lvlText w:val=""/>
      <w:lvlJc w:val="left"/>
      <w:pPr>
        <w:tabs>
          <w:tab w:val="num" w:pos="4320"/>
        </w:tabs>
        <w:ind w:left="4320" w:hanging="360"/>
      </w:pPr>
      <w:rPr>
        <w:rFonts w:ascii="Wingdings 2" w:hAnsi="Wingdings 2" w:hint="default"/>
      </w:rPr>
    </w:lvl>
    <w:lvl w:ilvl="6" w:tplc="0E264364" w:tentative="1">
      <w:start w:val="1"/>
      <w:numFmt w:val="bullet"/>
      <w:lvlText w:val=""/>
      <w:lvlJc w:val="left"/>
      <w:pPr>
        <w:tabs>
          <w:tab w:val="num" w:pos="5040"/>
        </w:tabs>
        <w:ind w:left="5040" w:hanging="360"/>
      </w:pPr>
      <w:rPr>
        <w:rFonts w:ascii="Wingdings 2" w:hAnsi="Wingdings 2" w:hint="default"/>
      </w:rPr>
    </w:lvl>
    <w:lvl w:ilvl="7" w:tplc="C18C8F04" w:tentative="1">
      <w:start w:val="1"/>
      <w:numFmt w:val="bullet"/>
      <w:lvlText w:val=""/>
      <w:lvlJc w:val="left"/>
      <w:pPr>
        <w:tabs>
          <w:tab w:val="num" w:pos="5760"/>
        </w:tabs>
        <w:ind w:left="5760" w:hanging="360"/>
      </w:pPr>
      <w:rPr>
        <w:rFonts w:ascii="Wingdings 2" w:hAnsi="Wingdings 2" w:hint="default"/>
      </w:rPr>
    </w:lvl>
    <w:lvl w:ilvl="8" w:tplc="31CA9502" w:tentative="1">
      <w:start w:val="1"/>
      <w:numFmt w:val="bullet"/>
      <w:lvlText w:val=""/>
      <w:lvlJc w:val="left"/>
      <w:pPr>
        <w:tabs>
          <w:tab w:val="num" w:pos="6480"/>
        </w:tabs>
        <w:ind w:left="6480" w:hanging="360"/>
      </w:pPr>
      <w:rPr>
        <w:rFonts w:ascii="Wingdings 2" w:hAnsi="Wingdings 2" w:hint="default"/>
      </w:rPr>
    </w:lvl>
  </w:abstractNum>
  <w:abstractNum w:abstractNumId="3">
    <w:nsid w:val="12933AA3"/>
    <w:multiLevelType w:val="hybridMultilevel"/>
    <w:tmpl w:val="8E8C26C4"/>
    <w:lvl w:ilvl="0" w:tplc="A976C8DA">
      <w:start w:val="1"/>
      <w:numFmt w:val="bullet"/>
      <w:lvlText w:val=""/>
      <w:lvlJc w:val="left"/>
      <w:pPr>
        <w:tabs>
          <w:tab w:val="num" w:pos="720"/>
        </w:tabs>
        <w:ind w:left="720" w:hanging="360"/>
      </w:pPr>
      <w:rPr>
        <w:rFonts w:ascii="Wingdings 2" w:hAnsi="Wingdings 2" w:hint="default"/>
      </w:rPr>
    </w:lvl>
    <w:lvl w:ilvl="1" w:tplc="F830F0F2" w:tentative="1">
      <w:start w:val="1"/>
      <w:numFmt w:val="bullet"/>
      <w:lvlText w:val=""/>
      <w:lvlJc w:val="left"/>
      <w:pPr>
        <w:tabs>
          <w:tab w:val="num" w:pos="1440"/>
        </w:tabs>
        <w:ind w:left="1440" w:hanging="360"/>
      </w:pPr>
      <w:rPr>
        <w:rFonts w:ascii="Wingdings 2" w:hAnsi="Wingdings 2" w:hint="default"/>
      </w:rPr>
    </w:lvl>
    <w:lvl w:ilvl="2" w:tplc="02F238F8" w:tentative="1">
      <w:start w:val="1"/>
      <w:numFmt w:val="bullet"/>
      <w:lvlText w:val=""/>
      <w:lvlJc w:val="left"/>
      <w:pPr>
        <w:tabs>
          <w:tab w:val="num" w:pos="2160"/>
        </w:tabs>
        <w:ind w:left="2160" w:hanging="360"/>
      </w:pPr>
      <w:rPr>
        <w:rFonts w:ascii="Wingdings 2" w:hAnsi="Wingdings 2" w:hint="default"/>
      </w:rPr>
    </w:lvl>
    <w:lvl w:ilvl="3" w:tplc="04AEEC32" w:tentative="1">
      <w:start w:val="1"/>
      <w:numFmt w:val="bullet"/>
      <w:lvlText w:val=""/>
      <w:lvlJc w:val="left"/>
      <w:pPr>
        <w:tabs>
          <w:tab w:val="num" w:pos="2880"/>
        </w:tabs>
        <w:ind w:left="2880" w:hanging="360"/>
      </w:pPr>
      <w:rPr>
        <w:rFonts w:ascii="Wingdings 2" w:hAnsi="Wingdings 2" w:hint="default"/>
      </w:rPr>
    </w:lvl>
    <w:lvl w:ilvl="4" w:tplc="F5484CD6" w:tentative="1">
      <w:start w:val="1"/>
      <w:numFmt w:val="bullet"/>
      <w:lvlText w:val=""/>
      <w:lvlJc w:val="left"/>
      <w:pPr>
        <w:tabs>
          <w:tab w:val="num" w:pos="3600"/>
        </w:tabs>
        <w:ind w:left="3600" w:hanging="360"/>
      </w:pPr>
      <w:rPr>
        <w:rFonts w:ascii="Wingdings 2" w:hAnsi="Wingdings 2" w:hint="default"/>
      </w:rPr>
    </w:lvl>
    <w:lvl w:ilvl="5" w:tplc="15442C10" w:tentative="1">
      <w:start w:val="1"/>
      <w:numFmt w:val="bullet"/>
      <w:lvlText w:val=""/>
      <w:lvlJc w:val="left"/>
      <w:pPr>
        <w:tabs>
          <w:tab w:val="num" w:pos="4320"/>
        </w:tabs>
        <w:ind w:left="4320" w:hanging="360"/>
      </w:pPr>
      <w:rPr>
        <w:rFonts w:ascii="Wingdings 2" w:hAnsi="Wingdings 2" w:hint="default"/>
      </w:rPr>
    </w:lvl>
    <w:lvl w:ilvl="6" w:tplc="DD046C1A" w:tentative="1">
      <w:start w:val="1"/>
      <w:numFmt w:val="bullet"/>
      <w:lvlText w:val=""/>
      <w:lvlJc w:val="left"/>
      <w:pPr>
        <w:tabs>
          <w:tab w:val="num" w:pos="5040"/>
        </w:tabs>
        <w:ind w:left="5040" w:hanging="360"/>
      </w:pPr>
      <w:rPr>
        <w:rFonts w:ascii="Wingdings 2" w:hAnsi="Wingdings 2" w:hint="default"/>
      </w:rPr>
    </w:lvl>
    <w:lvl w:ilvl="7" w:tplc="9548989A" w:tentative="1">
      <w:start w:val="1"/>
      <w:numFmt w:val="bullet"/>
      <w:lvlText w:val=""/>
      <w:lvlJc w:val="left"/>
      <w:pPr>
        <w:tabs>
          <w:tab w:val="num" w:pos="5760"/>
        </w:tabs>
        <w:ind w:left="5760" w:hanging="360"/>
      </w:pPr>
      <w:rPr>
        <w:rFonts w:ascii="Wingdings 2" w:hAnsi="Wingdings 2" w:hint="default"/>
      </w:rPr>
    </w:lvl>
    <w:lvl w:ilvl="8" w:tplc="D7706776" w:tentative="1">
      <w:start w:val="1"/>
      <w:numFmt w:val="bullet"/>
      <w:lvlText w:val=""/>
      <w:lvlJc w:val="left"/>
      <w:pPr>
        <w:tabs>
          <w:tab w:val="num" w:pos="6480"/>
        </w:tabs>
        <w:ind w:left="6480" w:hanging="360"/>
      </w:pPr>
      <w:rPr>
        <w:rFonts w:ascii="Wingdings 2" w:hAnsi="Wingdings 2" w:hint="default"/>
      </w:rPr>
    </w:lvl>
  </w:abstractNum>
  <w:abstractNum w:abstractNumId="4">
    <w:nsid w:val="146F2DA5"/>
    <w:multiLevelType w:val="hybridMultilevel"/>
    <w:tmpl w:val="7C7E748C"/>
    <w:lvl w:ilvl="0" w:tplc="9C6C5E40">
      <w:start w:val="1"/>
      <w:numFmt w:val="bullet"/>
      <w:lvlText w:val=""/>
      <w:lvlJc w:val="left"/>
      <w:pPr>
        <w:tabs>
          <w:tab w:val="num" w:pos="720"/>
        </w:tabs>
        <w:ind w:left="720" w:hanging="360"/>
      </w:pPr>
      <w:rPr>
        <w:rFonts w:ascii="Wingdings 2" w:hAnsi="Wingdings 2" w:hint="default"/>
      </w:rPr>
    </w:lvl>
    <w:lvl w:ilvl="1" w:tplc="3C7E2A58" w:tentative="1">
      <w:start w:val="1"/>
      <w:numFmt w:val="bullet"/>
      <w:lvlText w:val=""/>
      <w:lvlJc w:val="left"/>
      <w:pPr>
        <w:tabs>
          <w:tab w:val="num" w:pos="1440"/>
        </w:tabs>
        <w:ind w:left="1440" w:hanging="360"/>
      </w:pPr>
      <w:rPr>
        <w:rFonts w:ascii="Wingdings 2" w:hAnsi="Wingdings 2" w:hint="default"/>
      </w:rPr>
    </w:lvl>
    <w:lvl w:ilvl="2" w:tplc="E2542F76" w:tentative="1">
      <w:start w:val="1"/>
      <w:numFmt w:val="bullet"/>
      <w:lvlText w:val=""/>
      <w:lvlJc w:val="left"/>
      <w:pPr>
        <w:tabs>
          <w:tab w:val="num" w:pos="2160"/>
        </w:tabs>
        <w:ind w:left="2160" w:hanging="360"/>
      </w:pPr>
      <w:rPr>
        <w:rFonts w:ascii="Wingdings 2" w:hAnsi="Wingdings 2" w:hint="default"/>
      </w:rPr>
    </w:lvl>
    <w:lvl w:ilvl="3" w:tplc="1C926848" w:tentative="1">
      <w:start w:val="1"/>
      <w:numFmt w:val="bullet"/>
      <w:lvlText w:val=""/>
      <w:lvlJc w:val="left"/>
      <w:pPr>
        <w:tabs>
          <w:tab w:val="num" w:pos="2880"/>
        </w:tabs>
        <w:ind w:left="2880" w:hanging="360"/>
      </w:pPr>
      <w:rPr>
        <w:rFonts w:ascii="Wingdings 2" w:hAnsi="Wingdings 2" w:hint="default"/>
      </w:rPr>
    </w:lvl>
    <w:lvl w:ilvl="4" w:tplc="EDCAE21A" w:tentative="1">
      <w:start w:val="1"/>
      <w:numFmt w:val="bullet"/>
      <w:lvlText w:val=""/>
      <w:lvlJc w:val="left"/>
      <w:pPr>
        <w:tabs>
          <w:tab w:val="num" w:pos="3600"/>
        </w:tabs>
        <w:ind w:left="3600" w:hanging="360"/>
      </w:pPr>
      <w:rPr>
        <w:rFonts w:ascii="Wingdings 2" w:hAnsi="Wingdings 2" w:hint="default"/>
      </w:rPr>
    </w:lvl>
    <w:lvl w:ilvl="5" w:tplc="7D4C3188" w:tentative="1">
      <w:start w:val="1"/>
      <w:numFmt w:val="bullet"/>
      <w:lvlText w:val=""/>
      <w:lvlJc w:val="left"/>
      <w:pPr>
        <w:tabs>
          <w:tab w:val="num" w:pos="4320"/>
        </w:tabs>
        <w:ind w:left="4320" w:hanging="360"/>
      </w:pPr>
      <w:rPr>
        <w:rFonts w:ascii="Wingdings 2" w:hAnsi="Wingdings 2" w:hint="default"/>
      </w:rPr>
    </w:lvl>
    <w:lvl w:ilvl="6" w:tplc="8C504EA4" w:tentative="1">
      <w:start w:val="1"/>
      <w:numFmt w:val="bullet"/>
      <w:lvlText w:val=""/>
      <w:lvlJc w:val="left"/>
      <w:pPr>
        <w:tabs>
          <w:tab w:val="num" w:pos="5040"/>
        </w:tabs>
        <w:ind w:left="5040" w:hanging="360"/>
      </w:pPr>
      <w:rPr>
        <w:rFonts w:ascii="Wingdings 2" w:hAnsi="Wingdings 2" w:hint="default"/>
      </w:rPr>
    </w:lvl>
    <w:lvl w:ilvl="7" w:tplc="61F0C34E" w:tentative="1">
      <w:start w:val="1"/>
      <w:numFmt w:val="bullet"/>
      <w:lvlText w:val=""/>
      <w:lvlJc w:val="left"/>
      <w:pPr>
        <w:tabs>
          <w:tab w:val="num" w:pos="5760"/>
        </w:tabs>
        <w:ind w:left="5760" w:hanging="360"/>
      </w:pPr>
      <w:rPr>
        <w:rFonts w:ascii="Wingdings 2" w:hAnsi="Wingdings 2" w:hint="default"/>
      </w:rPr>
    </w:lvl>
    <w:lvl w:ilvl="8" w:tplc="FC4475E4" w:tentative="1">
      <w:start w:val="1"/>
      <w:numFmt w:val="bullet"/>
      <w:lvlText w:val=""/>
      <w:lvlJc w:val="left"/>
      <w:pPr>
        <w:tabs>
          <w:tab w:val="num" w:pos="6480"/>
        </w:tabs>
        <w:ind w:left="6480" w:hanging="360"/>
      </w:pPr>
      <w:rPr>
        <w:rFonts w:ascii="Wingdings 2" w:hAnsi="Wingdings 2" w:hint="default"/>
      </w:rPr>
    </w:lvl>
  </w:abstractNum>
  <w:abstractNum w:abstractNumId="5">
    <w:nsid w:val="1A0B506E"/>
    <w:multiLevelType w:val="hybridMultilevel"/>
    <w:tmpl w:val="9168BEB4"/>
    <w:lvl w:ilvl="0" w:tplc="B87CEBB6">
      <w:start w:val="1"/>
      <w:numFmt w:val="bullet"/>
      <w:lvlText w:val=""/>
      <w:lvlJc w:val="left"/>
      <w:pPr>
        <w:tabs>
          <w:tab w:val="num" w:pos="720"/>
        </w:tabs>
        <w:ind w:left="720" w:hanging="360"/>
      </w:pPr>
      <w:rPr>
        <w:rFonts w:ascii="Wingdings 2" w:hAnsi="Wingdings 2" w:hint="default"/>
      </w:rPr>
    </w:lvl>
    <w:lvl w:ilvl="1" w:tplc="422CEE9E" w:tentative="1">
      <w:start w:val="1"/>
      <w:numFmt w:val="bullet"/>
      <w:lvlText w:val=""/>
      <w:lvlJc w:val="left"/>
      <w:pPr>
        <w:tabs>
          <w:tab w:val="num" w:pos="1440"/>
        </w:tabs>
        <w:ind w:left="1440" w:hanging="360"/>
      </w:pPr>
      <w:rPr>
        <w:rFonts w:ascii="Wingdings 2" w:hAnsi="Wingdings 2" w:hint="default"/>
      </w:rPr>
    </w:lvl>
    <w:lvl w:ilvl="2" w:tplc="C9184666" w:tentative="1">
      <w:start w:val="1"/>
      <w:numFmt w:val="bullet"/>
      <w:lvlText w:val=""/>
      <w:lvlJc w:val="left"/>
      <w:pPr>
        <w:tabs>
          <w:tab w:val="num" w:pos="2160"/>
        </w:tabs>
        <w:ind w:left="2160" w:hanging="360"/>
      </w:pPr>
      <w:rPr>
        <w:rFonts w:ascii="Wingdings 2" w:hAnsi="Wingdings 2" w:hint="default"/>
      </w:rPr>
    </w:lvl>
    <w:lvl w:ilvl="3" w:tplc="16E0FD3E" w:tentative="1">
      <w:start w:val="1"/>
      <w:numFmt w:val="bullet"/>
      <w:lvlText w:val=""/>
      <w:lvlJc w:val="left"/>
      <w:pPr>
        <w:tabs>
          <w:tab w:val="num" w:pos="2880"/>
        </w:tabs>
        <w:ind w:left="2880" w:hanging="360"/>
      </w:pPr>
      <w:rPr>
        <w:rFonts w:ascii="Wingdings 2" w:hAnsi="Wingdings 2" w:hint="default"/>
      </w:rPr>
    </w:lvl>
    <w:lvl w:ilvl="4" w:tplc="E99A7B62" w:tentative="1">
      <w:start w:val="1"/>
      <w:numFmt w:val="bullet"/>
      <w:lvlText w:val=""/>
      <w:lvlJc w:val="left"/>
      <w:pPr>
        <w:tabs>
          <w:tab w:val="num" w:pos="3600"/>
        </w:tabs>
        <w:ind w:left="3600" w:hanging="360"/>
      </w:pPr>
      <w:rPr>
        <w:rFonts w:ascii="Wingdings 2" w:hAnsi="Wingdings 2" w:hint="default"/>
      </w:rPr>
    </w:lvl>
    <w:lvl w:ilvl="5" w:tplc="D232587A" w:tentative="1">
      <w:start w:val="1"/>
      <w:numFmt w:val="bullet"/>
      <w:lvlText w:val=""/>
      <w:lvlJc w:val="left"/>
      <w:pPr>
        <w:tabs>
          <w:tab w:val="num" w:pos="4320"/>
        </w:tabs>
        <w:ind w:left="4320" w:hanging="360"/>
      </w:pPr>
      <w:rPr>
        <w:rFonts w:ascii="Wingdings 2" w:hAnsi="Wingdings 2" w:hint="default"/>
      </w:rPr>
    </w:lvl>
    <w:lvl w:ilvl="6" w:tplc="B1D261B4" w:tentative="1">
      <w:start w:val="1"/>
      <w:numFmt w:val="bullet"/>
      <w:lvlText w:val=""/>
      <w:lvlJc w:val="left"/>
      <w:pPr>
        <w:tabs>
          <w:tab w:val="num" w:pos="5040"/>
        </w:tabs>
        <w:ind w:left="5040" w:hanging="360"/>
      </w:pPr>
      <w:rPr>
        <w:rFonts w:ascii="Wingdings 2" w:hAnsi="Wingdings 2" w:hint="default"/>
      </w:rPr>
    </w:lvl>
    <w:lvl w:ilvl="7" w:tplc="AB4E73EA" w:tentative="1">
      <w:start w:val="1"/>
      <w:numFmt w:val="bullet"/>
      <w:lvlText w:val=""/>
      <w:lvlJc w:val="left"/>
      <w:pPr>
        <w:tabs>
          <w:tab w:val="num" w:pos="5760"/>
        </w:tabs>
        <w:ind w:left="5760" w:hanging="360"/>
      </w:pPr>
      <w:rPr>
        <w:rFonts w:ascii="Wingdings 2" w:hAnsi="Wingdings 2" w:hint="default"/>
      </w:rPr>
    </w:lvl>
    <w:lvl w:ilvl="8" w:tplc="646E527C" w:tentative="1">
      <w:start w:val="1"/>
      <w:numFmt w:val="bullet"/>
      <w:lvlText w:val=""/>
      <w:lvlJc w:val="left"/>
      <w:pPr>
        <w:tabs>
          <w:tab w:val="num" w:pos="6480"/>
        </w:tabs>
        <w:ind w:left="6480" w:hanging="360"/>
      </w:pPr>
      <w:rPr>
        <w:rFonts w:ascii="Wingdings 2" w:hAnsi="Wingdings 2" w:hint="default"/>
      </w:rPr>
    </w:lvl>
  </w:abstractNum>
  <w:abstractNum w:abstractNumId="6">
    <w:nsid w:val="1A7418EE"/>
    <w:multiLevelType w:val="hybridMultilevel"/>
    <w:tmpl w:val="3938ABCA"/>
    <w:lvl w:ilvl="0" w:tplc="D4ECE720">
      <w:start w:val="1"/>
      <w:numFmt w:val="bullet"/>
      <w:lvlText w:val=""/>
      <w:lvlJc w:val="left"/>
      <w:pPr>
        <w:tabs>
          <w:tab w:val="num" w:pos="720"/>
        </w:tabs>
        <w:ind w:left="720" w:hanging="360"/>
      </w:pPr>
      <w:rPr>
        <w:rFonts w:ascii="Wingdings 2" w:hAnsi="Wingdings 2" w:hint="default"/>
      </w:rPr>
    </w:lvl>
    <w:lvl w:ilvl="1" w:tplc="3A261FDC" w:tentative="1">
      <w:start w:val="1"/>
      <w:numFmt w:val="bullet"/>
      <w:lvlText w:val=""/>
      <w:lvlJc w:val="left"/>
      <w:pPr>
        <w:tabs>
          <w:tab w:val="num" w:pos="1440"/>
        </w:tabs>
        <w:ind w:left="1440" w:hanging="360"/>
      </w:pPr>
      <w:rPr>
        <w:rFonts w:ascii="Wingdings 2" w:hAnsi="Wingdings 2" w:hint="default"/>
      </w:rPr>
    </w:lvl>
    <w:lvl w:ilvl="2" w:tplc="98F21802" w:tentative="1">
      <w:start w:val="1"/>
      <w:numFmt w:val="bullet"/>
      <w:lvlText w:val=""/>
      <w:lvlJc w:val="left"/>
      <w:pPr>
        <w:tabs>
          <w:tab w:val="num" w:pos="2160"/>
        </w:tabs>
        <w:ind w:left="2160" w:hanging="360"/>
      </w:pPr>
      <w:rPr>
        <w:rFonts w:ascii="Wingdings 2" w:hAnsi="Wingdings 2" w:hint="default"/>
      </w:rPr>
    </w:lvl>
    <w:lvl w:ilvl="3" w:tplc="696CD2E4" w:tentative="1">
      <w:start w:val="1"/>
      <w:numFmt w:val="bullet"/>
      <w:lvlText w:val=""/>
      <w:lvlJc w:val="left"/>
      <w:pPr>
        <w:tabs>
          <w:tab w:val="num" w:pos="2880"/>
        </w:tabs>
        <w:ind w:left="2880" w:hanging="360"/>
      </w:pPr>
      <w:rPr>
        <w:rFonts w:ascii="Wingdings 2" w:hAnsi="Wingdings 2" w:hint="default"/>
      </w:rPr>
    </w:lvl>
    <w:lvl w:ilvl="4" w:tplc="F92485EE" w:tentative="1">
      <w:start w:val="1"/>
      <w:numFmt w:val="bullet"/>
      <w:lvlText w:val=""/>
      <w:lvlJc w:val="left"/>
      <w:pPr>
        <w:tabs>
          <w:tab w:val="num" w:pos="3600"/>
        </w:tabs>
        <w:ind w:left="3600" w:hanging="360"/>
      </w:pPr>
      <w:rPr>
        <w:rFonts w:ascii="Wingdings 2" w:hAnsi="Wingdings 2" w:hint="default"/>
      </w:rPr>
    </w:lvl>
    <w:lvl w:ilvl="5" w:tplc="636A5F6A" w:tentative="1">
      <w:start w:val="1"/>
      <w:numFmt w:val="bullet"/>
      <w:lvlText w:val=""/>
      <w:lvlJc w:val="left"/>
      <w:pPr>
        <w:tabs>
          <w:tab w:val="num" w:pos="4320"/>
        </w:tabs>
        <w:ind w:left="4320" w:hanging="360"/>
      </w:pPr>
      <w:rPr>
        <w:rFonts w:ascii="Wingdings 2" w:hAnsi="Wingdings 2" w:hint="default"/>
      </w:rPr>
    </w:lvl>
    <w:lvl w:ilvl="6" w:tplc="C14E7E00" w:tentative="1">
      <w:start w:val="1"/>
      <w:numFmt w:val="bullet"/>
      <w:lvlText w:val=""/>
      <w:lvlJc w:val="left"/>
      <w:pPr>
        <w:tabs>
          <w:tab w:val="num" w:pos="5040"/>
        </w:tabs>
        <w:ind w:left="5040" w:hanging="360"/>
      </w:pPr>
      <w:rPr>
        <w:rFonts w:ascii="Wingdings 2" w:hAnsi="Wingdings 2" w:hint="default"/>
      </w:rPr>
    </w:lvl>
    <w:lvl w:ilvl="7" w:tplc="4350E7DA" w:tentative="1">
      <w:start w:val="1"/>
      <w:numFmt w:val="bullet"/>
      <w:lvlText w:val=""/>
      <w:lvlJc w:val="left"/>
      <w:pPr>
        <w:tabs>
          <w:tab w:val="num" w:pos="5760"/>
        </w:tabs>
        <w:ind w:left="5760" w:hanging="360"/>
      </w:pPr>
      <w:rPr>
        <w:rFonts w:ascii="Wingdings 2" w:hAnsi="Wingdings 2" w:hint="default"/>
      </w:rPr>
    </w:lvl>
    <w:lvl w:ilvl="8" w:tplc="56FEBC86" w:tentative="1">
      <w:start w:val="1"/>
      <w:numFmt w:val="bullet"/>
      <w:lvlText w:val=""/>
      <w:lvlJc w:val="left"/>
      <w:pPr>
        <w:tabs>
          <w:tab w:val="num" w:pos="6480"/>
        </w:tabs>
        <w:ind w:left="6480" w:hanging="360"/>
      </w:pPr>
      <w:rPr>
        <w:rFonts w:ascii="Wingdings 2" w:hAnsi="Wingdings 2" w:hint="default"/>
      </w:rPr>
    </w:lvl>
  </w:abstractNum>
  <w:abstractNum w:abstractNumId="7">
    <w:nsid w:val="1E99189F"/>
    <w:multiLevelType w:val="hybridMultilevel"/>
    <w:tmpl w:val="7F4871AA"/>
    <w:lvl w:ilvl="0" w:tplc="206C1B22">
      <w:start w:val="1"/>
      <w:numFmt w:val="bullet"/>
      <w:lvlText w:val=""/>
      <w:lvlJc w:val="left"/>
      <w:pPr>
        <w:tabs>
          <w:tab w:val="num" w:pos="720"/>
        </w:tabs>
        <w:ind w:left="720" w:hanging="360"/>
      </w:pPr>
      <w:rPr>
        <w:rFonts w:ascii="Wingdings 2" w:hAnsi="Wingdings 2" w:hint="default"/>
      </w:rPr>
    </w:lvl>
    <w:lvl w:ilvl="1" w:tplc="505411AA">
      <w:start w:val="466"/>
      <w:numFmt w:val="bullet"/>
      <w:lvlText w:val="•"/>
      <w:lvlJc w:val="left"/>
      <w:pPr>
        <w:tabs>
          <w:tab w:val="num" w:pos="1440"/>
        </w:tabs>
        <w:ind w:left="1440" w:hanging="360"/>
      </w:pPr>
      <w:rPr>
        <w:rFonts w:ascii="Times New Roman" w:hAnsi="Times New Roman" w:hint="default"/>
      </w:rPr>
    </w:lvl>
    <w:lvl w:ilvl="2" w:tplc="E586E7EC" w:tentative="1">
      <w:start w:val="1"/>
      <w:numFmt w:val="bullet"/>
      <w:lvlText w:val=""/>
      <w:lvlJc w:val="left"/>
      <w:pPr>
        <w:tabs>
          <w:tab w:val="num" w:pos="2160"/>
        </w:tabs>
        <w:ind w:left="2160" w:hanging="360"/>
      </w:pPr>
      <w:rPr>
        <w:rFonts w:ascii="Wingdings 2" w:hAnsi="Wingdings 2" w:hint="default"/>
      </w:rPr>
    </w:lvl>
    <w:lvl w:ilvl="3" w:tplc="D91238DA" w:tentative="1">
      <w:start w:val="1"/>
      <w:numFmt w:val="bullet"/>
      <w:lvlText w:val=""/>
      <w:lvlJc w:val="left"/>
      <w:pPr>
        <w:tabs>
          <w:tab w:val="num" w:pos="2880"/>
        </w:tabs>
        <w:ind w:left="2880" w:hanging="360"/>
      </w:pPr>
      <w:rPr>
        <w:rFonts w:ascii="Wingdings 2" w:hAnsi="Wingdings 2" w:hint="default"/>
      </w:rPr>
    </w:lvl>
    <w:lvl w:ilvl="4" w:tplc="53CE698E" w:tentative="1">
      <w:start w:val="1"/>
      <w:numFmt w:val="bullet"/>
      <w:lvlText w:val=""/>
      <w:lvlJc w:val="left"/>
      <w:pPr>
        <w:tabs>
          <w:tab w:val="num" w:pos="3600"/>
        </w:tabs>
        <w:ind w:left="3600" w:hanging="360"/>
      </w:pPr>
      <w:rPr>
        <w:rFonts w:ascii="Wingdings 2" w:hAnsi="Wingdings 2" w:hint="default"/>
      </w:rPr>
    </w:lvl>
    <w:lvl w:ilvl="5" w:tplc="F20C4212" w:tentative="1">
      <w:start w:val="1"/>
      <w:numFmt w:val="bullet"/>
      <w:lvlText w:val=""/>
      <w:lvlJc w:val="left"/>
      <w:pPr>
        <w:tabs>
          <w:tab w:val="num" w:pos="4320"/>
        </w:tabs>
        <w:ind w:left="4320" w:hanging="360"/>
      </w:pPr>
      <w:rPr>
        <w:rFonts w:ascii="Wingdings 2" w:hAnsi="Wingdings 2" w:hint="default"/>
      </w:rPr>
    </w:lvl>
    <w:lvl w:ilvl="6" w:tplc="0B0AD158" w:tentative="1">
      <w:start w:val="1"/>
      <w:numFmt w:val="bullet"/>
      <w:lvlText w:val=""/>
      <w:lvlJc w:val="left"/>
      <w:pPr>
        <w:tabs>
          <w:tab w:val="num" w:pos="5040"/>
        </w:tabs>
        <w:ind w:left="5040" w:hanging="360"/>
      </w:pPr>
      <w:rPr>
        <w:rFonts w:ascii="Wingdings 2" w:hAnsi="Wingdings 2" w:hint="default"/>
      </w:rPr>
    </w:lvl>
    <w:lvl w:ilvl="7" w:tplc="941453EE" w:tentative="1">
      <w:start w:val="1"/>
      <w:numFmt w:val="bullet"/>
      <w:lvlText w:val=""/>
      <w:lvlJc w:val="left"/>
      <w:pPr>
        <w:tabs>
          <w:tab w:val="num" w:pos="5760"/>
        </w:tabs>
        <w:ind w:left="5760" w:hanging="360"/>
      </w:pPr>
      <w:rPr>
        <w:rFonts w:ascii="Wingdings 2" w:hAnsi="Wingdings 2" w:hint="default"/>
      </w:rPr>
    </w:lvl>
    <w:lvl w:ilvl="8" w:tplc="6CB602FE" w:tentative="1">
      <w:start w:val="1"/>
      <w:numFmt w:val="bullet"/>
      <w:lvlText w:val=""/>
      <w:lvlJc w:val="left"/>
      <w:pPr>
        <w:tabs>
          <w:tab w:val="num" w:pos="6480"/>
        </w:tabs>
        <w:ind w:left="6480" w:hanging="360"/>
      </w:pPr>
      <w:rPr>
        <w:rFonts w:ascii="Wingdings 2" w:hAnsi="Wingdings 2" w:hint="default"/>
      </w:rPr>
    </w:lvl>
  </w:abstractNum>
  <w:abstractNum w:abstractNumId="8">
    <w:nsid w:val="2D6D6B77"/>
    <w:multiLevelType w:val="hybridMultilevel"/>
    <w:tmpl w:val="2424EBE4"/>
    <w:lvl w:ilvl="0" w:tplc="2D98649C">
      <w:start w:val="1"/>
      <w:numFmt w:val="bullet"/>
      <w:lvlText w:val=""/>
      <w:lvlJc w:val="left"/>
      <w:pPr>
        <w:tabs>
          <w:tab w:val="num" w:pos="720"/>
        </w:tabs>
        <w:ind w:left="720" w:hanging="360"/>
      </w:pPr>
      <w:rPr>
        <w:rFonts w:ascii="Wingdings 2" w:hAnsi="Wingdings 2" w:hint="default"/>
      </w:rPr>
    </w:lvl>
    <w:lvl w:ilvl="1" w:tplc="2D86DE86">
      <w:start w:val="381"/>
      <w:numFmt w:val="bullet"/>
      <w:lvlText w:val="•"/>
      <w:lvlJc w:val="left"/>
      <w:pPr>
        <w:tabs>
          <w:tab w:val="num" w:pos="1440"/>
        </w:tabs>
        <w:ind w:left="1440" w:hanging="360"/>
      </w:pPr>
      <w:rPr>
        <w:rFonts w:ascii="Times New Roman" w:hAnsi="Times New Roman" w:hint="default"/>
      </w:rPr>
    </w:lvl>
    <w:lvl w:ilvl="2" w:tplc="64CE8ED6" w:tentative="1">
      <w:start w:val="1"/>
      <w:numFmt w:val="bullet"/>
      <w:lvlText w:val=""/>
      <w:lvlJc w:val="left"/>
      <w:pPr>
        <w:tabs>
          <w:tab w:val="num" w:pos="2160"/>
        </w:tabs>
        <w:ind w:left="2160" w:hanging="360"/>
      </w:pPr>
      <w:rPr>
        <w:rFonts w:ascii="Wingdings 2" w:hAnsi="Wingdings 2" w:hint="default"/>
      </w:rPr>
    </w:lvl>
    <w:lvl w:ilvl="3" w:tplc="21447A44" w:tentative="1">
      <w:start w:val="1"/>
      <w:numFmt w:val="bullet"/>
      <w:lvlText w:val=""/>
      <w:lvlJc w:val="left"/>
      <w:pPr>
        <w:tabs>
          <w:tab w:val="num" w:pos="2880"/>
        </w:tabs>
        <w:ind w:left="2880" w:hanging="360"/>
      </w:pPr>
      <w:rPr>
        <w:rFonts w:ascii="Wingdings 2" w:hAnsi="Wingdings 2" w:hint="default"/>
      </w:rPr>
    </w:lvl>
    <w:lvl w:ilvl="4" w:tplc="23AA9E46" w:tentative="1">
      <w:start w:val="1"/>
      <w:numFmt w:val="bullet"/>
      <w:lvlText w:val=""/>
      <w:lvlJc w:val="left"/>
      <w:pPr>
        <w:tabs>
          <w:tab w:val="num" w:pos="3600"/>
        </w:tabs>
        <w:ind w:left="3600" w:hanging="360"/>
      </w:pPr>
      <w:rPr>
        <w:rFonts w:ascii="Wingdings 2" w:hAnsi="Wingdings 2" w:hint="default"/>
      </w:rPr>
    </w:lvl>
    <w:lvl w:ilvl="5" w:tplc="9288E704" w:tentative="1">
      <w:start w:val="1"/>
      <w:numFmt w:val="bullet"/>
      <w:lvlText w:val=""/>
      <w:lvlJc w:val="left"/>
      <w:pPr>
        <w:tabs>
          <w:tab w:val="num" w:pos="4320"/>
        </w:tabs>
        <w:ind w:left="4320" w:hanging="360"/>
      </w:pPr>
      <w:rPr>
        <w:rFonts w:ascii="Wingdings 2" w:hAnsi="Wingdings 2" w:hint="default"/>
      </w:rPr>
    </w:lvl>
    <w:lvl w:ilvl="6" w:tplc="041CDE68" w:tentative="1">
      <w:start w:val="1"/>
      <w:numFmt w:val="bullet"/>
      <w:lvlText w:val=""/>
      <w:lvlJc w:val="left"/>
      <w:pPr>
        <w:tabs>
          <w:tab w:val="num" w:pos="5040"/>
        </w:tabs>
        <w:ind w:left="5040" w:hanging="360"/>
      </w:pPr>
      <w:rPr>
        <w:rFonts w:ascii="Wingdings 2" w:hAnsi="Wingdings 2" w:hint="default"/>
      </w:rPr>
    </w:lvl>
    <w:lvl w:ilvl="7" w:tplc="CD7812B6" w:tentative="1">
      <w:start w:val="1"/>
      <w:numFmt w:val="bullet"/>
      <w:lvlText w:val=""/>
      <w:lvlJc w:val="left"/>
      <w:pPr>
        <w:tabs>
          <w:tab w:val="num" w:pos="5760"/>
        </w:tabs>
        <w:ind w:left="5760" w:hanging="360"/>
      </w:pPr>
      <w:rPr>
        <w:rFonts w:ascii="Wingdings 2" w:hAnsi="Wingdings 2" w:hint="default"/>
      </w:rPr>
    </w:lvl>
    <w:lvl w:ilvl="8" w:tplc="1158C99A" w:tentative="1">
      <w:start w:val="1"/>
      <w:numFmt w:val="bullet"/>
      <w:lvlText w:val=""/>
      <w:lvlJc w:val="left"/>
      <w:pPr>
        <w:tabs>
          <w:tab w:val="num" w:pos="6480"/>
        </w:tabs>
        <w:ind w:left="6480" w:hanging="360"/>
      </w:pPr>
      <w:rPr>
        <w:rFonts w:ascii="Wingdings 2" w:hAnsi="Wingdings 2" w:hint="default"/>
      </w:rPr>
    </w:lvl>
  </w:abstractNum>
  <w:abstractNum w:abstractNumId="9">
    <w:nsid w:val="31164E2A"/>
    <w:multiLevelType w:val="hybridMultilevel"/>
    <w:tmpl w:val="D7EAE776"/>
    <w:lvl w:ilvl="0" w:tplc="46A8053C">
      <w:start w:val="1"/>
      <w:numFmt w:val="bullet"/>
      <w:lvlText w:val=""/>
      <w:lvlJc w:val="left"/>
      <w:pPr>
        <w:tabs>
          <w:tab w:val="num" w:pos="720"/>
        </w:tabs>
        <w:ind w:left="720" w:hanging="360"/>
      </w:pPr>
      <w:rPr>
        <w:rFonts w:ascii="Wingdings 2" w:hAnsi="Wingdings 2" w:hint="default"/>
      </w:rPr>
    </w:lvl>
    <w:lvl w:ilvl="1" w:tplc="214CE81E">
      <w:start w:val="381"/>
      <w:numFmt w:val="bullet"/>
      <w:lvlText w:val="•"/>
      <w:lvlJc w:val="left"/>
      <w:pPr>
        <w:tabs>
          <w:tab w:val="num" w:pos="1440"/>
        </w:tabs>
        <w:ind w:left="1440" w:hanging="360"/>
      </w:pPr>
      <w:rPr>
        <w:rFonts w:ascii="Times New Roman" w:hAnsi="Times New Roman" w:hint="default"/>
      </w:rPr>
    </w:lvl>
    <w:lvl w:ilvl="2" w:tplc="5642BD9C" w:tentative="1">
      <w:start w:val="1"/>
      <w:numFmt w:val="bullet"/>
      <w:lvlText w:val=""/>
      <w:lvlJc w:val="left"/>
      <w:pPr>
        <w:tabs>
          <w:tab w:val="num" w:pos="2160"/>
        </w:tabs>
        <w:ind w:left="2160" w:hanging="360"/>
      </w:pPr>
      <w:rPr>
        <w:rFonts w:ascii="Wingdings 2" w:hAnsi="Wingdings 2" w:hint="default"/>
      </w:rPr>
    </w:lvl>
    <w:lvl w:ilvl="3" w:tplc="B92EA3EE" w:tentative="1">
      <w:start w:val="1"/>
      <w:numFmt w:val="bullet"/>
      <w:lvlText w:val=""/>
      <w:lvlJc w:val="left"/>
      <w:pPr>
        <w:tabs>
          <w:tab w:val="num" w:pos="2880"/>
        </w:tabs>
        <w:ind w:left="2880" w:hanging="360"/>
      </w:pPr>
      <w:rPr>
        <w:rFonts w:ascii="Wingdings 2" w:hAnsi="Wingdings 2" w:hint="default"/>
      </w:rPr>
    </w:lvl>
    <w:lvl w:ilvl="4" w:tplc="947A8FFE" w:tentative="1">
      <w:start w:val="1"/>
      <w:numFmt w:val="bullet"/>
      <w:lvlText w:val=""/>
      <w:lvlJc w:val="left"/>
      <w:pPr>
        <w:tabs>
          <w:tab w:val="num" w:pos="3600"/>
        </w:tabs>
        <w:ind w:left="3600" w:hanging="360"/>
      </w:pPr>
      <w:rPr>
        <w:rFonts w:ascii="Wingdings 2" w:hAnsi="Wingdings 2" w:hint="default"/>
      </w:rPr>
    </w:lvl>
    <w:lvl w:ilvl="5" w:tplc="B0901C28" w:tentative="1">
      <w:start w:val="1"/>
      <w:numFmt w:val="bullet"/>
      <w:lvlText w:val=""/>
      <w:lvlJc w:val="left"/>
      <w:pPr>
        <w:tabs>
          <w:tab w:val="num" w:pos="4320"/>
        </w:tabs>
        <w:ind w:left="4320" w:hanging="360"/>
      </w:pPr>
      <w:rPr>
        <w:rFonts w:ascii="Wingdings 2" w:hAnsi="Wingdings 2" w:hint="default"/>
      </w:rPr>
    </w:lvl>
    <w:lvl w:ilvl="6" w:tplc="ADB0DE6C" w:tentative="1">
      <w:start w:val="1"/>
      <w:numFmt w:val="bullet"/>
      <w:lvlText w:val=""/>
      <w:lvlJc w:val="left"/>
      <w:pPr>
        <w:tabs>
          <w:tab w:val="num" w:pos="5040"/>
        </w:tabs>
        <w:ind w:left="5040" w:hanging="360"/>
      </w:pPr>
      <w:rPr>
        <w:rFonts w:ascii="Wingdings 2" w:hAnsi="Wingdings 2" w:hint="default"/>
      </w:rPr>
    </w:lvl>
    <w:lvl w:ilvl="7" w:tplc="90D84BB2" w:tentative="1">
      <w:start w:val="1"/>
      <w:numFmt w:val="bullet"/>
      <w:lvlText w:val=""/>
      <w:lvlJc w:val="left"/>
      <w:pPr>
        <w:tabs>
          <w:tab w:val="num" w:pos="5760"/>
        </w:tabs>
        <w:ind w:left="5760" w:hanging="360"/>
      </w:pPr>
      <w:rPr>
        <w:rFonts w:ascii="Wingdings 2" w:hAnsi="Wingdings 2" w:hint="default"/>
      </w:rPr>
    </w:lvl>
    <w:lvl w:ilvl="8" w:tplc="5268B310" w:tentative="1">
      <w:start w:val="1"/>
      <w:numFmt w:val="bullet"/>
      <w:lvlText w:val=""/>
      <w:lvlJc w:val="left"/>
      <w:pPr>
        <w:tabs>
          <w:tab w:val="num" w:pos="6480"/>
        </w:tabs>
        <w:ind w:left="6480" w:hanging="360"/>
      </w:pPr>
      <w:rPr>
        <w:rFonts w:ascii="Wingdings 2" w:hAnsi="Wingdings 2" w:hint="default"/>
      </w:rPr>
    </w:lvl>
  </w:abstractNum>
  <w:abstractNum w:abstractNumId="10">
    <w:nsid w:val="319024D8"/>
    <w:multiLevelType w:val="hybridMultilevel"/>
    <w:tmpl w:val="5A140A4C"/>
    <w:lvl w:ilvl="0" w:tplc="46E66378">
      <w:start w:val="1"/>
      <w:numFmt w:val="bullet"/>
      <w:lvlText w:val=""/>
      <w:lvlJc w:val="left"/>
      <w:pPr>
        <w:tabs>
          <w:tab w:val="num" w:pos="720"/>
        </w:tabs>
        <w:ind w:left="720" w:hanging="360"/>
      </w:pPr>
      <w:rPr>
        <w:rFonts w:ascii="Wingdings 2" w:hAnsi="Wingdings 2" w:hint="default"/>
      </w:rPr>
    </w:lvl>
    <w:lvl w:ilvl="1" w:tplc="4ED48372" w:tentative="1">
      <w:start w:val="1"/>
      <w:numFmt w:val="bullet"/>
      <w:lvlText w:val=""/>
      <w:lvlJc w:val="left"/>
      <w:pPr>
        <w:tabs>
          <w:tab w:val="num" w:pos="1440"/>
        </w:tabs>
        <w:ind w:left="1440" w:hanging="360"/>
      </w:pPr>
      <w:rPr>
        <w:rFonts w:ascii="Wingdings 2" w:hAnsi="Wingdings 2" w:hint="default"/>
      </w:rPr>
    </w:lvl>
    <w:lvl w:ilvl="2" w:tplc="1DC8D7CE" w:tentative="1">
      <w:start w:val="1"/>
      <w:numFmt w:val="bullet"/>
      <w:lvlText w:val=""/>
      <w:lvlJc w:val="left"/>
      <w:pPr>
        <w:tabs>
          <w:tab w:val="num" w:pos="2160"/>
        </w:tabs>
        <w:ind w:left="2160" w:hanging="360"/>
      </w:pPr>
      <w:rPr>
        <w:rFonts w:ascii="Wingdings 2" w:hAnsi="Wingdings 2" w:hint="default"/>
      </w:rPr>
    </w:lvl>
    <w:lvl w:ilvl="3" w:tplc="8594208A" w:tentative="1">
      <w:start w:val="1"/>
      <w:numFmt w:val="bullet"/>
      <w:lvlText w:val=""/>
      <w:lvlJc w:val="left"/>
      <w:pPr>
        <w:tabs>
          <w:tab w:val="num" w:pos="2880"/>
        </w:tabs>
        <w:ind w:left="2880" w:hanging="360"/>
      </w:pPr>
      <w:rPr>
        <w:rFonts w:ascii="Wingdings 2" w:hAnsi="Wingdings 2" w:hint="default"/>
      </w:rPr>
    </w:lvl>
    <w:lvl w:ilvl="4" w:tplc="93F6CE34" w:tentative="1">
      <w:start w:val="1"/>
      <w:numFmt w:val="bullet"/>
      <w:lvlText w:val=""/>
      <w:lvlJc w:val="left"/>
      <w:pPr>
        <w:tabs>
          <w:tab w:val="num" w:pos="3600"/>
        </w:tabs>
        <w:ind w:left="3600" w:hanging="360"/>
      </w:pPr>
      <w:rPr>
        <w:rFonts w:ascii="Wingdings 2" w:hAnsi="Wingdings 2" w:hint="default"/>
      </w:rPr>
    </w:lvl>
    <w:lvl w:ilvl="5" w:tplc="445AC1B2" w:tentative="1">
      <w:start w:val="1"/>
      <w:numFmt w:val="bullet"/>
      <w:lvlText w:val=""/>
      <w:lvlJc w:val="left"/>
      <w:pPr>
        <w:tabs>
          <w:tab w:val="num" w:pos="4320"/>
        </w:tabs>
        <w:ind w:left="4320" w:hanging="360"/>
      </w:pPr>
      <w:rPr>
        <w:rFonts w:ascii="Wingdings 2" w:hAnsi="Wingdings 2" w:hint="default"/>
      </w:rPr>
    </w:lvl>
    <w:lvl w:ilvl="6" w:tplc="497469EE" w:tentative="1">
      <w:start w:val="1"/>
      <w:numFmt w:val="bullet"/>
      <w:lvlText w:val=""/>
      <w:lvlJc w:val="left"/>
      <w:pPr>
        <w:tabs>
          <w:tab w:val="num" w:pos="5040"/>
        </w:tabs>
        <w:ind w:left="5040" w:hanging="360"/>
      </w:pPr>
      <w:rPr>
        <w:rFonts w:ascii="Wingdings 2" w:hAnsi="Wingdings 2" w:hint="default"/>
      </w:rPr>
    </w:lvl>
    <w:lvl w:ilvl="7" w:tplc="4C84B87C" w:tentative="1">
      <w:start w:val="1"/>
      <w:numFmt w:val="bullet"/>
      <w:lvlText w:val=""/>
      <w:lvlJc w:val="left"/>
      <w:pPr>
        <w:tabs>
          <w:tab w:val="num" w:pos="5760"/>
        </w:tabs>
        <w:ind w:left="5760" w:hanging="360"/>
      </w:pPr>
      <w:rPr>
        <w:rFonts w:ascii="Wingdings 2" w:hAnsi="Wingdings 2" w:hint="default"/>
      </w:rPr>
    </w:lvl>
    <w:lvl w:ilvl="8" w:tplc="E1946A42" w:tentative="1">
      <w:start w:val="1"/>
      <w:numFmt w:val="bullet"/>
      <w:lvlText w:val=""/>
      <w:lvlJc w:val="left"/>
      <w:pPr>
        <w:tabs>
          <w:tab w:val="num" w:pos="6480"/>
        </w:tabs>
        <w:ind w:left="6480" w:hanging="360"/>
      </w:pPr>
      <w:rPr>
        <w:rFonts w:ascii="Wingdings 2" w:hAnsi="Wingdings 2" w:hint="default"/>
      </w:rPr>
    </w:lvl>
  </w:abstractNum>
  <w:abstractNum w:abstractNumId="11">
    <w:nsid w:val="333961A7"/>
    <w:multiLevelType w:val="hybridMultilevel"/>
    <w:tmpl w:val="2F8C5E4C"/>
    <w:lvl w:ilvl="0" w:tplc="F9D6412E">
      <w:start w:val="1"/>
      <w:numFmt w:val="bullet"/>
      <w:lvlText w:val=""/>
      <w:lvlJc w:val="left"/>
      <w:pPr>
        <w:tabs>
          <w:tab w:val="num" w:pos="720"/>
        </w:tabs>
        <w:ind w:left="720" w:hanging="360"/>
      </w:pPr>
      <w:rPr>
        <w:rFonts w:ascii="Wingdings 2" w:hAnsi="Wingdings 2" w:hint="default"/>
      </w:rPr>
    </w:lvl>
    <w:lvl w:ilvl="1" w:tplc="E646AF7A">
      <w:start w:val="419"/>
      <w:numFmt w:val="bullet"/>
      <w:lvlText w:val="•"/>
      <w:lvlJc w:val="left"/>
      <w:pPr>
        <w:tabs>
          <w:tab w:val="num" w:pos="1440"/>
        </w:tabs>
        <w:ind w:left="1440" w:hanging="360"/>
      </w:pPr>
      <w:rPr>
        <w:rFonts w:ascii="Times New Roman" w:hAnsi="Times New Roman" w:hint="default"/>
      </w:rPr>
    </w:lvl>
    <w:lvl w:ilvl="2" w:tplc="8FA42D38" w:tentative="1">
      <w:start w:val="1"/>
      <w:numFmt w:val="bullet"/>
      <w:lvlText w:val=""/>
      <w:lvlJc w:val="left"/>
      <w:pPr>
        <w:tabs>
          <w:tab w:val="num" w:pos="2160"/>
        </w:tabs>
        <w:ind w:left="2160" w:hanging="360"/>
      </w:pPr>
      <w:rPr>
        <w:rFonts w:ascii="Wingdings 2" w:hAnsi="Wingdings 2" w:hint="default"/>
      </w:rPr>
    </w:lvl>
    <w:lvl w:ilvl="3" w:tplc="12349162" w:tentative="1">
      <w:start w:val="1"/>
      <w:numFmt w:val="bullet"/>
      <w:lvlText w:val=""/>
      <w:lvlJc w:val="left"/>
      <w:pPr>
        <w:tabs>
          <w:tab w:val="num" w:pos="2880"/>
        </w:tabs>
        <w:ind w:left="2880" w:hanging="360"/>
      </w:pPr>
      <w:rPr>
        <w:rFonts w:ascii="Wingdings 2" w:hAnsi="Wingdings 2" w:hint="default"/>
      </w:rPr>
    </w:lvl>
    <w:lvl w:ilvl="4" w:tplc="03E6CA94" w:tentative="1">
      <w:start w:val="1"/>
      <w:numFmt w:val="bullet"/>
      <w:lvlText w:val=""/>
      <w:lvlJc w:val="left"/>
      <w:pPr>
        <w:tabs>
          <w:tab w:val="num" w:pos="3600"/>
        </w:tabs>
        <w:ind w:left="3600" w:hanging="360"/>
      </w:pPr>
      <w:rPr>
        <w:rFonts w:ascii="Wingdings 2" w:hAnsi="Wingdings 2" w:hint="default"/>
      </w:rPr>
    </w:lvl>
    <w:lvl w:ilvl="5" w:tplc="3B823658" w:tentative="1">
      <w:start w:val="1"/>
      <w:numFmt w:val="bullet"/>
      <w:lvlText w:val=""/>
      <w:lvlJc w:val="left"/>
      <w:pPr>
        <w:tabs>
          <w:tab w:val="num" w:pos="4320"/>
        </w:tabs>
        <w:ind w:left="4320" w:hanging="360"/>
      </w:pPr>
      <w:rPr>
        <w:rFonts w:ascii="Wingdings 2" w:hAnsi="Wingdings 2" w:hint="default"/>
      </w:rPr>
    </w:lvl>
    <w:lvl w:ilvl="6" w:tplc="4AA4057A" w:tentative="1">
      <w:start w:val="1"/>
      <w:numFmt w:val="bullet"/>
      <w:lvlText w:val=""/>
      <w:lvlJc w:val="left"/>
      <w:pPr>
        <w:tabs>
          <w:tab w:val="num" w:pos="5040"/>
        </w:tabs>
        <w:ind w:left="5040" w:hanging="360"/>
      </w:pPr>
      <w:rPr>
        <w:rFonts w:ascii="Wingdings 2" w:hAnsi="Wingdings 2" w:hint="default"/>
      </w:rPr>
    </w:lvl>
    <w:lvl w:ilvl="7" w:tplc="66986B52" w:tentative="1">
      <w:start w:val="1"/>
      <w:numFmt w:val="bullet"/>
      <w:lvlText w:val=""/>
      <w:lvlJc w:val="left"/>
      <w:pPr>
        <w:tabs>
          <w:tab w:val="num" w:pos="5760"/>
        </w:tabs>
        <w:ind w:left="5760" w:hanging="360"/>
      </w:pPr>
      <w:rPr>
        <w:rFonts w:ascii="Wingdings 2" w:hAnsi="Wingdings 2" w:hint="default"/>
      </w:rPr>
    </w:lvl>
    <w:lvl w:ilvl="8" w:tplc="87403958" w:tentative="1">
      <w:start w:val="1"/>
      <w:numFmt w:val="bullet"/>
      <w:lvlText w:val=""/>
      <w:lvlJc w:val="left"/>
      <w:pPr>
        <w:tabs>
          <w:tab w:val="num" w:pos="6480"/>
        </w:tabs>
        <w:ind w:left="6480" w:hanging="360"/>
      </w:pPr>
      <w:rPr>
        <w:rFonts w:ascii="Wingdings 2" w:hAnsi="Wingdings 2" w:hint="default"/>
      </w:rPr>
    </w:lvl>
  </w:abstractNum>
  <w:abstractNum w:abstractNumId="12">
    <w:nsid w:val="36C310C7"/>
    <w:multiLevelType w:val="hybridMultilevel"/>
    <w:tmpl w:val="A8EA88DE"/>
    <w:lvl w:ilvl="0" w:tplc="4A4218EC">
      <w:start w:val="1"/>
      <w:numFmt w:val="bullet"/>
      <w:lvlText w:val=""/>
      <w:lvlJc w:val="left"/>
      <w:pPr>
        <w:tabs>
          <w:tab w:val="num" w:pos="720"/>
        </w:tabs>
        <w:ind w:left="720" w:hanging="360"/>
      </w:pPr>
      <w:rPr>
        <w:rFonts w:ascii="Wingdings 2" w:hAnsi="Wingdings 2" w:hint="default"/>
      </w:rPr>
    </w:lvl>
    <w:lvl w:ilvl="1" w:tplc="8586ED82" w:tentative="1">
      <w:start w:val="1"/>
      <w:numFmt w:val="bullet"/>
      <w:lvlText w:val=""/>
      <w:lvlJc w:val="left"/>
      <w:pPr>
        <w:tabs>
          <w:tab w:val="num" w:pos="1440"/>
        </w:tabs>
        <w:ind w:left="1440" w:hanging="360"/>
      </w:pPr>
      <w:rPr>
        <w:rFonts w:ascii="Wingdings 2" w:hAnsi="Wingdings 2" w:hint="default"/>
      </w:rPr>
    </w:lvl>
    <w:lvl w:ilvl="2" w:tplc="2C227C5E" w:tentative="1">
      <w:start w:val="1"/>
      <w:numFmt w:val="bullet"/>
      <w:lvlText w:val=""/>
      <w:lvlJc w:val="left"/>
      <w:pPr>
        <w:tabs>
          <w:tab w:val="num" w:pos="2160"/>
        </w:tabs>
        <w:ind w:left="2160" w:hanging="360"/>
      </w:pPr>
      <w:rPr>
        <w:rFonts w:ascii="Wingdings 2" w:hAnsi="Wingdings 2" w:hint="default"/>
      </w:rPr>
    </w:lvl>
    <w:lvl w:ilvl="3" w:tplc="9228AC08" w:tentative="1">
      <w:start w:val="1"/>
      <w:numFmt w:val="bullet"/>
      <w:lvlText w:val=""/>
      <w:lvlJc w:val="left"/>
      <w:pPr>
        <w:tabs>
          <w:tab w:val="num" w:pos="2880"/>
        </w:tabs>
        <w:ind w:left="2880" w:hanging="360"/>
      </w:pPr>
      <w:rPr>
        <w:rFonts w:ascii="Wingdings 2" w:hAnsi="Wingdings 2" w:hint="default"/>
      </w:rPr>
    </w:lvl>
    <w:lvl w:ilvl="4" w:tplc="41083A32" w:tentative="1">
      <w:start w:val="1"/>
      <w:numFmt w:val="bullet"/>
      <w:lvlText w:val=""/>
      <w:lvlJc w:val="left"/>
      <w:pPr>
        <w:tabs>
          <w:tab w:val="num" w:pos="3600"/>
        </w:tabs>
        <w:ind w:left="3600" w:hanging="360"/>
      </w:pPr>
      <w:rPr>
        <w:rFonts w:ascii="Wingdings 2" w:hAnsi="Wingdings 2" w:hint="default"/>
      </w:rPr>
    </w:lvl>
    <w:lvl w:ilvl="5" w:tplc="04CA1A44" w:tentative="1">
      <w:start w:val="1"/>
      <w:numFmt w:val="bullet"/>
      <w:lvlText w:val=""/>
      <w:lvlJc w:val="left"/>
      <w:pPr>
        <w:tabs>
          <w:tab w:val="num" w:pos="4320"/>
        </w:tabs>
        <w:ind w:left="4320" w:hanging="360"/>
      </w:pPr>
      <w:rPr>
        <w:rFonts w:ascii="Wingdings 2" w:hAnsi="Wingdings 2" w:hint="default"/>
      </w:rPr>
    </w:lvl>
    <w:lvl w:ilvl="6" w:tplc="E326D818" w:tentative="1">
      <w:start w:val="1"/>
      <w:numFmt w:val="bullet"/>
      <w:lvlText w:val=""/>
      <w:lvlJc w:val="left"/>
      <w:pPr>
        <w:tabs>
          <w:tab w:val="num" w:pos="5040"/>
        </w:tabs>
        <w:ind w:left="5040" w:hanging="360"/>
      </w:pPr>
      <w:rPr>
        <w:rFonts w:ascii="Wingdings 2" w:hAnsi="Wingdings 2" w:hint="default"/>
      </w:rPr>
    </w:lvl>
    <w:lvl w:ilvl="7" w:tplc="9DCAC090" w:tentative="1">
      <w:start w:val="1"/>
      <w:numFmt w:val="bullet"/>
      <w:lvlText w:val=""/>
      <w:lvlJc w:val="left"/>
      <w:pPr>
        <w:tabs>
          <w:tab w:val="num" w:pos="5760"/>
        </w:tabs>
        <w:ind w:left="5760" w:hanging="360"/>
      </w:pPr>
      <w:rPr>
        <w:rFonts w:ascii="Wingdings 2" w:hAnsi="Wingdings 2" w:hint="default"/>
      </w:rPr>
    </w:lvl>
    <w:lvl w:ilvl="8" w:tplc="D5BAC482" w:tentative="1">
      <w:start w:val="1"/>
      <w:numFmt w:val="bullet"/>
      <w:lvlText w:val=""/>
      <w:lvlJc w:val="left"/>
      <w:pPr>
        <w:tabs>
          <w:tab w:val="num" w:pos="6480"/>
        </w:tabs>
        <w:ind w:left="6480" w:hanging="360"/>
      </w:pPr>
      <w:rPr>
        <w:rFonts w:ascii="Wingdings 2" w:hAnsi="Wingdings 2" w:hint="default"/>
      </w:rPr>
    </w:lvl>
  </w:abstractNum>
  <w:abstractNum w:abstractNumId="13">
    <w:nsid w:val="370E64F7"/>
    <w:multiLevelType w:val="multilevel"/>
    <w:tmpl w:val="4350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25DA6"/>
    <w:multiLevelType w:val="hybridMultilevel"/>
    <w:tmpl w:val="0570DC6C"/>
    <w:lvl w:ilvl="0" w:tplc="D2DAB2B0">
      <w:start w:val="1"/>
      <w:numFmt w:val="bullet"/>
      <w:lvlText w:val=""/>
      <w:lvlJc w:val="left"/>
      <w:pPr>
        <w:tabs>
          <w:tab w:val="num" w:pos="720"/>
        </w:tabs>
        <w:ind w:left="720" w:hanging="360"/>
      </w:pPr>
      <w:rPr>
        <w:rFonts w:ascii="Wingdings 2" w:hAnsi="Wingdings 2" w:hint="default"/>
      </w:rPr>
    </w:lvl>
    <w:lvl w:ilvl="1" w:tplc="783053FE">
      <w:start w:val="1018"/>
      <w:numFmt w:val="bullet"/>
      <w:lvlText w:val="•"/>
      <w:lvlJc w:val="left"/>
      <w:pPr>
        <w:tabs>
          <w:tab w:val="num" w:pos="1440"/>
        </w:tabs>
        <w:ind w:left="1440" w:hanging="360"/>
      </w:pPr>
      <w:rPr>
        <w:rFonts w:ascii="Times New Roman" w:hAnsi="Times New Roman" w:hint="default"/>
      </w:rPr>
    </w:lvl>
    <w:lvl w:ilvl="2" w:tplc="AF5268CE" w:tentative="1">
      <w:start w:val="1"/>
      <w:numFmt w:val="bullet"/>
      <w:lvlText w:val=""/>
      <w:lvlJc w:val="left"/>
      <w:pPr>
        <w:tabs>
          <w:tab w:val="num" w:pos="2160"/>
        </w:tabs>
        <w:ind w:left="2160" w:hanging="360"/>
      </w:pPr>
      <w:rPr>
        <w:rFonts w:ascii="Wingdings 2" w:hAnsi="Wingdings 2" w:hint="default"/>
      </w:rPr>
    </w:lvl>
    <w:lvl w:ilvl="3" w:tplc="375C255A" w:tentative="1">
      <w:start w:val="1"/>
      <w:numFmt w:val="bullet"/>
      <w:lvlText w:val=""/>
      <w:lvlJc w:val="left"/>
      <w:pPr>
        <w:tabs>
          <w:tab w:val="num" w:pos="2880"/>
        </w:tabs>
        <w:ind w:left="2880" w:hanging="360"/>
      </w:pPr>
      <w:rPr>
        <w:rFonts w:ascii="Wingdings 2" w:hAnsi="Wingdings 2" w:hint="default"/>
      </w:rPr>
    </w:lvl>
    <w:lvl w:ilvl="4" w:tplc="3F0046B6" w:tentative="1">
      <w:start w:val="1"/>
      <w:numFmt w:val="bullet"/>
      <w:lvlText w:val=""/>
      <w:lvlJc w:val="left"/>
      <w:pPr>
        <w:tabs>
          <w:tab w:val="num" w:pos="3600"/>
        </w:tabs>
        <w:ind w:left="3600" w:hanging="360"/>
      </w:pPr>
      <w:rPr>
        <w:rFonts w:ascii="Wingdings 2" w:hAnsi="Wingdings 2" w:hint="default"/>
      </w:rPr>
    </w:lvl>
    <w:lvl w:ilvl="5" w:tplc="274ACE8A" w:tentative="1">
      <w:start w:val="1"/>
      <w:numFmt w:val="bullet"/>
      <w:lvlText w:val=""/>
      <w:lvlJc w:val="left"/>
      <w:pPr>
        <w:tabs>
          <w:tab w:val="num" w:pos="4320"/>
        </w:tabs>
        <w:ind w:left="4320" w:hanging="360"/>
      </w:pPr>
      <w:rPr>
        <w:rFonts w:ascii="Wingdings 2" w:hAnsi="Wingdings 2" w:hint="default"/>
      </w:rPr>
    </w:lvl>
    <w:lvl w:ilvl="6" w:tplc="28582E08" w:tentative="1">
      <w:start w:val="1"/>
      <w:numFmt w:val="bullet"/>
      <w:lvlText w:val=""/>
      <w:lvlJc w:val="left"/>
      <w:pPr>
        <w:tabs>
          <w:tab w:val="num" w:pos="5040"/>
        </w:tabs>
        <w:ind w:left="5040" w:hanging="360"/>
      </w:pPr>
      <w:rPr>
        <w:rFonts w:ascii="Wingdings 2" w:hAnsi="Wingdings 2" w:hint="default"/>
      </w:rPr>
    </w:lvl>
    <w:lvl w:ilvl="7" w:tplc="4EA697F0" w:tentative="1">
      <w:start w:val="1"/>
      <w:numFmt w:val="bullet"/>
      <w:lvlText w:val=""/>
      <w:lvlJc w:val="left"/>
      <w:pPr>
        <w:tabs>
          <w:tab w:val="num" w:pos="5760"/>
        </w:tabs>
        <w:ind w:left="5760" w:hanging="360"/>
      </w:pPr>
      <w:rPr>
        <w:rFonts w:ascii="Wingdings 2" w:hAnsi="Wingdings 2" w:hint="default"/>
      </w:rPr>
    </w:lvl>
    <w:lvl w:ilvl="8" w:tplc="4C801A1C" w:tentative="1">
      <w:start w:val="1"/>
      <w:numFmt w:val="bullet"/>
      <w:lvlText w:val=""/>
      <w:lvlJc w:val="left"/>
      <w:pPr>
        <w:tabs>
          <w:tab w:val="num" w:pos="6480"/>
        </w:tabs>
        <w:ind w:left="6480" w:hanging="360"/>
      </w:pPr>
      <w:rPr>
        <w:rFonts w:ascii="Wingdings 2" w:hAnsi="Wingdings 2" w:hint="default"/>
      </w:rPr>
    </w:lvl>
  </w:abstractNum>
  <w:abstractNum w:abstractNumId="15">
    <w:nsid w:val="406950AA"/>
    <w:multiLevelType w:val="hybridMultilevel"/>
    <w:tmpl w:val="B2B2C8AC"/>
    <w:lvl w:ilvl="0" w:tplc="FB20BF56">
      <w:start w:val="1"/>
      <w:numFmt w:val="bullet"/>
      <w:lvlText w:val=""/>
      <w:lvlJc w:val="left"/>
      <w:pPr>
        <w:tabs>
          <w:tab w:val="num" w:pos="720"/>
        </w:tabs>
        <w:ind w:left="720" w:hanging="360"/>
      </w:pPr>
      <w:rPr>
        <w:rFonts w:ascii="Wingdings 2" w:hAnsi="Wingdings 2" w:hint="default"/>
      </w:rPr>
    </w:lvl>
    <w:lvl w:ilvl="1" w:tplc="BA12B688">
      <w:start w:val="970"/>
      <w:numFmt w:val="bullet"/>
      <w:lvlText w:val="•"/>
      <w:lvlJc w:val="left"/>
      <w:pPr>
        <w:tabs>
          <w:tab w:val="num" w:pos="1440"/>
        </w:tabs>
        <w:ind w:left="1440" w:hanging="360"/>
      </w:pPr>
      <w:rPr>
        <w:rFonts w:ascii="Times New Roman" w:hAnsi="Times New Roman" w:hint="default"/>
      </w:rPr>
    </w:lvl>
    <w:lvl w:ilvl="2" w:tplc="0FC4401A" w:tentative="1">
      <w:start w:val="1"/>
      <w:numFmt w:val="bullet"/>
      <w:lvlText w:val=""/>
      <w:lvlJc w:val="left"/>
      <w:pPr>
        <w:tabs>
          <w:tab w:val="num" w:pos="2160"/>
        </w:tabs>
        <w:ind w:left="2160" w:hanging="360"/>
      </w:pPr>
      <w:rPr>
        <w:rFonts w:ascii="Wingdings 2" w:hAnsi="Wingdings 2" w:hint="default"/>
      </w:rPr>
    </w:lvl>
    <w:lvl w:ilvl="3" w:tplc="9000BF94" w:tentative="1">
      <w:start w:val="1"/>
      <w:numFmt w:val="bullet"/>
      <w:lvlText w:val=""/>
      <w:lvlJc w:val="left"/>
      <w:pPr>
        <w:tabs>
          <w:tab w:val="num" w:pos="2880"/>
        </w:tabs>
        <w:ind w:left="2880" w:hanging="360"/>
      </w:pPr>
      <w:rPr>
        <w:rFonts w:ascii="Wingdings 2" w:hAnsi="Wingdings 2" w:hint="default"/>
      </w:rPr>
    </w:lvl>
    <w:lvl w:ilvl="4" w:tplc="38F6B9FE" w:tentative="1">
      <w:start w:val="1"/>
      <w:numFmt w:val="bullet"/>
      <w:lvlText w:val=""/>
      <w:lvlJc w:val="left"/>
      <w:pPr>
        <w:tabs>
          <w:tab w:val="num" w:pos="3600"/>
        </w:tabs>
        <w:ind w:left="3600" w:hanging="360"/>
      </w:pPr>
      <w:rPr>
        <w:rFonts w:ascii="Wingdings 2" w:hAnsi="Wingdings 2" w:hint="default"/>
      </w:rPr>
    </w:lvl>
    <w:lvl w:ilvl="5" w:tplc="FAC63212" w:tentative="1">
      <w:start w:val="1"/>
      <w:numFmt w:val="bullet"/>
      <w:lvlText w:val=""/>
      <w:lvlJc w:val="left"/>
      <w:pPr>
        <w:tabs>
          <w:tab w:val="num" w:pos="4320"/>
        </w:tabs>
        <w:ind w:left="4320" w:hanging="360"/>
      </w:pPr>
      <w:rPr>
        <w:rFonts w:ascii="Wingdings 2" w:hAnsi="Wingdings 2" w:hint="default"/>
      </w:rPr>
    </w:lvl>
    <w:lvl w:ilvl="6" w:tplc="5D32D006" w:tentative="1">
      <w:start w:val="1"/>
      <w:numFmt w:val="bullet"/>
      <w:lvlText w:val=""/>
      <w:lvlJc w:val="left"/>
      <w:pPr>
        <w:tabs>
          <w:tab w:val="num" w:pos="5040"/>
        </w:tabs>
        <w:ind w:left="5040" w:hanging="360"/>
      </w:pPr>
      <w:rPr>
        <w:rFonts w:ascii="Wingdings 2" w:hAnsi="Wingdings 2" w:hint="default"/>
      </w:rPr>
    </w:lvl>
    <w:lvl w:ilvl="7" w:tplc="FEF6C598" w:tentative="1">
      <w:start w:val="1"/>
      <w:numFmt w:val="bullet"/>
      <w:lvlText w:val=""/>
      <w:lvlJc w:val="left"/>
      <w:pPr>
        <w:tabs>
          <w:tab w:val="num" w:pos="5760"/>
        </w:tabs>
        <w:ind w:left="5760" w:hanging="360"/>
      </w:pPr>
      <w:rPr>
        <w:rFonts w:ascii="Wingdings 2" w:hAnsi="Wingdings 2" w:hint="default"/>
      </w:rPr>
    </w:lvl>
    <w:lvl w:ilvl="8" w:tplc="EC10D2F2" w:tentative="1">
      <w:start w:val="1"/>
      <w:numFmt w:val="bullet"/>
      <w:lvlText w:val=""/>
      <w:lvlJc w:val="left"/>
      <w:pPr>
        <w:tabs>
          <w:tab w:val="num" w:pos="6480"/>
        </w:tabs>
        <w:ind w:left="6480" w:hanging="360"/>
      </w:pPr>
      <w:rPr>
        <w:rFonts w:ascii="Wingdings 2" w:hAnsi="Wingdings 2" w:hint="default"/>
      </w:rPr>
    </w:lvl>
  </w:abstractNum>
  <w:abstractNum w:abstractNumId="16">
    <w:nsid w:val="466D7B25"/>
    <w:multiLevelType w:val="hybridMultilevel"/>
    <w:tmpl w:val="0720ABBC"/>
    <w:lvl w:ilvl="0" w:tplc="D9C63590">
      <w:start w:val="1"/>
      <w:numFmt w:val="bullet"/>
      <w:lvlText w:val=""/>
      <w:lvlJc w:val="left"/>
      <w:pPr>
        <w:tabs>
          <w:tab w:val="num" w:pos="720"/>
        </w:tabs>
        <w:ind w:left="720" w:hanging="360"/>
      </w:pPr>
      <w:rPr>
        <w:rFonts w:ascii="Wingdings 2" w:hAnsi="Wingdings 2" w:hint="default"/>
      </w:rPr>
    </w:lvl>
    <w:lvl w:ilvl="1" w:tplc="2C96F162" w:tentative="1">
      <w:start w:val="1"/>
      <w:numFmt w:val="bullet"/>
      <w:lvlText w:val=""/>
      <w:lvlJc w:val="left"/>
      <w:pPr>
        <w:tabs>
          <w:tab w:val="num" w:pos="1440"/>
        </w:tabs>
        <w:ind w:left="1440" w:hanging="360"/>
      </w:pPr>
      <w:rPr>
        <w:rFonts w:ascii="Wingdings 2" w:hAnsi="Wingdings 2" w:hint="default"/>
      </w:rPr>
    </w:lvl>
    <w:lvl w:ilvl="2" w:tplc="D1C4F258" w:tentative="1">
      <w:start w:val="1"/>
      <w:numFmt w:val="bullet"/>
      <w:lvlText w:val=""/>
      <w:lvlJc w:val="left"/>
      <w:pPr>
        <w:tabs>
          <w:tab w:val="num" w:pos="2160"/>
        </w:tabs>
        <w:ind w:left="2160" w:hanging="360"/>
      </w:pPr>
      <w:rPr>
        <w:rFonts w:ascii="Wingdings 2" w:hAnsi="Wingdings 2" w:hint="default"/>
      </w:rPr>
    </w:lvl>
    <w:lvl w:ilvl="3" w:tplc="D1147F56" w:tentative="1">
      <w:start w:val="1"/>
      <w:numFmt w:val="bullet"/>
      <w:lvlText w:val=""/>
      <w:lvlJc w:val="left"/>
      <w:pPr>
        <w:tabs>
          <w:tab w:val="num" w:pos="2880"/>
        </w:tabs>
        <w:ind w:left="2880" w:hanging="360"/>
      </w:pPr>
      <w:rPr>
        <w:rFonts w:ascii="Wingdings 2" w:hAnsi="Wingdings 2" w:hint="default"/>
      </w:rPr>
    </w:lvl>
    <w:lvl w:ilvl="4" w:tplc="78AAB426" w:tentative="1">
      <w:start w:val="1"/>
      <w:numFmt w:val="bullet"/>
      <w:lvlText w:val=""/>
      <w:lvlJc w:val="left"/>
      <w:pPr>
        <w:tabs>
          <w:tab w:val="num" w:pos="3600"/>
        </w:tabs>
        <w:ind w:left="3600" w:hanging="360"/>
      </w:pPr>
      <w:rPr>
        <w:rFonts w:ascii="Wingdings 2" w:hAnsi="Wingdings 2" w:hint="default"/>
      </w:rPr>
    </w:lvl>
    <w:lvl w:ilvl="5" w:tplc="9054808A" w:tentative="1">
      <w:start w:val="1"/>
      <w:numFmt w:val="bullet"/>
      <w:lvlText w:val=""/>
      <w:lvlJc w:val="left"/>
      <w:pPr>
        <w:tabs>
          <w:tab w:val="num" w:pos="4320"/>
        </w:tabs>
        <w:ind w:left="4320" w:hanging="360"/>
      </w:pPr>
      <w:rPr>
        <w:rFonts w:ascii="Wingdings 2" w:hAnsi="Wingdings 2" w:hint="default"/>
      </w:rPr>
    </w:lvl>
    <w:lvl w:ilvl="6" w:tplc="AEE06CFE" w:tentative="1">
      <w:start w:val="1"/>
      <w:numFmt w:val="bullet"/>
      <w:lvlText w:val=""/>
      <w:lvlJc w:val="left"/>
      <w:pPr>
        <w:tabs>
          <w:tab w:val="num" w:pos="5040"/>
        </w:tabs>
        <w:ind w:left="5040" w:hanging="360"/>
      </w:pPr>
      <w:rPr>
        <w:rFonts w:ascii="Wingdings 2" w:hAnsi="Wingdings 2" w:hint="default"/>
      </w:rPr>
    </w:lvl>
    <w:lvl w:ilvl="7" w:tplc="AE187998" w:tentative="1">
      <w:start w:val="1"/>
      <w:numFmt w:val="bullet"/>
      <w:lvlText w:val=""/>
      <w:lvlJc w:val="left"/>
      <w:pPr>
        <w:tabs>
          <w:tab w:val="num" w:pos="5760"/>
        </w:tabs>
        <w:ind w:left="5760" w:hanging="360"/>
      </w:pPr>
      <w:rPr>
        <w:rFonts w:ascii="Wingdings 2" w:hAnsi="Wingdings 2" w:hint="default"/>
      </w:rPr>
    </w:lvl>
    <w:lvl w:ilvl="8" w:tplc="2758B4F8" w:tentative="1">
      <w:start w:val="1"/>
      <w:numFmt w:val="bullet"/>
      <w:lvlText w:val=""/>
      <w:lvlJc w:val="left"/>
      <w:pPr>
        <w:tabs>
          <w:tab w:val="num" w:pos="6480"/>
        </w:tabs>
        <w:ind w:left="6480" w:hanging="360"/>
      </w:pPr>
      <w:rPr>
        <w:rFonts w:ascii="Wingdings 2" w:hAnsi="Wingdings 2" w:hint="default"/>
      </w:rPr>
    </w:lvl>
  </w:abstractNum>
  <w:abstractNum w:abstractNumId="17">
    <w:nsid w:val="53122D32"/>
    <w:multiLevelType w:val="hybridMultilevel"/>
    <w:tmpl w:val="33465C5E"/>
    <w:lvl w:ilvl="0" w:tplc="F064ED98">
      <w:start w:val="1"/>
      <w:numFmt w:val="bullet"/>
      <w:lvlText w:val=""/>
      <w:lvlJc w:val="left"/>
      <w:pPr>
        <w:tabs>
          <w:tab w:val="num" w:pos="720"/>
        </w:tabs>
        <w:ind w:left="720" w:hanging="360"/>
      </w:pPr>
      <w:rPr>
        <w:rFonts w:ascii="Wingdings 2" w:hAnsi="Wingdings 2" w:hint="default"/>
      </w:rPr>
    </w:lvl>
    <w:lvl w:ilvl="1" w:tplc="A49EB19C">
      <w:start w:val="419"/>
      <w:numFmt w:val="bullet"/>
      <w:lvlText w:val="•"/>
      <w:lvlJc w:val="left"/>
      <w:pPr>
        <w:tabs>
          <w:tab w:val="num" w:pos="1440"/>
        </w:tabs>
        <w:ind w:left="1440" w:hanging="360"/>
      </w:pPr>
      <w:rPr>
        <w:rFonts w:ascii="Times New Roman" w:hAnsi="Times New Roman" w:hint="default"/>
      </w:rPr>
    </w:lvl>
    <w:lvl w:ilvl="2" w:tplc="3294AB8C" w:tentative="1">
      <w:start w:val="1"/>
      <w:numFmt w:val="bullet"/>
      <w:lvlText w:val=""/>
      <w:lvlJc w:val="left"/>
      <w:pPr>
        <w:tabs>
          <w:tab w:val="num" w:pos="2160"/>
        </w:tabs>
        <w:ind w:left="2160" w:hanging="360"/>
      </w:pPr>
      <w:rPr>
        <w:rFonts w:ascii="Wingdings 2" w:hAnsi="Wingdings 2" w:hint="default"/>
      </w:rPr>
    </w:lvl>
    <w:lvl w:ilvl="3" w:tplc="9940BB2E" w:tentative="1">
      <w:start w:val="1"/>
      <w:numFmt w:val="bullet"/>
      <w:lvlText w:val=""/>
      <w:lvlJc w:val="left"/>
      <w:pPr>
        <w:tabs>
          <w:tab w:val="num" w:pos="2880"/>
        </w:tabs>
        <w:ind w:left="2880" w:hanging="360"/>
      </w:pPr>
      <w:rPr>
        <w:rFonts w:ascii="Wingdings 2" w:hAnsi="Wingdings 2" w:hint="default"/>
      </w:rPr>
    </w:lvl>
    <w:lvl w:ilvl="4" w:tplc="50F8925C" w:tentative="1">
      <w:start w:val="1"/>
      <w:numFmt w:val="bullet"/>
      <w:lvlText w:val=""/>
      <w:lvlJc w:val="left"/>
      <w:pPr>
        <w:tabs>
          <w:tab w:val="num" w:pos="3600"/>
        </w:tabs>
        <w:ind w:left="3600" w:hanging="360"/>
      </w:pPr>
      <w:rPr>
        <w:rFonts w:ascii="Wingdings 2" w:hAnsi="Wingdings 2" w:hint="default"/>
      </w:rPr>
    </w:lvl>
    <w:lvl w:ilvl="5" w:tplc="5E36A7E6" w:tentative="1">
      <w:start w:val="1"/>
      <w:numFmt w:val="bullet"/>
      <w:lvlText w:val=""/>
      <w:lvlJc w:val="left"/>
      <w:pPr>
        <w:tabs>
          <w:tab w:val="num" w:pos="4320"/>
        </w:tabs>
        <w:ind w:left="4320" w:hanging="360"/>
      </w:pPr>
      <w:rPr>
        <w:rFonts w:ascii="Wingdings 2" w:hAnsi="Wingdings 2" w:hint="default"/>
      </w:rPr>
    </w:lvl>
    <w:lvl w:ilvl="6" w:tplc="A7447EDE" w:tentative="1">
      <w:start w:val="1"/>
      <w:numFmt w:val="bullet"/>
      <w:lvlText w:val=""/>
      <w:lvlJc w:val="left"/>
      <w:pPr>
        <w:tabs>
          <w:tab w:val="num" w:pos="5040"/>
        </w:tabs>
        <w:ind w:left="5040" w:hanging="360"/>
      </w:pPr>
      <w:rPr>
        <w:rFonts w:ascii="Wingdings 2" w:hAnsi="Wingdings 2" w:hint="default"/>
      </w:rPr>
    </w:lvl>
    <w:lvl w:ilvl="7" w:tplc="A5FAD2EE" w:tentative="1">
      <w:start w:val="1"/>
      <w:numFmt w:val="bullet"/>
      <w:lvlText w:val=""/>
      <w:lvlJc w:val="left"/>
      <w:pPr>
        <w:tabs>
          <w:tab w:val="num" w:pos="5760"/>
        </w:tabs>
        <w:ind w:left="5760" w:hanging="360"/>
      </w:pPr>
      <w:rPr>
        <w:rFonts w:ascii="Wingdings 2" w:hAnsi="Wingdings 2" w:hint="default"/>
      </w:rPr>
    </w:lvl>
    <w:lvl w:ilvl="8" w:tplc="A350B846" w:tentative="1">
      <w:start w:val="1"/>
      <w:numFmt w:val="bullet"/>
      <w:lvlText w:val=""/>
      <w:lvlJc w:val="left"/>
      <w:pPr>
        <w:tabs>
          <w:tab w:val="num" w:pos="6480"/>
        </w:tabs>
        <w:ind w:left="6480" w:hanging="360"/>
      </w:pPr>
      <w:rPr>
        <w:rFonts w:ascii="Wingdings 2" w:hAnsi="Wingdings 2" w:hint="default"/>
      </w:rPr>
    </w:lvl>
  </w:abstractNum>
  <w:abstractNum w:abstractNumId="18">
    <w:nsid w:val="53A81674"/>
    <w:multiLevelType w:val="hybridMultilevel"/>
    <w:tmpl w:val="1546836A"/>
    <w:lvl w:ilvl="0" w:tplc="DD745E90">
      <w:start w:val="1"/>
      <w:numFmt w:val="bullet"/>
      <w:lvlText w:val=""/>
      <w:lvlJc w:val="left"/>
      <w:pPr>
        <w:tabs>
          <w:tab w:val="num" w:pos="720"/>
        </w:tabs>
        <w:ind w:left="720" w:hanging="360"/>
      </w:pPr>
      <w:rPr>
        <w:rFonts w:ascii="Wingdings 2" w:hAnsi="Wingdings 2" w:hint="default"/>
      </w:rPr>
    </w:lvl>
    <w:lvl w:ilvl="1" w:tplc="3F4A61B0" w:tentative="1">
      <w:start w:val="1"/>
      <w:numFmt w:val="bullet"/>
      <w:lvlText w:val=""/>
      <w:lvlJc w:val="left"/>
      <w:pPr>
        <w:tabs>
          <w:tab w:val="num" w:pos="1440"/>
        </w:tabs>
        <w:ind w:left="1440" w:hanging="360"/>
      </w:pPr>
      <w:rPr>
        <w:rFonts w:ascii="Wingdings 2" w:hAnsi="Wingdings 2" w:hint="default"/>
      </w:rPr>
    </w:lvl>
    <w:lvl w:ilvl="2" w:tplc="13F060AC" w:tentative="1">
      <w:start w:val="1"/>
      <w:numFmt w:val="bullet"/>
      <w:lvlText w:val=""/>
      <w:lvlJc w:val="left"/>
      <w:pPr>
        <w:tabs>
          <w:tab w:val="num" w:pos="2160"/>
        </w:tabs>
        <w:ind w:left="2160" w:hanging="360"/>
      </w:pPr>
      <w:rPr>
        <w:rFonts w:ascii="Wingdings 2" w:hAnsi="Wingdings 2" w:hint="default"/>
      </w:rPr>
    </w:lvl>
    <w:lvl w:ilvl="3" w:tplc="1A1284B8" w:tentative="1">
      <w:start w:val="1"/>
      <w:numFmt w:val="bullet"/>
      <w:lvlText w:val=""/>
      <w:lvlJc w:val="left"/>
      <w:pPr>
        <w:tabs>
          <w:tab w:val="num" w:pos="2880"/>
        </w:tabs>
        <w:ind w:left="2880" w:hanging="360"/>
      </w:pPr>
      <w:rPr>
        <w:rFonts w:ascii="Wingdings 2" w:hAnsi="Wingdings 2" w:hint="default"/>
      </w:rPr>
    </w:lvl>
    <w:lvl w:ilvl="4" w:tplc="E9AC1642" w:tentative="1">
      <w:start w:val="1"/>
      <w:numFmt w:val="bullet"/>
      <w:lvlText w:val=""/>
      <w:lvlJc w:val="left"/>
      <w:pPr>
        <w:tabs>
          <w:tab w:val="num" w:pos="3600"/>
        </w:tabs>
        <w:ind w:left="3600" w:hanging="360"/>
      </w:pPr>
      <w:rPr>
        <w:rFonts w:ascii="Wingdings 2" w:hAnsi="Wingdings 2" w:hint="default"/>
      </w:rPr>
    </w:lvl>
    <w:lvl w:ilvl="5" w:tplc="5E461E2A" w:tentative="1">
      <w:start w:val="1"/>
      <w:numFmt w:val="bullet"/>
      <w:lvlText w:val=""/>
      <w:lvlJc w:val="left"/>
      <w:pPr>
        <w:tabs>
          <w:tab w:val="num" w:pos="4320"/>
        </w:tabs>
        <w:ind w:left="4320" w:hanging="360"/>
      </w:pPr>
      <w:rPr>
        <w:rFonts w:ascii="Wingdings 2" w:hAnsi="Wingdings 2" w:hint="default"/>
      </w:rPr>
    </w:lvl>
    <w:lvl w:ilvl="6" w:tplc="B4247D1E" w:tentative="1">
      <w:start w:val="1"/>
      <w:numFmt w:val="bullet"/>
      <w:lvlText w:val=""/>
      <w:lvlJc w:val="left"/>
      <w:pPr>
        <w:tabs>
          <w:tab w:val="num" w:pos="5040"/>
        </w:tabs>
        <w:ind w:left="5040" w:hanging="360"/>
      </w:pPr>
      <w:rPr>
        <w:rFonts w:ascii="Wingdings 2" w:hAnsi="Wingdings 2" w:hint="default"/>
      </w:rPr>
    </w:lvl>
    <w:lvl w:ilvl="7" w:tplc="8D1043C2" w:tentative="1">
      <w:start w:val="1"/>
      <w:numFmt w:val="bullet"/>
      <w:lvlText w:val=""/>
      <w:lvlJc w:val="left"/>
      <w:pPr>
        <w:tabs>
          <w:tab w:val="num" w:pos="5760"/>
        </w:tabs>
        <w:ind w:left="5760" w:hanging="360"/>
      </w:pPr>
      <w:rPr>
        <w:rFonts w:ascii="Wingdings 2" w:hAnsi="Wingdings 2" w:hint="default"/>
      </w:rPr>
    </w:lvl>
    <w:lvl w:ilvl="8" w:tplc="E24E8BB0" w:tentative="1">
      <w:start w:val="1"/>
      <w:numFmt w:val="bullet"/>
      <w:lvlText w:val=""/>
      <w:lvlJc w:val="left"/>
      <w:pPr>
        <w:tabs>
          <w:tab w:val="num" w:pos="6480"/>
        </w:tabs>
        <w:ind w:left="6480" w:hanging="360"/>
      </w:pPr>
      <w:rPr>
        <w:rFonts w:ascii="Wingdings 2" w:hAnsi="Wingdings 2" w:hint="default"/>
      </w:rPr>
    </w:lvl>
  </w:abstractNum>
  <w:abstractNum w:abstractNumId="19">
    <w:nsid w:val="573847B6"/>
    <w:multiLevelType w:val="hybridMultilevel"/>
    <w:tmpl w:val="A8A8C410"/>
    <w:lvl w:ilvl="0" w:tplc="3BA8FD0A">
      <w:start w:val="1"/>
      <w:numFmt w:val="bullet"/>
      <w:lvlText w:val="•"/>
      <w:lvlJc w:val="left"/>
      <w:pPr>
        <w:tabs>
          <w:tab w:val="num" w:pos="720"/>
        </w:tabs>
        <w:ind w:left="720" w:hanging="360"/>
      </w:pPr>
      <w:rPr>
        <w:rFonts w:ascii="Arial" w:hAnsi="Arial" w:hint="default"/>
      </w:rPr>
    </w:lvl>
    <w:lvl w:ilvl="1" w:tplc="340AAA10">
      <w:start w:val="1"/>
      <w:numFmt w:val="bullet"/>
      <w:lvlText w:val="•"/>
      <w:lvlJc w:val="left"/>
      <w:pPr>
        <w:tabs>
          <w:tab w:val="num" w:pos="1440"/>
        </w:tabs>
        <w:ind w:left="1440" w:hanging="360"/>
      </w:pPr>
      <w:rPr>
        <w:rFonts w:ascii="Arial" w:hAnsi="Arial" w:hint="default"/>
      </w:rPr>
    </w:lvl>
    <w:lvl w:ilvl="2" w:tplc="AA923D80" w:tentative="1">
      <w:start w:val="1"/>
      <w:numFmt w:val="bullet"/>
      <w:lvlText w:val="•"/>
      <w:lvlJc w:val="left"/>
      <w:pPr>
        <w:tabs>
          <w:tab w:val="num" w:pos="2160"/>
        </w:tabs>
        <w:ind w:left="2160" w:hanging="360"/>
      </w:pPr>
      <w:rPr>
        <w:rFonts w:ascii="Arial" w:hAnsi="Arial" w:hint="default"/>
      </w:rPr>
    </w:lvl>
    <w:lvl w:ilvl="3" w:tplc="A1DC1FBA" w:tentative="1">
      <w:start w:val="1"/>
      <w:numFmt w:val="bullet"/>
      <w:lvlText w:val="•"/>
      <w:lvlJc w:val="left"/>
      <w:pPr>
        <w:tabs>
          <w:tab w:val="num" w:pos="2880"/>
        </w:tabs>
        <w:ind w:left="2880" w:hanging="360"/>
      </w:pPr>
      <w:rPr>
        <w:rFonts w:ascii="Arial" w:hAnsi="Arial" w:hint="default"/>
      </w:rPr>
    </w:lvl>
    <w:lvl w:ilvl="4" w:tplc="87369D98" w:tentative="1">
      <w:start w:val="1"/>
      <w:numFmt w:val="bullet"/>
      <w:lvlText w:val="•"/>
      <w:lvlJc w:val="left"/>
      <w:pPr>
        <w:tabs>
          <w:tab w:val="num" w:pos="3600"/>
        </w:tabs>
        <w:ind w:left="3600" w:hanging="360"/>
      </w:pPr>
      <w:rPr>
        <w:rFonts w:ascii="Arial" w:hAnsi="Arial" w:hint="default"/>
      </w:rPr>
    </w:lvl>
    <w:lvl w:ilvl="5" w:tplc="612C66B6" w:tentative="1">
      <w:start w:val="1"/>
      <w:numFmt w:val="bullet"/>
      <w:lvlText w:val="•"/>
      <w:lvlJc w:val="left"/>
      <w:pPr>
        <w:tabs>
          <w:tab w:val="num" w:pos="4320"/>
        </w:tabs>
        <w:ind w:left="4320" w:hanging="360"/>
      </w:pPr>
      <w:rPr>
        <w:rFonts w:ascii="Arial" w:hAnsi="Arial" w:hint="default"/>
      </w:rPr>
    </w:lvl>
    <w:lvl w:ilvl="6" w:tplc="B67E7A70" w:tentative="1">
      <w:start w:val="1"/>
      <w:numFmt w:val="bullet"/>
      <w:lvlText w:val="•"/>
      <w:lvlJc w:val="left"/>
      <w:pPr>
        <w:tabs>
          <w:tab w:val="num" w:pos="5040"/>
        </w:tabs>
        <w:ind w:left="5040" w:hanging="360"/>
      </w:pPr>
      <w:rPr>
        <w:rFonts w:ascii="Arial" w:hAnsi="Arial" w:hint="default"/>
      </w:rPr>
    </w:lvl>
    <w:lvl w:ilvl="7" w:tplc="AF24AD2C" w:tentative="1">
      <w:start w:val="1"/>
      <w:numFmt w:val="bullet"/>
      <w:lvlText w:val="•"/>
      <w:lvlJc w:val="left"/>
      <w:pPr>
        <w:tabs>
          <w:tab w:val="num" w:pos="5760"/>
        </w:tabs>
        <w:ind w:left="5760" w:hanging="360"/>
      </w:pPr>
      <w:rPr>
        <w:rFonts w:ascii="Arial" w:hAnsi="Arial" w:hint="default"/>
      </w:rPr>
    </w:lvl>
    <w:lvl w:ilvl="8" w:tplc="F68843E4" w:tentative="1">
      <w:start w:val="1"/>
      <w:numFmt w:val="bullet"/>
      <w:lvlText w:val="•"/>
      <w:lvlJc w:val="left"/>
      <w:pPr>
        <w:tabs>
          <w:tab w:val="num" w:pos="6480"/>
        </w:tabs>
        <w:ind w:left="6480" w:hanging="360"/>
      </w:pPr>
      <w:rPr>
        <w:rFonts w:ascii="Arial" w:hAnsi="Arial" w:hint="default"/>
      </w:rPr>
    </w:lvl>
  </w:abstractNum>
  <w:abstractNum w:abstractNumId="20">
    <w:nsid w:val="5C7C5596"/>
    <w:multiLevelType w:val="hybridMultilevel"/>
    <w:tmpl w:val="5AD62D50"/>
    <w:lvl w:ilvl="0" w:tplc="A30205EA">
      <w:start w:val="1"/>
      <w:numFmt w:val="bullet"/>
      <w:lvlText w:val=""/>
      <w:lvlJc w:val="left"/>
      <w:pPr>
        <w:tabs>
          <w:tab w:val="num" w:pos="720"/>
        </w:tabs>
        <w:ind w:left="720" w:hanging="360"/>
      </w:pPr>
      <w:rPr>
        <w:rFonts w:ascii="Wingdings 2" w:hAnsi="Wingdings 2" w:hint="default"/>
      </w:rPr>
    </w:lvl>
    <w:lvl w:ilvl="1" w:tplc="3BDA90C4">
      <w:start w:val="1018"/>
      <w:numFmt w:val="bullet"/>
      <w:lvlText w:val="•"/>
      <w:lvlJc w:val="left"/>
      <w:pPr>
        <w:tabs>
          <w:tab w:val="num" w:pos="1440"/>
        </w:tabs>
        <w:ind w:left="1440" w:hanging="360"/>
      </w:pPr>
      <w:rPr>
        <w:rFonts w:ascii="Times New Roman" w:hAnsi="Times New Roman" w:hint="default"/>
      </w:rPr>
    </w:lvl>
    <w:lvl w:ilvl="2" w:tplc="273456B8" w:tentative="1">
      <w:start w:val="1"/>
      <w:numFmt w:val="bullet"/>
      <w:lvlText w:val=""/>
      <w:lvlJc w:val="left"/>
      <w:pPr>
        <w:tabs>
          <w:tab w:val="num" w:pos="2160"/>
        </w:tabs>
        <w:ind w:left="2160" w:hanging="360"/>
      </w:pPr>
      <w:rPr>
        <w:rFonts w:ascii="Wingdings 2" w:hAnsi="Wingdings 2" w:hint="default"/>
      </w:rPr>
    </w:lvl>
    <w:lvl w:ilvl="3" w:tplc="2430AA74" w:tentative="1">
      <w:start w:val="1"/>
      <w:numFmt w:val="bullet"/>
      <w:lvlText w:val=""/>
      <w:lvlJc w:val="left"/>
      <w:pPr>
        <w:tabs>
          <w:tab w:val="num" w:pos="2880"/>
        </w:tabs>
        <w:ind w:left="2880" w:hanging="360"/>
      </w:pPr>
      <w:rPr>
        <w:rFonts w:ascii="Wingdings 2" w:hAnsi="Wingdings 2" w:hint="default"/>
      </w:rPr>
    </w:lvl>
    <w:lvl w:ilvl="4" w:tplc="C62C2BF0" w:tentative="1">
      <w:start w:val="1"/>
      <w:numFmt w:val="bullet"/>
      <w:lvlText w:val=""/>
      <w:lvlJc w:val="left"/>
      <w:pPr>
        <w:tabs>
          <w:tab w:val="num" w:pos="3600"/>
        </w:tabs>
        <w:ind w:left="3600" w:hanging="360"/>
      </w:pPr>
      <w:rPr>
        <w:rFonts w:ascii="Wingdings 2" w:hAnsi="Wingdings 2" w:hint="default"/>
      </w:rPr>
    </w:lvl>
    <w:lvl w:ilvl="5" w:tplc="F072E30A" w:tentative="1">
      <w:start w:val="1"/>
      <w:numFmt w:val="bullet"/>
      <w:lvlText w:val=""/>
      <w:lvlJc w:val="left"/>
      <w:pPr>
        <w:tabs>
          <w:tab w:val="num" w:pos="4320"/>
        </w:tabs>
        <w:ind w:left="4320" w:hanging="360"/>
      </w:pPr>
      <w:rPr>
        <w:rFonts w:ascii="Wingdings 2" w:hAnsi="Wingdings 2" w:hint="default"/>
      </w:rPr>
    </w:lvl>
    <w:lvl w:ilvl="6" w:tplc="833E5AF8" w:tentative="1">
      <w:start w:val="1"/>
      <w:numFmt w:val="bullet"/>
      <w:lvlText w:val=""/>
      <w:lvlJc w:val="left"/>
      <w:pPr>
        <w:tabs>
          <w:tab w:val="num" w:pos="5040"/>
        </w:tabs>
        <w:ind w:left="5040" w:hanging="360"/>
      </w:pPr>
      <w:rPr>
        <w:rFonts w:ascii="Wingdings 2" w:hAnsi="Wingdings 2" w:hint="default"/>
      </w:rPr>
    </w:lvl>
    <w:lvl w:ilvl="7" w:tplc="44386DBC" w:tentative="1">
      <w:start w:val="1"/>
      <w:numFmt w:val="bullet"/>
      <w:lvlText w:val=""/>
      <w:lvlJc w:val="left"/>
      <w:pPr>
        <w:tabs>
          <w:tab w:val="num" w:pos="5760"/>
        </w:tabs>
        <w:ind w:left="5760" w:hanging="360"/>
      </w:pPr>
      <w:rPr>
        <w:rFonts w:ascii="Wingdings 2" w:hAnsi="Wingdings 2" w:hint="default"/>
      </w:rPr>
    </w:lvl>
    <w:lvl w:ilvl="8" w:tplc="47088492" w:tentative="1">
      <w:start w:val="1"/>
      <w:numFmt w:val="bullet"/>
      <w:lvlText w:val=""/>
      <w:lvlJc w:val="left"/>
      <w:pPr>
        <w:tabs>
          <w:tab w:val="num" w:pos="6480"/>
        </w:tabs>
        <w:ind w:left="6480" w:hanging="360"/>
      </w:pPr>
      <w:rPr>
        <w:rFonts w:ascii="Wingdings 2" w:hAnsi="Wingdings 2" w:hint="default"/>
      </w:rPr>
    </w:lvl>
  </w:abstractNum>
  <w:abstractNum w:abstractNumId="21">
    <w:nsid w:val="68F311AB"/>
    <w:multiLevelType w:val="hybridMultilevel"/>
    <w:tmpl w:val="11A2EB9E"/>
    <w:lvl w:ilvl="0" w:tplc="BE9AC94A">
      <w:start w:val="1"/>
      <w:numFmt w:val="bullet"/>
      <w:lvlText w:val=""/>
      <w:lvlJc w:val="left"/>
      <w:pPr>
        <w:tabs>
          <w:tab w:val="num" w:pos="720"/>
        </w:tabs>
        <w:ind w:left="720" w:hanging="360"/>
      </w:pPr>
      <w:rPr>
        <w:rFonts w:ascii="Wingdings 2" w:hAnsi="Wingdings 2" w:hint="default"/>
      </w:rPr>
    </w:lvl>
    <w:lvl w:ilvl="1" w:tplc="9142115A">
      <w:start w:val="377"/>
      <w:numFmt w:val="bullet"/>
      <w:lvlText w:val="•"/>
      <w:lvlJc w:val="left"/>
      <w:pPr>
        <w:tabs>
          <w:tab w:val="num" w:pos="1440"/>
        </w:tabs>
        <w:ind w:left="1440" w:hanging="360"/>
      </w:pPr>
      <w:rPr>
        <w:rFonts w:ascii="Times New Roman" w:hAnsi="Times New Roman" w:hint="default"/>
      </w:rPr>
    </w:lvl>
    <w:lvl w:ilvl="2" w:tplc="F182ABCA" w:tentative="1">
      <w:start w:val="1"/>
      <w:numFmt w:val="bullet"/>
      <w:lvlText w:val=""/>
      <w:lvlJc w:val="left"/>
      <w:pPr>
        <w:tabs>
          <w:tab w:val="num" w:pos="2160"/>
        </w:tabs>
        <w:ind w:left="2160" w:hanging="360"/>
      </w:pPr>
      <w:rPr>
        <w:rFonts w:ascii="Wingdings 2" w:hAnsi="Wingdings 2" w:hint="default"/>
      </w:rPr>
    </w:lvl>
    <w:lvl w:ilvl="3" w:tplc="F6141096" w:tentative="1">
      <w:start w:val="1"/>
      <w:numFmt w:val="bullet"/>
      <w:lvlText w:val=""/>
      <w:lvlJc w:val="left"/>
      <w:pPr>
        <w:tabs>
          <w:tab w:val="num" w:pos="2880"/>
        </w:tabs>
        <w:ind w:left="2880" w:hanging="360"/>
      </w:pPr>
      <w:rPr>
        <w:rFonts w:ascii="Wingdings 2" w:hAnsi="Wingdings 2" w:hint="default"/>
      </w:rPr>
    </w:lvl>
    <w:lvl w:ilvl="4" w:tplc="B85AE93E" w:tentative="1">
      <w:start w:val="1"/>
      <w:numFmt w:val="bullet"/>
      <w:lvlText w:val=""/>
      <w:lvlJc w:val="left"/>
      <w:pPr>
        <w:tabs>
          <w:tab w:val="num" w:pos="3600"/>
        </w:tabs>
        <w:ind w:left="3600" w:hanging="360"/>
      </w:pPr>
      <w:rPr>
        <w:rFonts w:ascii="Wingdings 2" w:hAnsi="Wingdings 2" w:hint="default"/>
      </w:rPr>
    </w:lvl>
    <w:lvl w:ilvl="5" w:tplc="76EA6674" w:tentative="1">
      <w:start w:val="1"/>
      <w:numFmt w:val="bullet"/>
      <w:lvlText w:val=""/>
      <w:lvlJc w:val="left"/>
      <w:pPr>
        <w:tabs>
          <w:tab w:val="num" w:pos="4320"/>
        </w:tabs>
        <w:ind w:left="4320" w:hanging="360"/>
      </w:pPr>
      <w:rPr>
        <w:rFonts w:ascii="Wingdings 2" w:hAnsi="Wingdings 2" w:hint="default"/>
      </w:rPr>
    </w:lvl>
    <w:lvl w:ilvl="6" w:tplc="EC32C1EA" w:tentative="1">
      <w:start w:val="1"/>
      <w:numFmt w:val="bullet"/>
      <w:lvlText w:val=""/>
      <w:lvlJc w:val="left"/>
      <w:pPr>
        <w:tabs>
          <w:tab w:val="num" w:pos="5040"/>
        </w:tabs>
        <w:ind w:left="5040" w:hanging="360"/>
      </w:pPr>
      <w:rPr>
        <w:rFonts w:ascii="Wingdings 2" w:hAnsi="Wingdings 2" w:hint="default"/>
      </w:rPr>
    </w:lvl>
    <w:lvl w:ilvl="7" w:tplc="B7A6F97C" w:tentative="1">
      <w:start w:val="1"/>
      <w:numFmt w:val="bullet"/>
      <w:lvlText w:val=""/>
      <w:lvlJc w:val="left"/>
      <w:pPr>
        <w:tabs>
          <w:tab w:val="num" w:pos="5760"/>
        </w:tabs>
        <w:ind w:left="5760" w:hanging="360"/>
      </w:pPr>
      <w:rPr>
        <w:rFonts w:ascii="Wingdings 2" w:hAnsi="Wingdings 2" w:hint="default"/>
      </w:rPr>
    </w:lvl>
    <w:lvl w:ilvl="8" w:tplc="C2D61556" w:tentative="1">
      <w:start w:val="1"/>
      <w:numFmt w:val="bullet"/>
      <w:lvlText w:val=""/>
      <w:lvlJc w:val="left"/>
      <w:pPr>
        <w:tabs>
          <w:tab w:val="num" w:pos="6480"/>
        </w:tabs>
        <w:ind w:left="6480" w:hanging="360"/>
      </w:pPr>
      <w:rPr>
        <w:rFonts w:ascii="Wingdings 2" w:hAnsi="Wingdings 2" w:hint="default"/>
      </w:rPr>
    </w:lvl>
  </w:abstractNum>
  <w:abstractNum w:abstractNumId="22">
    <w:nsid w:val="6F2F1BE5"/>
    <w:multiLevelType w:val="hybridMultilevel"/>
    <w:tmpl w:val="B3F09F68"/>
    <w:lvl w:ilvl="0" w:tplc="F09C46B4">
      <w:start w:val="1"/>
      <w:numFmt w:val="bullet"/>
      <w:lvlText w:val=""/>
      <w:lvlJc w:val="left"/>
      <w:pPr>
        <w:tabs>
          <w:tab w:val="num" w:pos="720"/>
        </w:tabs>
        <w:ind w:left="720" w:hanging="360"/>
      </w:pPr>
      <w:rPr>
        <w:rFonts w:ascii="Wingdings 2" w:hAnsi="Wingdings 2" w:hint="default"/>
      </w:rPr>
    </w:lvl>
    <w:lvl w:ilvl="1" w:tplc="D7C2C3CE" w:tentative="1">
      <w:start w:val="1"/>
      <w:numFmt w:val="bullet"/>
      <w:lvlText w:val=""/>
      <w:lvlJc w:val="left"/>
      <w:pPr>
        <w:tabs>
          <w:tab w:val="num" w:pos="1440"/>
        </w:tabs>
        <w:ind w:left="1440" w:hanging="360"/>
      </w:pPr>
      <w:rPr>
        <w:rFonts w:ascii="Wingdings 2" w:hAnsi="Wingdings 2" w:hint="default"/>
      </w:rPr>
    </w:lvl>
    <w:lvl w:ilvl="2" w:tplc="36BE7148" w:tentative="1">
      <w:start w:val="1"/>
      <w:numFmt w:val="bullet"/>
      <w:lvlText w:val=""/>
      <w:lvlJc w:val="left"/>
      <w:pPr>
        <w:tabs>
          <w:tab w:val="num" w:pos="2160"/>
        </w:tabs>
        <w:ind w:left="2160" w:hanging="360"/>
      </w:pPr>
      <w:rPr>
        <w:rFonts w:ascii="Wingdings 2" w:hAnsi="Wingdings 2" w:hint="default"/>
      </w:rPr>
    </w:lvl>
    <w:lvl w:ilvl="3" w:tplc="51DCFDD8" w:tentative="1">
      <w:start w:val="1"/>
      <w:numFmt w:val="bullet"/>
      <w:lvlText w:val=""/>
      <w:lvlJc w:val="left"/>
      <w:pPr>
        <w:tabs>
          <w:tab w:val="num" w:pos="2880"/>
        </w:tabs>
        <w:ind w:left="2880" w:hanging="360"/>
      </w:pPr>
      <w:rPr>
        <w:rFonts w:ascii="Wingdings 2" w:hAnsi="Wingdings 2" w:hint="default"/>
      </w:rPr>
    </w:lvl>
    <w:lvl w:ilvl="4" w:tplc="FE0E06F0" w:tentative="1">
      <w:start w:val="1"/>
      <w:numFmt w:val="bullet"/>
      <w:lvlText w:val=""/>
      <w:lvlJc w:val="left"/>
      <w:pPr>
        <w:tabs>
          <w:tab w:val="num" w:pos="3600"/>
        </w:tabs>
        <w:ind w:left="3600" w:hanging="360"/>
      </w:pPr>
      <w:rPr>
        <w:rFonts w:ascii="Wingdings 2" w:hAnsi="Wingdings 2" w:hint="default"/>
      </w:rPr>
    </w:lvl>
    <w:lvl w:ilvl="5" w:tplc="750253D2" w:tentative="1">
      <w:start w:val="1"/>
      <w:numFmt w:val="bullet"/>
      <w:lvlText w:val=""/>
      <w:lvlJc w:val="left"/>
      <w:pPr>
        <w:tabs>
          <w:tab w:val="num" w:pos="4320"/>
        </w:tabs>
        <w:ind w:left="4320" w:hanging="360"/>
      </w:pPr>
      <w:rPr>
        <w:rFonts w:ascii="Wingdings 2" w:hAnsi="Wingdings 2" w:hint="default"/>
      </w:rPr>
    </w:lvl>
    <w:lvl w:ilvl="6" w:tplc="15966ABA" w:tentative="1">
      <w:start w:val="1"/>
      <w:numFmt w:val="bullet"/>
      <w:lvlText w:val=""/>
      <w:lvlJc w:val="left"/>
      <w:pPr>
        <w:tabs>
          <w:tab w:val="num" w:pos="5040"/>
        </w:tabs>
        <w:ind w:left="5040" w:hanging="360"/>
      </w:pPr>
      <w:rPr>
        <w:rFonts w:ascii="Wingdings 2" w:hAnsi="Wingdings 2" w:hint="default"/>
      </w:rPr>
    </w:lvl>
    <w:lvl w:ilvl="7" w:tplc="FAEE10C6" w:tentative="1">
      <w:start w:val="1"/>
      <w:numFmt w:val="bullet"/>
      <w:lvlText w:val=""/>
      <w:lvlJc w:val="left"/>
      <w:pPr>
        <w:tabs>
          <w:tab w:val="num" w:pos="5760"/>
        </w:tabs>
        <w:ind w:left="5760" w:hanging="360"/>
      </w:pPr>
      <w:rPr>
        <w:rFonts w:ascii="Wingdings 2" w:hAnsi="Wingdings 2" w:hint="default"/>
      </w:rPr>
    </w:lvl>
    <w:lvl w:ilvl="8" w:tplc="C3229E5E" w:tentative="1">
      <w:start w:val="1"/>
      <w:numFmt w:val="bullet"/>
      <w:lvlText w:val=""/>
      <w:lvlJc w:val="left"/>
      <w:pPr>
        <w:tabs>
          <w:tab w:val="num" w:pos="6480"/>
        </w:tabs>
        <w:ind w:left="6480" w:hanging="360"/>
      </w:pPr>
      <w:rPr>
        <w:rFonts w:ascii="Wingdings 2" w:hAnsi="Wingdings 2" w:hint="default"/>
      </w:rPr>
    </w:lvl>
  </w:abstractNum>
  <w:abstractNum w:abstractNumId="23">
    <w:nsid w:val="73833B99"/>
    <w:multiLevelType w:val="multilevel"/>
    <w:tmpl w:val="37B4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2A4684"/>
    <w:multiLevelType w:val="hybridMultilevel"/>
    <w:tmpl w:val="D71E14A8"/>
    <w:lvl w:ilvl="0" w:tplc="E0D6EC62">
      <w:start w:val="1"/>
      <w:numFmt w:val="bullet"/>
      <w:lvlText w:val=""/>
      <w:lvlJc w:val="left"/>
      <w:pPr>
        <w:tabs>
          <w:tab w:val="num" w:pos="720"/>
        </w:tabs>
        <w:ind w:left="720" w:hanging="360"/>
      </w:pPr>
      <w:rPr>
        <w:rFonts w:ascii="Wingdings 2" w:hAnsi="Wingdings 2" w:hint="default"/>
      </w:rPr>
    </w:lvl>
    <w:lvl w:ilvl="1" w:tplc="0AC694BE" w:tentative="1">
      <w:start w:val="1"/>
      <w:numFmt w:val="bullet"/>
      <w:lvlText w:val=""/>
      <w:lvlJc w:val="left"/>
      <w:pPr>
        <w:tabs>
          <w:tab w:val="num" w:pos="1440"/>
        </w:tabs>
        <w:ind w:left="1440" w:hanging="360"/>
      </w:pPr>
      <w:rPr>
        <w:rFonts w:ascii="Wingdings 2" w:hAnsi="Wingdings 2" w:hint="default"/>
      </w:rPr>
    </w:lvl>
    <w:lvl w:ilvl="2" w:tplc="D8DCEC9E" w:tentative="1">
      <w:start w:val="1"/>
      <w:numFmt w:val="bullet"/>
      <w:lvlText w:val=""/>
      <w:lvlJc w:val="left"/>
      <w:pPr>
        <w:tabs>
          <w:tab w:val="num" w:pos="2160"/>
        </w:tabs>
        <w:ind w:left="2160" w:hanging="360"/>
      </w:pPr>
      <w:rPr>
        <w:rFonts w:ascii="Wingdings 2" w:hAnsi="Wingdings 2" w:hint="default"/>
      </w:rPr>
    </w:lvl>
    <w:lvl w:ilvl="3" w:tplc="FE860DF8" w:tentative="1">
      <w:start w:val="1"/>
      <w:numFmt w:val="bullet"/>
      <w:lvlText w:val=""/>
      <w:lvlJc w:val="left"/>
      <w:pPr>
        <w:tabs>
          <w:tab w:val="num" w:pos="2880"/>
        </w:tabs>
        <w:ind w:left="2880" w:hanging="360"/>
      </w:pPr>
      <w:rPr>
        <w:rFonts w:ascii="Wingdings 2" w:hAnsi="Wingdings 2" w:hint="default"/>
      </w:rPr>
    </w:lvl>
    <w:lvl w:ilvl="4" w:tplc="2D98A746" w:tentative="1">
      <w:start w:val="1"/>
      <w:numFmt w:val="bullet"/>
      <w:lvlText w:val=""/>
      <w:lvlJc w:val="left"/>
      <w:pPr>
        <w:tabs>
          <w:tab w:val="num" w:pos="3600"/>
        </w:tabs>
        <w:ind w:left="3600" w:hanging="360"/>
      </w:pPr>
      <w:rPr>
        <w:rFonts w:ascii="Wingdings 2" w:hAnsi="Wingdings 2" w:hint="default"/>
      </w:rPr>
    </w:lvl>
    <w:lvl w:ilvl="5" w:tplc="A8C8ADF8" w:tentative="1">
      <w:start w:val="1"/>
      <w:numFmt w:val="bullet"/>
      <w:lvlText w:val=""/>
      <w:lvlJc w:val="left"/>
      <w:pPr>
        <w:tabs>
          <w:tab w:val="num" w:pos="4320"/>
        </w:tabs>
        <w:ind w:left="4320" w:hanging="360"/>
      </w:pPr>
      <w:rPr>
        <w:rFonts w:ascii="Wingdings 2" w:hAnsi="Wingdings 2" w:hint="default"/>
      </w:rPr>
    </w:lvl>
    <w:lvl w:ilvl="6" w:tplc="B1C2E722" w:tentative="1">
      <w:start w:val="1"/>
      <w:numFmt w:val="bullet"/>
      <w:lvlText w:val=""/>
      <w:lvlJc w:val="left"/>
      <w:pPr>
        <w:tabs>
          <w:tab w:val="num" w:pos="5040"/>
        </w:tabs>
        <w:ind w:left="5040" w:hanging="360"/>
      </w:pPr>
      <w:rPr>
        <w:rFonts w:ascii="Wingdings 2" w:hAnsi="Wingdings 2" w:hint="default"/>
      </w:rPr>
    </w:lvl>
    <w:lvl w:ilvl="7" w:tplc="AA1A4068" w:tentative="1">
      <w:start w:val="1"/>
      <w:numFmt w:val="bullet"/>
      <w:lvlText w:val=""/>
      <w:lvlJc w:val="left"/>
      <w:pPr>
        <w:tabs>
          <w:tab w:val="num" w:pos="5760"/>
        </w:tabs>
        <w:ind w:left="5760" w:hanging="360"/>
      </w:pPr>
      <w:rPr>
        <w:rFonts w:ascii="Wingdings 2" w:hAnsi="Wingdings 2" w:hint="default"/>
      </w:rPr>
    </w:lvl>
    <w:lvl w:ilvl="8" w:tplc="200A9BE6" w:tentative="1">
      <w:start w:val="1"/>
      <w:numFmt w:val="bullet"/>
      <w:lvlText w:val=""/>
      <w:lvlJc w:val="left"/>
      <w:pPr>
        <w:tabs>
          <w:tab w:val="num" w:pos="6480"/>
        </w:tabs>
        <w:ind w:left="6480" w:hanging="360"/>
      </w:pPr>
      <w:rPr>
        <w:rFonts w:ascii="Wingdings 2" w:hAnsi="Wingdings 2" w:hint="default"/>
      </w:rPr>
    </w:lvl>
  </w:abstractNum>
  <w:abstractNum w:abstractNumId="25">
    <w:nsid w:val="788A0868"/>
    <w:multiLevelType w:val="hybridMultilevel"/>
    <w:tmpl w:val="752CB89A"/>
    <w:lvl w:ilvl="0" w:tplc="8E7EFB02">
      <w:start w:val="1"/>
      <w:numFmt w:val="bullet"/>
      <w:lvlText w:val=""/>
      <w:lvlJc w:val="left"/>
      <w:pPr>
        <w:tabs>
          <w:tab w:val="num" w:pos="720"/>
        </w:tabs>
        <w:ind w:left="720" w:hanging="360"/>
      </w:pPr>
      <w:rPr>
        <w:rFonts w:ascii="Wingdings 2" w:hAnsi="Wingdings 2" w:hint="default"/>
      </w:rPr>
    </w:lvl>
    <w:lvl w:ilvl="1" w:tplc="2B8C1C84" w:tentative="1">
      <w:start w:val="1"/>
      <w:numFmt w:val="bullet"/>
      <w:lvlText w:val=""/>
      <w:lvlJc w:val="left"/>
      <w:pPr>
        <w:tabs>
          <w:tab w:val="num" w:pos="1440"/>
        </w:tabs>
        <w:ind w:left="1440" w:hanging="360"/>
      </w:pPr>
      <w:rPr>
        <w:rFonts w:ascii="Wingdings 2" w:hAnsi="Wingdings 2" w:hint="default"/>
      </w:rPr>
    </w:lvl>
    <w:lvl w:ilvl="2" w:tplc="6DDE3EA6" w:tentative="1">
      <w:start w:val="1"/>
      <w:numFmt w:val="bullet"/>
      <w:lvlText w:val=""/>
      <w:lvlJc w:val="left"/>
      <w:pPr>
        <w:tabs>
          <w:tab w:val="num" w:pos="2160"/>
        </w:tabs>
        <w:ind w:left="2160" w:hanging="360"/>
      </w:pPr>
      <w:rPr>
        <w:rFonts w:ascii="Wingdings 2" w:hAnsi="Wingdings 2" w:hint="default"/>
      </w:rPr>
    </w:lvl>
    <w:lvl w:ilvl="3" w:tplc="F35A6A4E" w:tentative="1">
      <w:start w:val="1"/>
      <w:numFmt w:val="bullet"/>
      <w:lvlText w:val=""/>
      <w:lvlJc w:val="left"/>
      <w:pPr>
        <w:tabs>
          <w:tab w:val="num" w:pos="2880"/>
        </w:tabs>
        <w:ind w:left="2880" w:hanging="360"/>
      </w:pPr>
      <w:rPr>
        <w:rFonts w:ascii="Wingdings 2" w:hAnsi="Wingdings 2" w:hint="default"/>
      </w:rPr>
    </w:lvl>
    <w:lvl w:ilvl="4" w:tplc="D062D300" w:tentative="1">
      <w:start w:val="1"/>
      <w:numFmt w:val="bullet"/>
      <w:lvlText w:val=""/>
      <w:lvlJc w:val="left"/>
      <w:pPr>
        <w:tabs>
          <w:tab w:val="num" w:pos="3600"/>
        </w:tabs>
        <w:ind w:left="3600" w:hanging="360"/>
      </w:pPr>
      <w:rPr>
        <w:rFonts w:ascii="Wingdings 2" w:hAnsi="Wingdings 2" w:hint="default"/>
      </w:rPr>
    </w:lvl>
    <w:lvl w:ilvl="5" w:tplc="5B66DF84" w:tentative="1">
      <w:start w:val="1"/>
      <w:numFmt w:val="bullet"/>
      <w:lvlText w:val=""/>
      <w:lvlJc w:val="left"/>
      <w:pPr>
        <w:tabs>
          <w:tab w:val="num" w:pos="4320"/>
        </w:tabs>
        <w:ind w:left="4320" w:hanging="360"/>
      </w:pPr>
      <w:rPr>
        <w:rFonts w:ascii="Wingdings 2" w:hAnsi="Wingdings 2" w:hint="default"/>
      </w:rPr>
    </w:lvl>
    <w:lvl w:ilvl="6" w:tplc="7B340DF4" w:tentative="1">
      <w:start w:val="1"/>
      <w:numFmt w:val="bullet"/>
      <w:lvlText w:val=""/>
      <w:lvlJc w:val="left"/>
      <w:pPr>
        <w:tabs>
          <w:tab w:val="num" w:pos="5040"/>
        </w:tabs>
        <w:ind w:left="5040" w:hanging="360"/>
      </w:pPr>
      <w:rPr>
        <w:rFonts w:ascii="Wingdings 2" w:hAnsi="Wingdings 2" w:hint="default"/>
      </w:rPr>
    </w:lvl>
    <w:lvl w:ilvl="7" w:tplc="AAE6EA1C" w:tentative="1">
      <w:start w:val="1"/>
      <w:numFmt w:val="bullet"/>
      <w:lvlText w:val=""/>
      <w:lvlJc w:val="left"/>
      <w:pPr>
        <w:tabs>
          <w:tab w:val="num" w:pos="5760"/>
        </w:tabs>
        <w:ind w:left="5760" w:hanging="360"/>
      </w:pPr>
      <w:rPr>
        <w:rFonts w:ascii="Wingdings 2" w:hAnsi="Wingdings 2" w:hint="default"/>
      </w:rPr>
    </w:lvl>
    <w:lvl w:ilvl="8" w:tplc="E3DC3506" w:tentative="1">
      <w:start w:val="1"/>
      <w:numFmt w:val="bullet"/>
      <w:lvlText w:val=""/>
      <w:lvlJc w:val="left"/>
      <w:pPr>
        <w:tabs>
          <w:tab w:val="num" w:pos="6480"/>
        </w:tabs>
        <w:ind w:left="6480" w:hanging="360"/>
      </w:pPr>
      <w:rPr>
        <w:rFonts w:ascii="Wingdings 2" w:hAnsi="Wingdings 2" w:hint="default"/>
      </w:rPr>
    </w:lvl>
  </w:abstractNum>
  <w:abstractNum w:abstractNumId="26">
    <w:nsid w:val="7BA11C0F"/>
    <w:multiLevelType w:val="hybridMultilevel"/>
    <w:tmpl w:val="65340D00"/>
    <w:lvl w:ilvl="0" w:tplc="1B7A7CFE">
      <w:start w:val="1"/>
      <w:numFmt w:val="bullet"/>
      <w:lvlText w:val=""/>
      <w:lvlJc w:val="left"/>
      <w:pPr>
        <w:tabs>
          <w:tab w:val="num" w:pos="720"/>
        </w:tabs>
        <w:ind w:left="720" w:hanging="360"/>
      </w:pPr>
      <w:rPr>
        <w:rFonts w:ascii="Wingdings 2" w:hAnsi="Wingdings 2" w:hint="default"/>
      </w:rPr>
    </w:lvl>
    <w:lvl w:ilvl="1" w:tplc="A9C68EDA" w:tentative="1">
      <w:start w:val="1"/>
      <w:numFmt w:val="bullet"/>
      <w:lvlText w:val=""/>
      <w:lvlJc w:val="left"/>
      <w:pPr>
        <w:tabs>
          <w:tab w:val="num" w:pos="1440"/>
        </w:tabs>
        <w:ind w:left="1440" w:hanging="360"/>
      </w:pPr>
      <w:rPr>
        <w:rFonts w:ascii="Wingdings 2" w:hAnsi="Wingdings 2" w:hint="default"/>
      </w:rPr>
    </w:lvl>
    <w:lvl w:ilvl="2" w:tplc="DA1262D2" w:tentative="1">
      <w:start w:val="1"/>
      <w:numFmt w:val="bullet"/>
      <w:lvlText w:val=""/>
      <w:lvlJc w:val="left"/>
      <w:pPr>
        <w:tabs>
          <w:tab w:val="num" w:pos="2160"/>
        </w:tabs>
        <w:ind w:left="2160" w:hanging="360"/>
      </w:pPr>
      <w:rPr>
        <w:rFonts w:ascii="Wingdings 2" w:hAnsi="Wingdings 2" w:hint="default"/>
      </w:rPr>
    </w:lvl>
    <w:lvl w:ilvl="3" w:tplc="9398A3A2" w:tentative="1">
      <w:start w:val="1"/>
      <w:numFmt w:val="bullet"/>
      <w:lvlText w:val=""/>
      <w:lvlJc w:val="left"/>
      <w:pPr>
        <w:tabs>
          <w:tab w:val="num" w:pos="2880"/>
        </w:tabs>
        <w:ind w:left="2880" w:hanging="360"/>
      </w:pPr>
      <w:rPr>
        <w:rFonts w:ascii="Wingdings 2" w:hAnsi="Wingdings 2" w:hint="default"/>
      </w:rPr>
    </w:lvl>
    <w:lvl w:ilvl="4" w:tplc="14704A90" w:tentative="1">
      <w:start w:val="1"/>
      <w:numFmt w:val="bullet"/>
      <w:lvlText w:val=""/>
      <w:lvlJc w:val="left"/>
      <w:pPr>
        <w:tabs>
          <w:tab w:val="num" w:pos="3600"/>
        </w:tabs>
        <w:ind w:left="3600" w:hanging="360"/>
      </w:pPr>
      <w:rPr>
        <w:rFonts w:ascii="Wingdings 2" w:hAnsi="Wingdings 2" w:hint="default"/>
      </w:rPr>
    </w:lvl>
    <w:lvl w:ilvl="5" w:tplc="DDF45D12" w:tentative="1">
      <w:start w:val="1"/>
      <w:numFmt w:val="bullet"/>
      <w:lvlText w:val=""/>
      <w:lvlJc w:val="left"/>
      <w:pPr>
        <w:tabs>
          <w:tab w:val="num" w:pos="4320"/>
        </w:tabs>
        <w:ind w:left="4320" w:hanging="360"/>
      </w:pPr>
      <w:rPr>
        <w:rFonts w:ascii="Wingdings 2" w:hAnsi="Wingdings 2" w:hint="default"/>
      </w:rPr>
    </w:lvl>
    <w:lvl w:ilvl="6" w:tplc="183407FA" w:tentative="1">
      <w:start w:val="1"/>
      <w:numFmt w:val="bullet"/>
      <w:lvlText w:val=""/>
      <w:lvlJc w:val="left"/>
      <w:pPr>
        <w:tabs>
          <w:tab w:val="num" w:pos="5040"/>
        </w:tabs>
        <w:ind w:left="5040" w:hanging="360"/>
      </w:pPr>
      <w:rPr>
        <w:rFonts w:ascii="Wingdings 2" w:hAnsi="Wingdings 2" w:hint="default"/>
      </w:rPr>
    </w:lvl>
    <w:lvl w:ilvl="7" w:tplc="5BF091D2" w:tentative="1">
      <w:start w:val="1"/>
      <w:numFmt w:val="bullet"/>
      <w:lvlText w:val=""/>
      <w:lvlJc w:val="left"/>
      <w:pPr>
        <w:tabs>
          <w:tab w:val="num" w:pos="5760"/>
        </w:tabs>
        <w:ind w:left="5760" w:hanging="360"/>
      </w:pPr>
      <w:rPr>
        <w:rFonts w:ascii="Wingdings 2" w:hAnsi="Wingdings 2" w:hint="default"/>
      </w:rPr>
    </w:lvl>
    <w:lvl w:ilvl="8" w:tplc="AFCCC60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8"/>
  </w:num>
  <w:num w:numId="3">
    <w:abstractNumId w:val="6"/>
  </w:num>
  <w:num w:numId="4">
    <w:abstractNumId w:val="11"/>
  </w:num>
  <w:num w:numId="5">
    <w:abstractNumId w:val="22"/>
  </w:num>
  <w:num w:numId="6">
    <w:abstractNumId w:val="17"/>
  </w:num>
  <w:num w:numId="7">
    <w:abstractNumId w:val="19"/>
  </w:num>
  <w:num w:numId="8">
    <w:abstractNumId w:val="10"/>
  </w:num>
  <w:num w:numId="9">
    <w:abstractNumId w:val="9"/>
  </w:num>
  <w:num w:numId="10">
    <w:abstractNumId w:val="15"/>
  </w:num>
  <w:num w:numId="11">
    <w:abstractNumId w:val="14"/>
  </w:num>
  <w:num w:numId="12">
    <w:abstractNumId w:val="7"/>
  </w:num>
  <w:num w:numId="13">
    <w:abstractNumId w:val="4"/>
  </w:num>
  <w:num w:numId="14">
    <w:abstractNumId w:val="1"/>
  </w:num>
  <w:num w:numId="15">
    <w:abstractNumId w:val="20"/>
  </w:num>
  <w:num w:numId="16">
    <w:abstractNumId w:val="3"/>
  </w:num>
  <w:num w:numId="17">
    <w:abstractNumId w:val="16"/>
  </w:num>
  <w:num w:numId="18">
    <w:abstractNumId w:val="21"/>
  </w:num>
  <w:num w:numId="19">
    <w:abstractNumId w:val="18"/>
  </w:num>
  <w:num w:numId="20">
    <w:abstractNumId w:val="25"/>
  </w:num>
  <w:num w:numId="21">
    <w:abstractNumId w:val="26"/>
  </w:num>
  <w:num w:numId="22">
    <w:abstractNumId w:val="24"/>
  </w:num>
  <w:num w:numId="23">
    <w:abstractNumId w:val="12"/>
  </w:num>
  <w:num w:numId="24">
    <w:abstractNumId w:val="23"/>
  </w:num>
  <w:num w:numId="25">
    <w:abstractNumId w:val="13"/>
  </w:num>
  <w:num w:numId="26">
    <w:abstractNumId w:val="5"/>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sha Artemeva">
    <w15:presenceInfo w15:providerId="AD" w15:userId="S-1-5-21-2116162364-2402217585-332461140-5410"/>
  </w15:person>
  <w15:person w15:author="Janna Klostermann">
    <w15:presenceInfo w15:providerId="Windows Live" w15:userId="76f6328d9e1ee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0F"/>
    <w:rsid w:val="00226187"/>
    <w:rsid w:val="005D58C8"/>
    <w:rsid w:val="00746621"/>
    <w:rsid w:val="007A56EB"/>
    <w:rsid w:val="00BB599D"/>
    <w:rsid w:val="00EB360F"/>
    <w:rsid w:val="00F75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0F"/>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F75C3C"/>
    <w:pPr>
      <w:keepNext/>
      <w:keepLines/>
      <w:spacing w:before="120" w:after="0"/>
      <w:jc w:val="center"/>
      <w:outlineLvl w:val="0"/>
    </w:pPr>
    <w:rPr>
      <w:rFonts w:eastAsiaTheme="majorEastAsia" w:cstheme="majorBidi"/>
      <w:b/>
      <w:bCs/>
      <w:sz w:val="28"/>
      <w:szCs w:val="28"/>
      <w:lang w:eastAsia="pt-BR"/>
    </w:rPr>
  </w:style>
  <w:style w:type="paragraph" w:styleId="Heading2">
    <w:name w:val="heading 2"/>
    <w:basedOn w:val="Normal"/>
    <w:next w:val="Normal"/>
    <w:link w:val="Heading2Char"/>
    <w:autoRedefine/>
    <w:uiPriority w:val="99"/>
    <w:unhideWhenUsed/>
    <w:qFormat/>
    <w:rsid w:val="00F75C3C"/>
    <w:pPr>
      <w:keepNext/>
      <w:keepLines/>
      <w:spacing w:before="200" w:after="0" w:line="480" w:lineRule="auto"/>
      <w:jc w:val="center"/>
      <w:outlineLvl w:val="1"/>
    </w:pPr>
    <w:rPr>
      <w:rFonts w:ascii="Times New Roman" w:eastAsiaTheme="majorEastAsia" w:hAnsi="Times New Roman"/>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C3C"/>
    <w:rPr>
      <w:rFonts w:eastAsiaTheme="majorEastAsia" w:cstheme="majorBidi"/>
      <w:b/>
      <w:bCs/>
      <w:sz w:val="28"/>
      <w:szCs w:val="28"/>
      <w:lang w:val="en-GB" w:eastAsia="pt-BR"/>
    </w:rPr>
  </w:style>
  <w:style w:type="character" w:customStyle="1" w:styleId="Heading2Char">
    <w:name w:val="Heading 2 Char"/>
    <w:basedOn w:val="DefaultParagraphFont"/>
    <w:link w:val="Heading2"/>
    <w:uiPriority w:val="99"/>
    <w:rsid w:val="00F75C3C"/>
    <w:rPr>
      <w:rFonts w:ascii="Times New Roman" w:eastAsiaTheme="majorEastAsia" w:hAnsi="Times New Roman" w:cs="Times New Roman"/>
      <w:b/>
      <w:bCs/>
      <w:snapToGrid w:val="0"/>
      <w:sz w:val="24"/>
      <w:szCs w:val="24"/>
      <w:lang w:val="en-GB"/>
    </w:rPr>
  </w:style>
  <w:style w:type="character" w:styleId="Hyperlink">
    <w:name w:val="Hyperlink"/>
    <w:uiPriority w:val="99"/>
    <w:unhideWhenUsed/>
    <w:rsid w:val="00EB360F"/>
    <w:rPr>
      <w:color w:val="0000FF"/>
      <w:u w:val="single"/>
    </w:rPr>
  </w:style>
  <w:style w:type="paragraph" w:styleId="FootnoteText">
    <w:name w:val="footnote text"/>
    <w:basedOn w:val="Normal"/>
    <w:link w:val="FootnoteTextChar"/>
    <w:uiPriority w:val="99"/>
    <w:unhideWhenUsed/>
    <w:rsid w:val="00EB360F"/>
    <w:rPr>
      <w:sz w:val="20"/>
      <w:szCs w:val="20"/>
      <w:lang w:val="x-none"/>
    </w:rPr>
  </w:style>
  <w:style w:type="character" w:customStyle="1" w:styleId="FootnoteTextChar">
    <w:name w:val="Footnote Text Char"/>
    <w:basedOn w:val="DefaultParagraphFont"/>
    <w:link w:val="FootnoteText"/>
    <w:uiPriority w:val="99"/>
    <w:rsid w:val="00EB360F"/>
    <w:rPr>
      <w:rFonts w:ascii="Calibri" w:eastAsia="Calibri" w:hAnsi="Calibri" w:cs="Times New Roman"/>
      <w:sz w:val="20"/>
      <w:szCs w:val="20"/>
      <w:lang w:val="x-none"/>
    </w:rPr>
  </w:style>
  <w:style w:type="character" w:styleId="FootnoteReference">
    <w:name w:val="footnote reference"/>
    <w:uiPriority w:val="99"/>
    <w:unhideWhenUsed/>
    <w:rsid w:val="00EB360F"/>
    <w:rPr>
      <w:vertAlign w:val="superscript"/>
    </w:rPr>
  </w:style>
  <w:style w:type="character" w:customStyle="1" w:styleId="biblio-authors">
    <w:name w:val="biblio-authors"/>
    <w:rsid w:val="00EB360F"/>
  </w:style>
  <w:style w:type="character" w:customStyle="1" w:styleId="biblio-title">
    <w:name w:val="biblio-title"/>
    <w:rsid w:val="00EB360F"/>
  </w:style>
  <w:style w:type="character" w:styleId="Emphasis">
    <w:name w:val="Emphasis"/>
    <w:uiPriority w:val="20"/>
    <w:qFormat/>
    <w:rsid w:val="00EB360F"/>
    <w:rPr>
      <w:i/>
      <w:iCs/>
    </w:rPr>
  </w:style>
  <w:style w:type="character" w:customStyle="1" w:styleId="apple-converted-space">
    <w:name w:val="apple-converted-space"/>
    <w:rsid w:val="00EB360F"/>
  </w:style>
  <w:style w:type="paragraph" w:customStyle="1" w:styleId="ReferenceCarCar">
    <w:name w:val="Reference Car Car"/>
    <w:basedOn w:val="Normal"/>
    <w:link w:val="ReferenceCarCarCar"/>
    <w:rsid w:val="00EB360F"/>
    <w:pPr>
      <w:spacing w:before="80" w:after="20" w:line="240" w:lineRule="auto"/>
    </w:pPr>
    <w:rPr>
      <w:rFonts w:ascii="Times New Roman" w:eastAsia="Times New Roman" w:hAnsi="Times New Roman"/>
      <w:sz w:val="24"/>
      <w:szCs w:val="24"/>
      <w:lang w:val="x-none" w:eastAsia="x-none"/>
    </w:rPr>
  </w:style>
  <w:style w:type="character" w:customStyle="1" w:styleId="ReferenceCarCarCar">
    <w:name w:val="Reference Car Car Car"/>
    <w:link w:val="ReferenceCarCar"/>
    <w:rsid w:val="00EB360F"/>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EB360F"/>
    <w:pPr>
      <w:tabs>
        <w:tab w:val="center" w:pos="4513"/>
        <w:tab w:val="right" w:pos="9026"/>
      </w:tabs>
    </w:pPr>
    <w:rPr>
      <w:lang w:val="x-none"/>
    </w:rPr>
  </w:style>
  <w:style w:type="character" w:customStyle="1" w:styleId="HeaderChar">
    <w:name w:val="Header Char"/>
    <w:basedOn w:val="DefaultParagraphFont"/>
    <w:link w:val="Header"/>
    <w:uiPriority w:val="99"/>
    <w:rsid w:val="00EB360F"/>
    <w:rPr>
      <w:rFonts w:ascii="Calibri" w:eastAsia="Calibri" w:hAnsi="Calibri" w:cs="Times New Roman"/>
      <w:lang w:val="x-none"/>
    </w:rPr>
  </w:style>
  <w:style w:type="paragraph" w:styleId="Footer">
    <w:name w:val="footer"/>
    <w:basedOn w:val="Normal"/>
    <w:link w:val="FooterChar"/>
    <w:uiPriority w:val="99"/>
    <w:unhideWhenUsed/>
    <w:rsid w:val="00EB360F"/>
    <w:pPr>
      <w:tabs>
        <w:tab w:val="center" w:pos="4513"/>
        <w:tab w:val="right" w:pos="9026"/>
      </w:tabs>
    </w:pPr>
    <w:rPr>
      <w:lang w:val="x-none"/>
    </w:rPr>
  </w:style>
  <w:style w:type="character" w:customStyle="1" w:styleId="FooterChar">
    <w:name w:val="Footer Char"/>
    <w:basedOn w:val="DefaultParagraphFont"/>
    <w:link w:val="Footer"/>
    <w:uiPriority w:val="99"/>
    <w:rsid w:val="00EB360F"/>
    <w:rPr>
      <w:rFonts w:ascii="Calibri" w:eastAsia="Calibri" w:hAnsi="Calibri" w:cs="Times New Roman"/>
      <w:lang w:val="x-none"/>
    </w:rPr>
  </w:style>
  <w:style w:type="paragraph" w:styleId="BalloonText">
    <w:name w:val="Balloon Text"/>
    <w:basedOn w:val="Normal"/>
    <w:link w:val="BalloonTextChar"/>
    <w:uiPriority w:val="99"/>
    <w:semiHidden/>
    <w:unhideWhenUsed/>
    <w:rsid w:val="00EB360F"/>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EB360F"/>
    <w:rPr>
      <w:rFonts w:ascii="Lucida Grande" w:eastAsia="Calibri" w:hAnsi="Lucida Grande" w:cs="Times New Roman"/>
      <w:sz w:val="18"/>
      <w:szCs w:val="18"/>
      <w:lang w:val="x-none" w:eastAsia="x-none"/>
    </w:rPr>
  </w:style>
  <w:style w:type="paragraph" w:styleId="EndnoteText">
    <w:name w:val="endnote text"/>
    <w:basedOn w:val="Normal"/>
    <w:link w:val="EndnoteTextChar"/>
    <w:uiPriority w:val="99"/>
    <w:semiHidden/>
    <w:unhideWhenUsed/>
    <w:rsid w:val="00EB360F"/>
    <w:rPr>
      <w:sz w:val="20"/>
      <w:szCs w:val="20"/>
    </w:rPr>
  </w:style>
  <w:style w:type="character" w:customStyle="1" w:styleId="EndnoteTextChar">
    <w:name w:val="Endnote Text Char"/>
    <w:basedOn w:val="DefaultParagraphFont"/>
    <w:link w:val="EndnoteText"/>
    <w:uiPriority w:val="99"/>
    <w:semiHidden/>
    <w:rsid w:val="00EB360F"/>
    <w:rPr>
      <w:rFonts w:ascii="Calibri" w:eastAsia="Calibri" w:hAnsi="Calibri" w:cs="Times New Roman"/>
      <w:sz w:val="20"/>
      <w:szCs w:val="20"/>
      <w:lang w:val="en-GB"/>
    </w:rPr>
  </w:style>
  <w:style w:type="character" w:styleId="EndnoteReference">
    <w:name w:val="endnote reference"/>
    <w:uiPriority w:val="99"/>
    <w:semiHidden/>
    <w:unhideWhenUsed/>
    <w:rsid w:val="00EB360F"/>
    <w:rPr>
      <w:vertAlign w:val="superscript"/>
    </w:rPr>
  </w:style>
  <w:style w:type="character" w:styleId="CommentReference">
    <w:name w:val="annotation reference"/>
    <w:basedOn w:val="DefaultParagraphFont"/>
    <w:semiHidden/>
    <w:rsid w:val="00EB360F"/>
    <w:rPr>
      <w:sz w:val="16"/>
      <w:szCs w:val="16"/>
    </w:rPr>
  </w:style>
  <w:style w:type="paragraph" w:styleId="CommentText">
    <w:name w:val="annotation text"/>
    <w:basedOn w:val="Normal"/>
    <w:link w:val="CommentTextChar"/>
    <w:semiHidden/>
    <w:rsid w:val="00EB360F"/>
    <w:rPr>
      <w:sz w:val="20"/>
      <w:szCs w:val="20"/>
    </w:rPr>
  </w:style>
  <w:style w:type="character" w:customStyle="1" w:styleId="CommentTextChar">
    <w:name w:val="Comment Text Char"/>
    <w:basedOn w:val="DefaultParagraphFont"/>
    <w:link w:val="CommentText"/>
    <w:semiHidden/>
    <w:rsid w:val="00EB360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semiHidden/>
    <w:rsid w:val="00EB360F"/>
    <w:rPr>
      <w:b/>
      <w:bCs/>
    </w:rPr>
  </w:style>
  <w:style w:type="character" w:customStyle="1" w:styleId="CommentSubjectChar">
    <w:name w:val="Comment Subject Char"/>
    <w:basedOn w:val="CommentTextChar"/>
    <w:link w:val="CommentSubject"/>
    <w:semiHidden/>
    <w:rsid w:val="00EB360F"/>
    <w:rPr>
      <w:rFonts w:ascii="Calibri" w:eastAsia="Calibri" w:hAnsi="Calibri" w:cs="Times New Roman"/>
      <w:b/>
      <w:bCs/>
      <w:sz w:val="20"/>
      <w:szCs w:val="20"/>
      <w:lang w:val="en-GB"/>
    </w:rPr>
  </w:style>
  <w:style w:type="character" w:customStyle="1" w:styleId="desc">
    <w:name w:val="desc"/>
    <w:basedOn w:val="DefaultParagraphFont"/>
    <w:rsid w:val="00EB360F"/>
  </w:style>
  <w:style w:type="paragraph" w:customStyle="1" w:styleId="Default">
    <w:name w:val="Default"/>
    <w:rsid w:val="00EB360F"/>
    <w:pPr>
      <w:autoSpaceDE w:val="0"/>
      <w:autoSpaceDN w:val="0"/>
      <w:adjustRightInd w:val="0"/>
      <w:spacing w:after="0" w:line="240" w:lineRule="auto"/>
    </w:pPr>
    <w:rPr>
      <w:rFonts w:ascii="Times New Roman" w:eastAsia="Batang" w:hAnsi="Times New Roman" w:cs="Times New Roman"/>
      <w:color w:val="000000"/>
      <w:sz w:val="24"/>
      <w:szCs w:val="24"/>
      <w:lang w:val="en-US" w:eastAsia="ko-KR"/>
    </w:rPr>
  </w:style>
  <w:style w:type="paragraph" w:customStyle="1" w:styleId="bibliog">
    <w:name w:val="bibliog"/>
    <w:basedOn w:val="Normal"/>
    <w:rsid w:val="00EB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620" w:right="-360" w:hanging="620"/>
      <w:jc w:val="both"/>
    </w:pPr>
    <w:rPr>
      <w:rFonts w:ascii="Times" w:hAnsi="Times"/>
      <w:sz w:val="24"/>
      <w:szCs w:val="20"/>
    </w:rPr>
  </w:style>
  <w:style w:type="character" w:styleId="FollowedHyperlink">
    <w:name w:val="FollowedHyperlink"/>
    <w:basedOn w:val="DefaultParagraphFont"/>
    <w:rsid w:val="00EB36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0F"/>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F75C3C"/>
    <w:pPr>
      <w:keepNext/>
      <w:keepLines/>
      <w:spacing w:before="120" w:after="0"/>
      <w:jc w:val="center"/>
      <w:outlineLvl w:val="0"/>
    </w:pPr>
    <w:rPr>
      <w:rFonts w:eastAsiaTheme="majorEastAsia" w:cstheme="majorBidi"/>
      <w:b/>
      <w:bCs/>
      <w:sz w:val="28"/>
      <w:szCs w:val="28"/>
      <w:lang w:eastAsia="pt-BR"/>
    </w:rPr>
  </w:style>
  <w:style w:type="paragraph" w:styleId="Heading2">
    <w:name w:val="heading 2"/>
    <w:basedOn w:val="Normal"/>
    <w:next w:val="Normal"/>
    <w:link w:val="Heading2Char"/>
    <w:autoRedefine/>
    <w:uiPriority w:val="99"/>
    <w:unhideWhenUsed/>
    <w:qFormat/>
    <w:rsid w:val="00F75C3C"/>
    <w:pPr>
      <w:keepNext/>
      <w:keepLines/>
      <w:spacing w:before="200" w:after="0" w:line="480" w:lineRule="auto"/>
      <w:jc w:val="center"/>
      <w:outlineLvl w:val="1"/>
    </w:pPr>
    <w:rPr>
      <w:rFonts w:ascii="Times New Roman" w:eastAsiaTheme="majorEastAsia" w:hAnsi="Times New Roman"/>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C3C"/>
    <w:rPr>
      <w:rFonts w:eastAsiaTheme="majorEastAsia" w:cstheme="majorBidi"/>
      <w:b/>
      <w:bCs/>
      <w:sz w:val="28"/>
      <w:szCs w:val="28"/>
      <w:lang w:val="en-GB" w:eastAsia="pt-BR"/>
    </w:rPr>
  </w:style>
  <w:style w:type="character" w:customStyle="1" w:styleId="Heading2Char">
    <w:name w:val="Heading 2 Char"/>
    <w:basedOn w:val="DefaultParagraphFont"/>
    <w:link w:val="Heading2"/>
    <w:uiPriority w:val="99"/>
    <w:rsid w:val="00F75C3C"/>
    <w:rPr>
      <w:rFonts w:ascii="Times New Roman" w:eastAsiaTheme="majorEastAsia" w:hAnsi="Times New Roman" w:cs="Times New Roman"/>
      <w:b/>
      <w:bCs/>
      <w:snapToGrid w:val="0"/>
      <w:sz w:val="24"/>
      <w:szCs w:val="24"/>
      <w:lang w:val="en-GB"/>
    </w:rPr>
  </w:style>
  <w:style w:type="character" w:styleId="Hyperlink">
    <w:name w:val="Hyperlink"/>
    <w:uiPriority w:val="99"/>
    <w:unhideWhenUsed/>
    <w:rsid w:val="00EB360F"/>
    <w:rPr>
      <w:color w:val="0000FF"/>
      <w:u w:val="single"/>
    </w:rPr>
  </w:style>
  <w:style w:type="paragraph" w:styleId="FootnoteText">
    <w:name w:val="footnote text"/>
    <w:basedOn w:val="Normal"/>
    <w:link w:val="FootnoteTextChar"/>
    <w:uiPriority w:val="99"/>
    <w:unhideWhenUsed/>
    <w:rsid w:val="00EB360F"/>
    <w:rPr>
      <w:sz w:val="20"/>
      <w:szCs w:val="20"/>
      <w:lang w:val="x-none"/>
    </w:rPr>
  </w:style>
  <w:style w:type="character" w:customStyle="1" w:styleId="FootnoteTextChar">
    <w:name w:val="Footnote Text Char"/>
    <w:basedOn w:val="DefaultParagraphFont"/>
    <w:link w:val="FootnoteText"/>
    <w:uiPriority w:val="99"/>
    <w:rsid w:val="00EB360F"/>
    <w:rPr>
      <w:rFonts w:ascii="Calibri" w:eastAsia="Calibri" w:hAnsi="Calibri" w:cs="Times New Roman"/>
      <w:sz w:val="20"/>
      <w:szCs w:val="20"/>
      <w:lang w:val="x-none"/>
    </w:rPr>
  </w:style>
  <w:style w:type="character" w:styleId="FootnoteReference">
    <w:name w:val="footnote reference"/>
    <w:uiPriority w:val="99"/>
    <w:unhideWhenUsed/>
    <w:rsid w:val="00EB360F"/>
    <w:rPr>
      <w:vertAlign w:val="superscript"/>
    </w:rPr>
  </w:style>
  <w:style w:type="character" w:customStyle="1" w:styleId="biblio-authors">
    <w:name w:val="biblio-authors"/>
    <w:rsid w:val="00EB360F"/>
  </w:style>
  <w:style w:type="character" w:customStyle="1" w:styleId="biblio-title">
    <w:name w:val="biblio-title"/>
    <w:rsid w:val="00EB360F"/>
  </w:style>
  <w:style w:type="character" w:styleId="Emphasis">
    <w:name w:val="Emphasis"/>
    <w:uiPriority w:val="20"/>
    <w:qFormat/>
    <w:rsid w:val="00EB360F"/>
    <w:rPr>
      <w:i/>
      <w:iCs/>
    </w:rPr>
  </w:style>
  <w:style w:type="character" w:customStyle="1" w:styleId="apple-converted-space">
    <w:name w:val="apple-converted-space"/>
    <w:rsid w:val="00EB360F"/>
  </w:style>
  <w:style w:type="paragraph" w:customStyle="1" w:styleId="ReferenceCarCar">
    <w:name w:val="Reference Car Car"/>
    <w:basedOn w:val="Normal"/>
    <w:link w:val="ReferenceCarCarCar"/>
    <w:rsid w:val="00EB360F"/>
    <w:pPr>
      <w:spacing w:before="80" w:after="20" w:line="240" w:lineRule="auto"/>
    </w:pPr>
    <w:rPr>
      <w:rFonts w:ascii="Times New Roman" w:eastAsia="Times New Roman" w:hAnsi="Times New Roman"/>
      <w:sz w:val="24"/>
      <w:szCs w:val="24"/>
      <w:lang w:val="x-none" w:eastAsia="x-none"/>
    </w:rPr>
  </w:style>
  <w:style w:type="character" w:customStyle="1" w:styleId="ReferenceCarCarCar">
    <w:name w:val="Reference Car Car Car"/>
    <w:link w:val="ReferenceCarCar"/>
    <w:rsid w:val="00EB360F"/>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EB360F"/>
    <w:pPr>
      <w:tabs>
        <w:tab w:val="center" w:pos="4513"/>
        <w:tab w:val="right" w:pos="9026"/>
      </w:tabs>
    </w:pPr>
    <w:rPr>
      <w:lang w:val="x-none"/>
    </w:rPr>
  </w:style>
  <w:style w:type="character" w:customStyle="1" w:styleId="HeaderChar">
    <w:name w:val="Header Char"/>
    <w:basedOn w:val="DefaultParagraphFont"/>
    <w:link w:val="Header"/>
    <w:uiPriority w:val="99"/>
    <w:rsid w:val="00EB360F"/>
    <w:rPr>
      <w:rFonts w:ascii="Calibri" w:eastAsia="Calibri" w:hAnsi="Calibri" w:cs="Times New Roman"/>
      <w:lang w:val="x-none"/>
    </w:rPr>
  </w:style>
  <w:style w:type="paragraph" w:styleId="Footer">
    <w:name w:val="footer"/>
    <w:basedOn w:val="Normal"/>
    <w:link w:val="FooterChar"/>
    <w:uiPriority w:val="99"/>
    <w:unhideWhenUsed/>
    <w:rsid w:val="00EB360F"/>
    <w:pPr>
      <w:tabs>
        <w:tab w:val="center" w:pos="4513"/>
        <w:tab w:val="right" w:pos="9026"/>
      </w:tabs>
    </w:pPr>
    <w:rPr>
      <w:lang w:val="x-none"/>
    </w:rPr>
  </w:style>
  <w:style w:type="character" w:customStyle="1" w:styleId="FooterChar">
    <w:name w:val="Footer Char"/>
    <w:basedOn w:val="DefaultParagraphFont"/>
    <w:link w:val="Footer"/>
    <w:uiPriority w:val="99"/>
    <w:rsid w:val="00EB360F"/>
    <w:rPr>
      <w:rFonts w:ascii="Calibri" w:eastAsia="Calibri" w:hAnsi="Calibri" w:cs="Times New Roman"/>
      <w:lang w:val="x-none"/>
    </w:rPr>
  </w:style>
  <w:style w:type="paragraph" w:styleId="BalloonText">
    <w:name w:val="Balloon Text"/>
    <w:basedOn w:val="Normal"/>
    <w:link w:val="BalloonTextChar"/>
    <w:uiPriority w:val="99"/>
    <w:semiHidden/>
    <w:unhideWhenUsed/>
    <w:rsid w:val="00EB360F"/>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EB360F"/>
    <w:rPr>
      <w:rFonts w:ascii="Lucida Grande" w:eastAsia="Calibri" w:hAnsi="Lucida Grande" w:cs="Times New Roman"/>
      <w:sz w:val="18"/>
      <w:szCs w:val="18"/>
      <w:lang w:val="x-none" w:eastAsia="x-none"/>
    </w:rPr>
  </w:style>
  <w:style w:type="paragraph" w:styleId="EndnoteText">
    <w:name w:val="endnote text"/>
    <w:basedOn w:val="Normal"/>
    <w:link w:val="EndnoteTextChar"/>
    <w:uiPriority w:val="99"/>
    <w:semiHidden/>
    <w:unhideWhenUsed/>
    <w:rsid w:val="00EB360F"/>
    <w:rPr>
      <w:sz w:val="20"/>
      <w:szCs w:val="20"/>
    </w:rPr>
  </w:style>
  <w:style w:type="character" w:customStyle="1" w:styleId="EndnoteTextChar">
    <w:name w:val="Endnote Text Char"/>
    <w:basedOn w:val="DefaultParagraphFont"/>
    <w:link w:val="EndnoteText"/>
    <w:uiPriority w:val="99"/>
    <w:semiHidden/>
    <w:rsid w:val="00EB360F"/>
    <w:rPr>
      <w:rFonts w:ascii="Calibri" w:eastAsia="Calibri" w:hAnsi="Calibri" w:cs="Times New Roman"/>
      <w:sz w:val="20"/>
      <w:szCs w:val="20"/>
      <w:lang w:val="en-GB"/>
    </w:rPr>
  </w:style>
  <w:style w:type="character" w:styleId="EndnoteReference">
    <w:name w:val="endnote reference"/>
    <w:uiPriority w:val="99"/>
    <w:semiHidden/>
    <w:unhideWhenUsed/>
    <w:rsid w:val="00EB360F"/>
    <w:rPr>
      <w:vertAlign w:val="superscript"/>
    </w:rPr>
  </w:style>
  <w:style w:type="character" w:styleId="CommentReference">
    <w:name w:val="annotation reference"/>
    <w:basedOn w:val="DefaultParagraphFont"/>
    <w:semiHidden/>
    <w:rsid w:val="00EB360F"/>
    <w:rPr>
      <w:sz w:val="16"/>
      <w:szCs w:val="16"/>
    </w:rPr>
  </w:style>
  <w:style w:type="paragraph" w:styleId="CommentText">
    <w:name w:val="annotation text"/>
    <w:basedOn w:val="Normal"/>
    <w:link w:val="CommentTextChar"/>
    <w:semiHidden/>
    <w:rsid w:val="00EB360F"/>
    <w:rPr>
      <w:sz w:val="20"/>
      <w:szCs w:val="20"/>
    </w:rPr>
  </w:style>
  <w:style w:type="character" w:customStyle="1" w:styleId="CommentTextChar">
    <w:name w:val="Comment Text Char"/>
    <w:basedOn w:val="DefaultParagraphFont"/>
    <w:link w:val="CommentText"/>
    <w:semiHidden/>
    <w:rsid w:val="00EB360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semiHidden/>
    <w:rsid w:val="00EB360F"/>
    <w:rPr>
      <w:b/>
      <w:bCs/>
    </w:rPr>
  </w:style>
  <w:style w:type="character" w:customStyle="1" w:styleId="CommentSubjectChar">
    <w:name w:val="Comment Subject Char"/>
    <w:basedOn w:val="CommentTextChar"/>
    <w:link w:val="CommentSubject"/>
    <w:semiHidden/>
    <w:rsid w:val="00EB360F"/>
    <w:rPr>
      <w:rFonts w:ascii="Calibri" w:eastAsia="Calibri" w:hAnsi="Calibri" w:cs="Times New Roman"/>
      <w:b/>
      <w:bCs/>
      <w:sz w:val="20"/>
      <w:szCs w:val="20"/>
      <w:lang w:val="en-GB"/>
    </w:rPr>
  </w:style>
  <w:style w:type="character" w:customStyle="1" w:styleId="desc">
    <w:name w:val="desc"/>
    <w:basedOn w:val="DefaultParagraphFont"/>
    <w:rsid w:val="00EB360F"/>
  </w:style>
  <w:style w:type="paragraph" w:customStyle="1" w:styleId="Default">
    <w:name w:val="Default"/>
    <w:rsid w:val="00EB360F"/>
    <w:pPr>
      <w:autoSpaceDE w:val="0"/>
      <w:autoSpaceDN w:val="0"/>
      <w:adjustRightInd w:val="0"/>
      <w:spacing w:after="0" w:line="240" w:lineRule="auto"/>
    </w:pPr>
    <w:rPr>
      <w:rFonts w:ascii="Times New Roman" w:eastAsia="Batang" w:hAnsi="Times New Roman" w:cs="Times New Roman"/>
      <w:color w:val="000000"/>
      <w:sz w:val="24"/>
      <w:szCs w:val="24"/>
      <w:lang w:val="en-US" w:eastAsia="ko-KR"/>
    </w:rPr>
  </w:style>
  <w:style w:type="paragraph" w:customStyle="1" w:styleId="bibliog">
    <w:name w:val="bibliog"/>
    <w:basedOn w:val="Normal"/>
    <w:rsid w:val="00EB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620" w:right="-360" w:hanging="620"/>
      <w:jc w:val="both"/>
    </w:pPr>
    <w:rPr>
      <w:rFonts w:ascii="Times" w:hAnsi="Times"/>
      <w:sz w:val="24"/>
      <w:szCs w:val="20"/>
    </w:rPr>
  </w:style>
  <w:style w:type="character" w:styleId="FollowedHyperlink">
    <w:name w:val="FollowedHyperlink"/>
    <w:basedOn w:val="DefaultParagraphFont"/>
    <w:rsid w:val="00EB36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0http://navalny-en.livejournal.com/%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tass.ru/en/russia/747405"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7670</Words>
  <Characters>43724</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Klostermann</dc:creator>
  <cp:lastModifiedBy>Natalia Rulyova</cp:lastModifiedBy>
  <cp:revision>2</cp:revision>
  <dcterms:created xsi:type="dcterms:W3CDTF">2015-10-01T08:49:00Z</dcterms:created>
  <dcterms:modified xsi:type="dcterms:W3CDTF">2015-10-01T08:49:00Z</dcterms:modified>
</cp:coreProperties>
</file>