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7A35" w14:textId="15165F0B" w:rsidR="009127E4" w:rsidRPr="00AD0EAB" w:rsidRDefault="0099537A" w:rsidP="00AB29DD">
      <w:pPr>
        <w:pStyle w:val="Geenafstand"/>
        <w:spacing w:line="480" w:lineRule="auto"/>
        <w:jc w:val="both"/>
        <w:rPr>
          <w:rFonts w:asciiTheme="minorHAnsi" w:hAnsiTheme="minorHAnsi" w:cstheme="minorHAnsi"/>
          <w:b/>
          <w:sz w:val="22"/>
          <w:lang w:val="en-US"/>
        </w:rPr>
      </w:pPr>
      <w:r w:rsidRPr="00AD0EAB">
        <w:rPr>
          <w:rFonts w:asciiTheme="minorHAnsi" w:hAnsiTheme="minorHAnsi" w:cstheme="minorHAnsi"/>
          <w:b/>
          <w:sz w:val="22"/>
          <w:lang w:val="en-US"/>
        </w:rPr>
        <w:t xml:space="preserve">The Symptoms in Persons At Risk of Rheumatoid Arthritis (SPARRA) questionnaire: predicting </w:t>
      </w:r>
      <w:r w:rsidR="00010FBE">
        <w:rPr>
          <w:rFonts w:asciiTheme="minorHAnsi" w:hAnsiTheme="minorHAnsi" w:cstheme="minorHAnsi"/>
          <w:b/>
          <w:sz w:val="22"/>
          <w:lang w:val="en-US"/>
        </w:rPr>
        <w:t xml:space="preserve">clinical </w:t>
      </w:r>
      <w:r w:rsidR="007443AB">
        <w:rPr>
          <w:rFonts w:asciiTheme="minorHAnsi" w:hAnsiTheme="minorHAnsi" w:cstheme="minorHAnsi"/>
          <w:b/>
          <w:sz w:val="22"/>
          <w:lang w:val="en-US"/>
        </w:rPr>
        <w:t>arthritis</w:t>
      </w:r>
      <w:r w:rsidRPr="00AD0EAB">
        <w:rPr>
          <w:rFonts w:asciiTheme="minorHAnsi" w:hAnsiTheme="minorHAnsi" w:cstheme="minorHAnsi"/>
          <w:b/>
          <w:sz w:val="22"/>
          <w:lang w:val="en-US"/>
        </w:rPr>
        <w:t xml:space="preserve"> development</w:t>
      </w:r>
    </w:p>
    <w:p w14:paraId="75F342DB" w14:textId="77777777" w:rsidR="003D3D1C" w:rsidRPr="00AD0EAB" w:rsidRDefault="003D3D1C" w:rsidP="00AB29DD">
      <w:pPr>
        <w:pStyle w:val="Geenafstand"/>
        <w:spacing w:line="480" w:lineRule="auto"/>
        <w:jc w:val="both"/>
        <w:rPr>
          <w:rFonts w:asciiTheme="minorHAnsi" w:hAnsiTheme="minorHAnsi" w:cstheme="minorHAnsi"/>
          <w:sz w:val="22"/>
          <w:lang w:val="en-US"/>
        </w:rPr>
      </w:pPr>
    </w:p>
    <w:p w14:paraId="4628FF57" w14:textId="582E1531" w:rsidR="00C57901" w:rsidRPr="006C058B" w:rsidRDefault="00C57901" w:rsidP="00AB29DD">
      <w:pPr>
        <w:pStyle w:val="Geenafstand"/>
        <w:spacing w:line="480" w:lineRule="auto"/>
        <w:jc w:val="both"/>
        <w:rPr>
          <w:rFonts w:asciiTheme="minorHAnsi" w:hAnsiTheme="minorHAnsi" w:cstheme="minorHAnsi"/>
          <w:sz w:val="22"/>
        </w:rPr>
      </w:pPr>
      <w:r w:rsidRPr="00AD0EAB">
        <w:rPr>
          <w:rFonts w:asciiTheme="minorHAnsi" w:hAnsiTheme="minorHAnsi" w:cstheme="minorHAnsi"/>
          <w:sz w:val="22"/>
        </w:rPr>
        <w:t>L. van Boheemen</w:t>
      </w:r>
      <w:r w:rsidRPr="00AD0EAB">
        <w:rPr>
          <w:rFonts w:asciiTheme="minorHAnsi" w:hAnsiTheme="minorHAnsi" w:cstheme="minorHAnsi"/>
          <w:sz w:val="22"/>
          <w:vertAlign w:val="superscript"/>
        </w:rPr>
        <w:t>1</w:t>
      </w:r>
      <w:r w:rsidR="001B5940" w:rsidRPr="00AD0EAB">
        <w:rPr>
          <w:rFonts w:asciiTheme="minorHAnsi" w:hAnsiTheme="minorHAnsi" w:cstheme="minorHAnsi"/>
          <w:sz w:val="22"/>
          <w:vertAlign w:val="superscript"/>
        </w:rPr>
        <w:t>,2</w:t>
      </w:r>
      <w:r w:rsidRPr="00AD0EAB">
        <w:rPr>
          <w:rFonts w:asciiTheme="minorHAnsi" w:hAnsiTheme="minorHAnsi" w:cstheme="minorHAnsi"/>
          <w:sz w:val="22"/>
        </w:rPr>
        <w:t>, M.M. ter Wee</w:t>
      </w:r>
      <w:r w:rsidRPr="00AD0EAB">
        <w:rPr>
          <w:rFonts w:asciiTheme="minorHAnsi" w:hAnsiTheme="minorHAnsi" w:cstheme="minorHAnsi"/>
          <w:sz w:val="22"/>
          <w:vertAlign w:val="superscript"/>
        </w:rPr>
        <w:t>3</w:t>
      </w:r>
      <w:r w:rsidRPr="00AD0EAB">
        <w:rPr>
          <w:rFonts w:asciiTheme="minorHAnsi" w:hAnsiTheme="minorHAnsi" w:cstheme="minorHAnsi"/>
          <w:sz w:val="22"/>
        </w:rPr>
        <w:t>, M. Falahee</w:t>
      </w:r>
      <w:r w:rsidR="005940D8">
        <w:rPr>
          <w:rFonts w:asciiTheme="minorHAnsi" w:hAnsiTheme="minorHAnsi" w:cstheme="minorHAnsi"/>
          <w:sz w:val="22"/>
          <w:vertAlign w:val="superscript"/>
        </w:rPr>
        <w:t>4</w:t>
      </w:r>
      <w:r w:rsidRPr="00AD0EAB">
        <w:rPr>
          <w:rFonts w:asciiTheme="minorHAnsi" w:hAnsiTheme="minorHAnsi" w:cstheme="minorHAnsi"/>
          <w:sz w:val="22"/>
        </w:rPr>
        <w:t xml:space="preserve">, </w:t>
      </w:r>
      <w:r w:rsidR="00067C72" w:rsidRPr="00AD0EAB">
        <w:rPr>
          <w:rFonts w:asciiTheme="minorHAnsi" w:hAnsiTheme="minorHAnsi" w:cstheme="minorHAnsi"/>
          <w:sz w:val="22"/>
        </w:rPr>
        <w:t>A. Filer</w:t>
      </w:r>
      <w:r w:rsidR="005940D8">
        <w:rPr>
          <w:rFonts w:asciiTheme="minorHAnsi" w:hAnsiTheme="minorHAnsi" w:cstheme="minorHAnsi"/>
          <w:sz w:val="22"/>
          <w:vertAlign w:val="superscript"/>
        </w:rPr>
        <w:t>4</w:t>
      </w:r>
      <w:r w:rsidR="00067C72" w:rsidRPr="00AD0EAB">
        <w:rPr>
          <w:rFonts w:asciiTheme="minorHAnsi" w:hAnsiTheme="minorHAnsi" w:cstheme="minorHAnsi"/>
          <w:sz w:val="22"/>
          <w:vertAlign w:val="superscript"/>
        </w:rPr>
        <w:t>,</w:t>
      </w:r>
      <w:r w:rsidR="005940D8">
        <w:rPr>
          <w:rFonts w:asciiTheme="minorHAnsi" w:hAnsiTheme="minorHAnsi" w:cstheme="minorHAnsi"/>
          <w:sz w:val="22"/>
          <w:vertAlign w:val="superscript"/>
        </w:rPr>
        <w:t>5</w:t>
      </w:r>
      <w:r w:rsidR="00067C72" w:rsidRPr="00AD0EAB">
        <w:rPr>
          <w:rFonts w:asciiTheme="minorHAnsi" w:hAnsiTheme="minorHAnsi" w:cstheme="minorHAnsi"/>
          <w:sz w:val="22"/>
        </w:rPr>
        <w:t xml:space="preserve">, </w:t>
      </w:r>
      <w:r w:rsidRPr="00AD0EAB">
        <w:rPr>
          <w:rFonts w:asciiTheme="minorHAnsi" w:hAnsiTheme="minorHAnsi" w:cstheme="minorHAnsi"/>
          <w:sz w:val="22"/>
        </w:rPr>
        <w:t>M. van Beers-Tas</w:t>
      </w:r>
      <w:r w:rsidR="001B5940" w:rsidRPr="00AD0EAB">
        <w:rPr>
          <w:rFonts w:asciiTheme="minorHAnsi" w:hAnsiTheme="minorHAnsi" w:cstheme="minorHAnsi"/>
          <w:sz w:val="22"/>
          <w:vertAlign w:val="superscript"/>
        </w:rPr>
        <w:t>2</w:t>
      </w:r>
      <w:r w:rsidRPr="00AD0EAB">
        <w:rPr>
          <w:rFonts w:asciiTheme="minorHAnsi" w:hAnsiTheme="minorHAnsi" w:cstheme="minorHAnsi"/>
          <w:sz w:val="22"/>
        </w:rPr>
        <w:t>, A. Finckh</w:t>
      </w:r>
      <w:r w:rsidR="005940D8">
        <w:rPr>
          <w:rFonts w:asciiTheme="minorHAnsi" w:hAnsiTheme="minorHAnsi" w:cstheme="minorHAnsi"/>
          <w:sz w:val="22"/>
          <w:vertAlign w:val="superscript"/>
        </w:rPr>
        <w:t>6</w:t>
      </w:r>
      <w:r w:rsidRPr="00AD0EAB">
        <w:rPr>
          <w:rFonts w:asciiTheme="minorHAnsi" w:hAnsiTheme="minorHAnsi" w:cstheme="minorHAnsi"/>
          <w:sz w:val="22"/>
        </w:rPr>
        <w:t xml:space="preserve">, A. </w:t>
      </w:r>
      <w:r w:rsidRPr="006C058B">
        <w:rPr>
          <w:rFonts w:asciiTheme="minorHAnsi" w:hAnsiTheme="minorHAnsi" w:cstheme="minorHAnsi"/>
          <w:sz w:val="22"/>
        </w:rPr>
        <w:t>Hensvold</w:t>
      </w:r>
      <w:r w:rsidR="005940D8" w:rsidRPr="001B1DC9">
        <w:rPr>
          <w:rFonts w:asciiTheme="minorHAnsi" w:hAnsiTheme="minorHAnsi" w:cstheme="minorHAnsi"/>
          <w:sz w:val="22"/>
          <w:vertAlign w:val="superscript"/>
        </w:rPr>
        <w:t>7</w:t>
      </w:r>
      <w:r w:rsidR="005940D8" w:rsidRPr="006C058B">
        <w:rPr>
          <w:rFonts w:asciiTheme="minorHAnsi" w:hAnsiTheme="minorHAnsi" w:cstheme="minorHAnsi"/>
          <w:sz w:val="22"/>
          <w:vertAlign w:val="superscript"/>
        </w:rPr>
        <w:t>,8</w:t>
      </w:r>
      <w:r w:rsidRPr="006C058B">
        <w:rPr>
          <w:rFonts w:asciiTheme="minorHAnsi" w:hAnsiTheme="minorHAnsi" w:cstheme="minorHAnsi"/>
          <w:sz w:val="22"/>
        </w:rPr>
        <w:t>, K. Raza</w:t>
      </w:r>
      <w:r w:rsidR="005940D8" w:rsidRPr="006C058B">
        <w:rPr>
          <w:rFonts w:asciiTheme="minorHAnsi" w:hAnsiTheme="minorHAnsi" w:cstheme="minorHAnsi"/>
          <w:sz w:val="22"/>
          <w:vertAlign w:val="superscript"/>
        </w:rPr>
        <w:t>4</w:t>
      </w:r>
      <w:r w:rsidRPr="006C058B">
        <w:rPr>
          <w:rFonts w:asciiTheme="minorHAnsi" w:hAnsiTheme="minorHAnsi" w:cstheme="minorHAnsi"/>
          <w:sz w:val="22"/>
          <w:vertAlign w:val="superscript"/>
        </w:rPr>
        <w:t>,</w:t>
      </w:r>
      <w:r w:rsidR="005940D8" w:rsidRPr="006C058B">
        <w:rPr>
          <w:rFonts w:asciiTheme="minorHAnsi" w:hAnsiTheme="minorHAnsi" w:cstheme="minorHAnsi"/>
          <w:sz w:val="22"/>
          <w:vertAlign w:val="superscript"/>
        </w:rPr>
        <w:t>5</w:t>
      </w:r>
      <w:r w:rsidR="00591467" w:rsidRPr="006C058B">
        <w:rPr>
          <w:rFonts w:asciiTheme="minorHAnsi" w:hAnsiTheme="minorHAnsi" w:cstheme="minorHAnsi"/>
          <w:sz w:val="22"/>
          <w:vertAlign w:val="superscript"/>
        </w:rPr>
        <w:t>,</w:t>
      </w:r>
      <w:r w:rsidR="00067C72" w:rsidRPr="006C058B">
        <w:rPr>
          <w:rFonts w:asciiTheme="minorHAnsi" w:hAnsiTheme="minorHAnsi" w:cstheme="minorHAnsi"/>
          <w:sz w:val="22"/>
          <w:vertAlign w:val="superscript"/>
        </w:rPr>
        <w:t>9</w:t>
      </w:r>
      <w:r w:rsidRPr="006C058B">
        <w:rPr>
          <w:rFonts w:asciiTheme="minorHAnsi" w:hAnsiTheme="minorHAnsi" w:cstheme="minorHAnsi"/>
          <w:sz w:val="22"/>
        </w:rPr>
        <w:t>, D. van Schaardenburg</w:t>
      </w:r>
      <w:r w:rsidRPr="006C058B">
        <w:rPr>
          <w:rFonts w:asciiTheme="minorHAnsi" w:hAnsiTheme="minorHAnsi" w:cstheme="minorHAnsi"/>
          <w:sz w:val="22"/>
          <w:vertAlign w:val="superscript"/>
        </w:rPr>
        <w:t>1,</w:t>
      </w:r>
      <w:r w:rsidR="001B5940" w:rsidRPr="006C058B">
        <w:rPr>
          <w:rFonts w:asciiTheme="minorHAnsi" w:hAnsiTheme="minorHAnsi" w:cstheme="minorHAnsi"/>
          <w:sz w:val="22"/>
          <w:vertAlign w:val="superscript"/>
        </w:rPr>
        <w:t>2</w:t>
      </w:r>
    </w:p>
    <w:p w14:paraId="24F399A0" w14:textId="77777777" w:rsidR="00066115" w:rsidRPr="006C058B" w:rsidRDefault="00066115" w:rsidP="00AB29DD">
      <w:pPr>
        <w:pStyle w:val="Geenafstand"/>
        <w:spacing w:line="480" w:lineRule="auto"/>
        <w:jc w:val="both"/>
        <w:rPr>
          <w:rFonts w:asciiTheme="minorHAnsi" w:hAnsiTheme="minorHAnsi" w:cstheme="minorHAnsi"/>
          <w:sz w:val="22"/>
          <w:vertAlign w:val="superscript"/>
        </w:rPr>
      </w:pPr>
    </w:p>
    <w:p w14:paraId="19AF7255" w14:textId="6C7D7B64" w:rsidR="001B5940" w:rsidRPr="00AD0EAB" w:rsidRDefault="001B5940"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vertAlign w:val="superscript"/>
          <w:lang w:val="en-US"/>
        </w:rPr>
        <w:t>1</w:t>
      </w:r>
      <w:r w:rsidRPr="00AD0EAB">
        <w:rPr>
          <w:rFonts w:asciiTheme="minorHAnsi" w:hAnsiTheme="minorHAnsi" w:cstheme="minorHAnsi"/>
          <w:sz w:val="22"/>
          <w:lang w:val="en-US"/>
        </w:rPr>
        <w:t xml:space="preserve"> Department of Rheumatology, Amsterdam UMC, Academic Medical Center, </w:t>
      </w:r>
      <w:proofErr w:type="spellStart"/>
      <w:r w:rsidRPr="00AD0EAB">
        <w:rPr>
          <w:rFonts w:asciiTheme="minorHAnsi" w:hAnsiTheme="minorHAnsi" w:cstheme="minorHAnsi"/>
          <w:sz w:val="22"/>
          <w:lang w:val="en-US"/>
        </w:rPr>
        <w:t>Meibergdreef</w:t>
      </w:r>
      <w:proofErr w:type="spellEnd"/>
      <w:r w:rsidRPr="00AD0EAB">
        <w:rPr>
          <w:rFonts w:asciiTheme="minorHAnsi" w:hAnsiTheme="minorHAnsi" w:cstheme="minorHAnsi"/>
          <w:sz w:val="22"/>
          <w:lang w:val="en-US"/>
        </w:rPr>
        <w:t xml:space="preserve"> 9, Amsterdam, the Netherlands</w:t>
      </w:r>
    </w:p>
    <w:p w14:paraId="12D2672F" w14:textId="6AF13F6A" w:rsidR="00EF63DC" w:rsidRPr="00AD0EAB" w:rsidRDefault="001B5940"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vertAlign w:val="superscript"/>
          <w:lang w:val="en-US"/>
        </w:rPr>
        <w:t>2</w:t>
      </w:r>
      <w:r w:rsidR="00EF63DC" w:rsidRPr="00AD0EAB">
        <w:rPr>
          <w:rFonts w:asciiTheme="minorHAnsi" w:hAnsiTheme="minorHAnsi" w:cstheme="minorHAnsi"/>
          <w:sz w:val="22"/>
          <w:lang w:val="en-US"/>
        </w:rPr>
        <w:t xml:space="preserve"> </w:t>
      </w:r>
      <w:r w:rsidR="00FF4883" w:rsidRPr="00AD0EAB">
        <w:rPr>
          <w:rFonts w:asciiTheme="minorHAnsi" w:hAnsiTheme="minorHAnsi" w:cstheme="minorHAnsi"/>
          <w:sz w:val="22"/>
          <w:lang w:val="en-US"/>
        </w:rPr>
        <w:t xml:space="preserve">Department of Rheumatology, </w:t>
      </w:r>
      <w:r w:rsidRPr="00AD0EAB">
        <w:rPr>
          <w:rFonts w:asciiTheme="minorHAnsi" w:hAnsiTheme="minorHAnsi" w:cstheme="minorHAnsi"/>
          <w:sz w:val="22"/>
          <w:lang w:val="en-US"/>
        </w:rPr>
        <w:t xml:space="preserve">Reade, </w:t>
      </w:r>
      <w:r w:rsidR="00FF4883" w:rsidRPr="00AD0EAB">
        <w:rPr>
          <w:rFonts w:asciiTheme="minorHAnsi" w:hAnsiTheme="minorHAnsi" w:cstheme="minorHAnsi"/>
          <w:sz w:val="22"/>
          <w:lang w:val="en-US"/>
        </w:rPr>
        <w:t>Amsterdam Rheumatology and Immunology Center, Amsterdam, The Netherlands</w:t>
      </w:r>
    </w:p>
    <w:p w14:paraId="319E8519" w14:textId="28191BEF" w:rsidR="00847BEA" w:rsidRPr="001827C9" w:rsidRDefault="001B5940" w:rsidP="00AB29DD">
      <w:pPr>
        <w:pStyle w:val="Geenafstand"/>
        <w:spacing w:line="480" w:lineRule="auto"/>
        <w:jc w:val="both"/>
        <w:rPr>
          <w:rFonts w:asciiTheme="minorHAnsi" w:hAnsiTheme="minorHAnsi" w:cstheme="minorHAnsi"/>
          <w:sz w:val="22"/>
          <w:lang w:val="en-US"/>
        </w:rPr>
      </w:pPr>
      <w:r w:rsidRPr="001827C9">
        <w:rPr>
          <w:rFonts w:asciiTheme="minorHAnsi" w:hAnsiTheme="minorHAnsi" w:cstheme="minorHAnsi"/>
          <w:sz w:val="22"/>
          <w:vertAlign w:val="superscript"/>
          <w:lang w:val="en-US"/>
        </w:rPr>
        <w:t>3</w:t>
      </w:r>
      <w:r w:rsidR="00EF63DC" w:rsidRPr="001827C9">
        <w:rPr>
          <w:rFonts w:asciiTheme="minorHAnsi" w:hAnsiTheme="minorHAnsi" w:cstheme="minorHAnsi"/>
          <w:sz w:val="22"/>
          <w:lang w:val="en-US"/>
        </w:rPr>
        <w:t xml:space="preserve"> </w:t>
      </w:r>
      <w:r w:rsidR="00FF4883" w:rsidRPr="001827C9">
        <w:rPr>
          <w:rFonts w:asciiTheme="minorHAnsi" w:hAnsiTheme="minorHAnsi" w:cstheme="minorHAnsi"/>
          <w:sz w:val="22"/>
          <w:lang w:val="en-US"/>
        </w:rPr>
        <w:t xml:space="preserve">Department of Epidemiology and </w:t>
      </w:r>
      <w:r w:rsidR="005940D8" w:rsidRPr="001827C9">
        <w:rPr>
          <w:rFonts w:asciiTheme="minorHAnsi" w:hAnsiTheme="minorHAnsi" w:cstheme="minorHAnsi"/>
          <w:sz w:val="22"/>
          <w:lang w:val="en-US"/>
        </w:rPr>
        <w:t>Data Science</w:t>
      </w:r>
      <w:r w:rsidR="00FF4883" w:rsidRPr="001827C9">
        <w:rPr>
          <w:rFonts w:asciiTheme="minorHAnsi" w:hAnsiTheme="minorHAnsi" w:cstheme="minorHAnsi"/>
          <w:sz w:val="22"/>
          <w:lang w:val="en-US"/>
        </w:rPr>
        <w:t xml:space="preserve">, Amsterdam Public Health, </w:t>
      </w:r>
      <w:r w:rsidR="00847BEA" w:rsidRPr="001827C9">
        <w:rPr>
          <w:rFonts w:asciiTheme="minorHAnsi" w:hAnsiTheme="minorHAnsi" w:cstheme="minorHAnsi"/>
          <w:sz w:val="22"/>
          <w:lang w:val="en-US"/>
        </w:rPr>
        <w:t xml:space="preserve">Amsterdam UMC, Vrije Universiteit Amsterdam, de </w:t>
      </w:r>
      <w:proofErr w:type="spellStart"/>
      <w:r w:rsidR="00847BEA" w:rsidRPr="001827C9">
        <w:rPr>
          <w:rFonts w:asciiTheme="minorHAnsi" w:hAnsiTheme="minorHAnsi" w:cstheme="minorHAnsi"/>
          <w:sz w:val="22"/>
          <w:lang w:val="en-US"/>
        </w:rPr>
        <w:t>Boelelaan</w:t>
      </w:r>
      <w:proofErr w:type="spellEnd"/>
      <w:r w:rsidR="00847BEA" w:rsidRPr="001827C9">
        <w:rPr>
          <w:rFonts w:asciiTheme="minorHAnsi" w:hAnsiTheme="minorHAnsi" w:cstheme="minorHAnsi"/>
          <w:sz w:val="22"/>
          <w:lang w:val="en-US"/>
        </w:rPr>
        <w:t xml:space="preserve"> 1117, Amsterdam, Netherlands</w:t>
      </w:r>
    </w:p>
    <w:p w14:paraId="22E957E5" w14:textId="5DE82C28" w:rsidR="00FF4883" w:rsidRPr="00AD0EAB" w:rsidRDefault="005940D8" w:rsidP="00AB29DD">
      <w:pPr>
        <w:pStyle w:val="Geenafstand"/>
        <w:spacing w:line="480" w:lineRule="auto"/>
        <w:jc w:val="both"/>
        <w:rPr>
          <w:rFonts w:asciiTheme="minorHAnsi" w:hAnsiTheme="minorHAnsi" w:cstheme="minorHAnsi"/>
          <w:sz w:val="22"/>
          <w:lang w:val="en-US"/>
        </w:rPr>
      </w:pPr>
      <w:r>
        <w:rPr>
          <w:rFonts w:asciiTheme="minorHAnsi" w:hAnsiTheme="minorHAnsi" w:cstheme="minorHAnsi"/>
          <w:sz w:val="22"/>
          <w:vertAlign w:val="superscript"/>
          <w:lang w:val="en-US"/>
        </w:rPr>
        <w:t>4</w:t>
      </w:r>
      <w:r w:rsidR="00FF4883" w:rsidRPr="00AD0EAB">
        <w:rPr>
          <w:rFonts w:asciiTheme="minorHAnsi" w:hAnsiTheme="minorHAnsi" w:cstheme="minorHAnsi"/>
          <w:sz w:val="22"/>
          <w:lang w:val="en-US"/>
        </w:rPr>
        <w:t xml:space="preserve"> Rheumatology Research Group, Institute of Inflammation and Ageing, University of Birmingham, Birmingham, UK</w:t>
      </w:r>
    </w:p>
    <w:p w14:paraId="51CF6766" w14:textId="67AAB4E5" w:rsidR="00067C72" w:rsidRPr="00AD0EAB" w:rsidRDefault="005940D8" w:rsidP="00AB29DD">
      <w:pPr>
        <w:pStyle w:val="Geenafstand"/>
        <w:spacing w:line="480" w:lineRule="auto"/>
        <w:jc w:val="both"/>
        <w:rPr>
          <w:rFonts w:asciiTheme="minorHAnsi" w:hAnsiTheme="minorHAnsi" w:cstheme="minorHAnsi"/>
          <w:sz w:val="22"/>
          <w:lang w:val="en-US"/>
        </w:rPr>
      </w:pPr>
      <w:r>
        <w:rPr>
          <w:rFonts w:asciiTheme="minorHAnsi" w:hAnsiTheme="minorHAnsi" w:cstheme="minorHAnsi"/>
          <w:sz w:val="22"/>
          <w:vertAlign w:val="superscript"/>
          <w:lang w:val="en-US"/>
        </w:rPr>
        <w:t>5</w:t>
      </w:r>
      <w:r w:rsidR="00067C72" w:rsidRPr="00AD0EAB">
        <w:rPr>
          <w:rFonts w:asciiTheme="minorHAnsi" w:hAnsiTheme="minorHAnsi" w:cstheme="minorHAnsi"/>
          <w:sz w:val="22"/>
          <w:lang w:val="en-US"/>
        </w:rPr>
        <w:t xml:space="preserve"> NIHR Birmingham Biomedical Research Centre, University Hospitals Birmingham NHS Foundation Trust, Birmingham, UK</w:t>
      </w:r>
    </w:p>
    <w:p w14:paraId="1B642E26" w14:textId="0167C991" w:rsidR="00FF4883" w:rsidRPr="00AD0EAB" w:rsidRDefault="005940D8" w:rsidP="00AB29DD">
      <w:pPr>
        <w:pStyle w:val="Geenafstand"/>
        <w:spacing w:line="480" w:lineRule="auto"/>
        <w:jc w:val="both"/>
        <w:rPr>
          <w:rFonts w:asciiTheme="minorHAnsi" w:hAnsiTheme="minorHAnsi" w:cstheme="minorHAnsi"/>
          <w:sz w:val="22"/>
          <w:lang w:val="en-US"/>
        </w:rPr>
      </w:pPr>
      <w:r>
        <w:rPr>
          <w:rFonts w:asciiTheme="minorHAnsi" w:hAnsiTheme="minorHAnsi" w:cstheme="minorHAnsi"/>
          <w:sz w:val="22"/>
          <w:vertAlign w:val="superscript"/>
          <w:lang w:val="en-US"/>
        </w:rPr>
        <w:t>6</w:t>
      </w:r>
      <w:r w:rsidR="00FF4883" w:rsidRPr="00AD0EAB">
        <w:rPr>
          <w:rFonts w:asciiTheme="minorHAnsi" w:hAnsiTheme="minorHAnsi" w:cstheme="minorHAnsi"/>
          <w:sz w:val="22"/>
          <w:lang w:val="en-US"/>
        </w:rPr>
        <w:t xml:space="preserve"> </w:t>
      </w:r>
      <w:r w:rsidR="0069725D" w:rsidRPr="00AD0EAB">
        <w:rPr>
          <w:rFonts w:asciiTheme="minorHAnsi" w:hAnsiTheme="minorHAnsi" w:cstheme="minorHAnsi"/>
          <w:sz w:val="22"/>
          <w:lang w:val="en-US"/>
        </w:rPr>
        <w:t>Department</w:t>
      </w:r>
      <w:r w:rsidR="00FF4883" w:rsidRPr="00AD0EAB">
        <w:rPr>
          <w:rFonts w:asciiTheme="minorHAnsi" w:hAnsiTheme="minorHAnsi" w:cstheme="minorHAnsi"/>
          <w:sz w:val="22"/>
          <w:lang w:val="en-US"/>
        </w:rPr>
        <w:t xml:space="preserve"> of </w:t>
      </w:r>
      <w:r w:rsidR="002F26E6" w:rsidRPr="00AD0EAB">
        <w:rPr>
          <w:rFonts w:asciiTheme="minorHAnsi" w:hAnsiTheme="minorHAnsi" w:cstheme="minorHAnsi"/>
          <w:sz w:val="22"/>
          <w:lang w:val="en-US"/>
        </w:rPr>
        <w:t>Medicine, Division of Rheumatology</w:t>
      </w:r>
      <w:r w:rsidR="00FF4883" w:rsidRPr="00AD0EAB">
        <w:rPr>
          <w:rFonts w:asciiTheme="minorHAnsi" w:hAnsiTheme="minorHAnsi" w:cstheme="minorHAnsi"/>
          <w:sz w:val="22"/>
          <w:lang w:val="en-US"/>
        </w:rPr>
        <w:t>, University Hospital of Geneva, Geneva, Switzerland</w:t>
      </w:r>
    </w:p>
    <w:p w14:paraId="2CCD3012" w14:textId="3432E7C4" w:rsidR="00EF63DC" w:rsidRPr="00AD0EAB" w:rsidRDefault="005940D8" w:rsidP="00AB29DD">
      <w:pPr>
        <w:pStyle w:val="Geenafstand"/>
        <w:spacing w:line="480" w:lineRule="auto"/>
        <w:jc w:val="both"/>
        <w:rPr>
          <w:rFonts w:asciiTheme="minorHAnsi" w:hAnsiTheme="minorHAnsi" w:cstheme="minorHAnsi"/>
          <w:sz w:val="22"/>
          <w:lang w:val="en-US"/>
        </w:rPr>
      </w:pPr>
      <w:r>
        <w:rPr>
          <w:rFonts w:asciiTheme="minorHAnsi" w:hAnsiTheme="minorHAnsi" w:cstheme="minorHAnsi"/>
          <w:sz w:val="22"/>
          <w:vertAlign w:val="superscript"/>
          <w:lang w:val="en-US"/>
        </w:rPr>
        <w:t>7</w:t>
      </w:r>
      <w:r w:rsidR="00FF4883" w:rsidRPr="00AD0EAB">
        <w:rPr>
          <w:rFonts w:asciiTheme="minorHAnsi" w:hAnsiTheme="minorHAnsi" w:cstheme="minorHAnsi"/>
          <w:sz w:val="22"/>
          <w:lang w:val="en-US"/>
        </w:rPr>
        <w:t xml:space="preserve"> </w:t>
      </w:r>
      <w:r w:rsidR="0069725D" w:rsidRPr="00AD0EAB">
        <w:rPr>
          <w:rFonts w:asciiTheme="minorHAnsi" w:hAnsiTheme="minorHAnsi" w:cstheme="minorHAnsi"/>
          <w:sz w:val="22"/>
          <w:lang w:val="en-US"/>
        </w:rPr>
        <w:t xml:space="preserve">Department of Rheumatology, </w:t>
      </w:r>
      <w:r w:rsidR="00FF4883" w:rsidRPr="00AD0EAB">
        <w:rPr>
          <w:rFonts w:asciiTheme="minorHAnsi" w:hAnsiTheme="minorHAnsi" w:cstheme="minorHAnsi"/>
          <w:sz w:val="22"/>
          <w:lang w:val="en-US"/>
        </w:rPr>
        <w:t xml:space="preserve">Karolinska </w:t>
      </w:r>
      <w:proofErr w:type="spellStart"/>
      <w:r w:rsidR="00962162">
        <w:rPr>
          <w:rFonts w:asciiTheme="minorHAnsi" w:hAnsiTheme="minorHAnsi" w:cstheme="minorHAnsi"/>
          <w:sz w:val="22"/>
          <w:lang w:val="en-US"/>
        </w:rPr>
        <w:t>Institutet</w:t>
      </w:r>
      <w:proofErr w:type="spellEnd"/>
      <w:r w:rsidR="00962162">
        <w:rPr>
          <w:rFonts w:asciiTheme="minorHAnsi" w:hAnsiTheme="minorHAnsi" w:cstheme="minorHAnsi"/>
          <w:sz w:val="22"/>
          <w:lang w:val="en-US"/>
        </w:rPr>
        <w:t xml:space="preserve"> and Karolinska </w:t>
      </w:r>
      <w:r w:rsidR="00FF4883" w:rsidRPr="00AD0EAB">
        <w:rPr>
          <w:rFonts w:asciiTheme="minorHAnsi" w:hAnsiTheme="minorHAnsi" w:cstheme="minorHAnsi"/>
          <w:sz w:val="22"/>
          <w:lang w:val="en-US"/>
        </w:rPr>
        <w:t>University Hospital, Stockholm, Sweden</w:t>
      </w:r>
    </w:p>
    <w:p w14:paraId="56B9ECA4" w14:textId="1341EA70" w:rsidR="00EF63DC" w:rsidRDefault="005940D8" w:rsidP="00AB29DD">
      <w:pPr>
        <w:pStyle w:val="Geenafstand"/>
        <w:spacing w:line="480" w:lineRule="auto"/>
        <w:jc w:val="both"/>
        <w:rPr>
          <w:rFonts w:asciiTheme="minorHAnsi" w:hAnsiTheme="minorHAnsi" w:cstheme="minorHAnsi"/>
          <w:sz w:val="22"/>
          <w:lang w:val="en-US"/>
        </w:rPr>
      </w:pPr>
      <w:r>
        <w:rPr>
          <w:rFonts w:asciiTheme="minorHAnsi" w:hAnsiTheme="minorHAnsi" w:cstheme="minorHAnsi"/>
          <w:sz w:val="22"/>
          <w:vertAlign w:val="superscript"/>
          <w:lang w:val="en-US"/>
        </w:rPr>
        <w:t>8</w:t>
      </w:r>
      <w:r w:rsidR="00EF63DC" w:rsidRPr="00AD0EAB">
        <w:rPr>
          <w:rFonts w:asciiTheme="minorHAnsi" w:hAnsiTheme="minorHAnsi" w:cstheme="minorHAnsi"/>
          <w:sz w:val="22"/>
          <w:lang w:val="en-US"/>
        </w:rPr>
        <w:t xml:space="preserve"> </w:t>
      </w:r>
      <w:r w:rsidR="001827C9">
        <w:rPr>
          <w:rFonts w:asciiTheme="minorHAnsi" w:hAnsiTheme="minorHAnsi" w:cstheme="minorHAnsi"/>
          <w:sz w:val="22"/>
          <w:lang w:val="en-US"/>
        </w:rPr>
        <w:t xml:space="preserve">Centrum for rheumatology, Academic Specialist Center, Region Stockholm, Sweden </w:t>
      </w:r>
    </w:p>
    <w:p w14:paraId="48DB730E" w14:textId="62CB8D26" w:rsidR="00962162" w:rsidRPr="00AD0EAB" w:rsidRDefault="00962162" w:rsidP="00AB29DD">
      <w:pPr>
        <w:pStyle w:val="Geenafstand"/>
        <w:spacing w:line="480" w:lineRule="auto"/>
        <w:jc w:val="both"/>
        <w:rPr>
          <w:rFonts w:asciiTheme="minorHAnsi" w:hAnsiTheme="minorHAnsi" w:cstheme="minorHAnsi"/>
          <w:sz w:val="22"/>
          <w:lang w:val="en-US"/>
        </w:rPr>
      </w:pPr>
      <w:r w:rsidRPr="005940D8">
        <w:rPr>
          <w:rFonts w:asciiTheme="minorHAnsi" w:hAnsiTheme="minorHAnsi" w:cstheme="minorHAnsi"/>
          <w:sz w:val="22"/>
          <w:vertAlign w:val="superscript"/>
          <w:lang w:val="en-US"/>
        </w:rPr>
        <w:t>9</w:t>
      </w:r>
      <w:r>
        <w:rPr>
          <w:rFonts w:asciiTheme="minorHAnsi" w:hAnsiTheme="minorHAnsi" w:cstheme="minorHAnsi"/>
          <w:sz w:val="22"/>
          <w:lang w:val="en-US"/>
        </w:rPr>
        <w:t xml:space="preserve"> </w:t>
      </w:r>
      <w:r w:rsidR="001827C9" w:rsidRPr="00AD0EAB">
        <w:rPr>
          <w:rFonts w:asciiTheme="minorHAnsi" w:hAnsiTheme="minorHAnsi" w:cstheme="minorHAnsi"/>
          <w:sz w:val="22"/>
          <w:lang w:val="en-US"/>
        </w:rPr>
        <w:t xml:space="preserve">Department of Rheumatology, </w:t>
      </w:r>
      <w:proofErr w:type="spellStart"/>
      <w:r w:rsidR="001827C9" w:rsidRPr="00AD0EAB">
        <w:rPr>
          <w:rFonts w:asciiTheme="minorHAnsi" w:hAnsiTheme="minorHAnsi" w:cstheme="minorHAnsi"/>
          <w:sz w:val="22"/>
          <w:lang w:val="en-US"/>
        </w:rPr>
        <w:t>Sandwell</w:t>
      </w:r>
      <w:proofErr w:type="spellEnd"/>
      <w:r w:rsidR="001827C9" w:rsidRPr="00AD0EAB">
        <w:rPr>
          <w:rFonts w:asciiTheme="minorHAnsi" w:hAnsiTheme="minorHAnsi" w:cstheme="minorHAnsi"/>
          <w:sz w:val="22"/>
          <w:lang w:val="en-US"/>
        </w:rPr>
        <w:t xml:space="preserve"> and West Birmingham NHS Trust, Birmingham, UK</w:t>
      </w:r>
    </w:p>
    <w:p w14:paraId="1E944ED0" w14:textId="77777777" w:rsidR="00066115" w:rsidRPr="00AD0EAB" w:rsidRDefault="00066115" w:rsidP="00AB29DD">
      <w:pPr>
        <w:spacing w:after="160" w:line="480" w:lineRule="auto"/>
        <w:jc w:val="both"/>
        <w:rPr>
          <w:rFonts w:asciiTheme="minorHAnsi" w:hAnsiTheme="minorHAnsi" w:cstheme="minorHAnsi"/>
          <w:sz w:val="22"/>
          <w:lang w:val="en-US"/>
        </w:rPr>
      </w:pPr>
    </w:p>
    <w:p w14:paraId="10D0226F" w14:textId="77777777" w:rsidR="00066115" w:rsidRPr="00AD0EAB" w:rsidRDefault="00066115" w:rsidP="00AB29DD">
      <w:pPr>
        <w:pStyle w:val="Geenafstand"/>
        <w:spacing w:line="480" w:lineRule="auto"/>
        <w:jc w:val="both"/>
        <w:rPr>
          <w:rFonts w:asciiTheme="minorHAnsi" w:hAnsiTheme="minorHAnsi" w:cstheme="minorHAnsi"/>
          <w:b/>
          <w:bCs/>
          <w:sz w:val="22"/>
          <w:lang w:val="en-US"/>
        </w:rPr>
      </w:pPr>
      <w:r w:rsidRPr="00AD0EAB">
        <w:rPr>
          <w:rFonts w:asciiTheme="minorHAnsi" w:hAnsiTheme="minorHAnsi" w:cstheme="minorHAnsi"/>
          <w:b/>
          <w:bCs/>
          <w:sz w:val="22"/>
          <w:lang w:val="en-US"/>
        </w:rPr>
        <w:t>Corresponding author</w:t>
      </w:r>
    </w:p>
    <w:p w14:paraId="1BC5C9A7" w14:textId="08F1BA65" w:rsidR="00066115" w:rsidRPr="00AD0EAB" w:rsidRDefault="00066115"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Laurette van Boheemen, MD,</w:t>
      </w:r>
      <w:r w:rsidR="001827C9">
        <w:rPr>
          <w:rFonts w:asciiTheme="minorHAnsi" w:hAnsiTheme="minorHAnsi" w:cstheme="minorHAnsi"/>
          <w:sz w:val="22"/>
          <w:lang w:val="en-US"/>
        </w:rPr>
        <w:t xml:space="preserve"> PhD,</w:t>
      </w:r>
      <w:r w:rsidRPr="00AD0EAB">
        <w:rPr>
          <w:rFonts w:asciiTheme="minorHAnsi" w:hAnsiTheme="minorHAnsi" w:cstheme="minorHAnsi"/>
          <w:sz w:val="22"/>
          <w:lang w:val="en-US"/>
        </w:rPr>
        <w:t xml:space="preserve"> Amsterdam UMC, Academic Medical Center</w:t>
      </w:r>
    </w:p>
    <w:p w14:paraId="0DD5D088" w14:textId="11ADB868" w:rsidR="00066115" w:rsidRPr="00AD0EAB" w:rsidRDefault="00066115"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lastRenderedPageBreak/>
        <w:t>PO box 58271, 1040 HG Amsterdam, the Netherlands, l</w:t>
      </w:r>
      <w:r w:rsidR="002D6D34">
        <w:rPr>
          <w:rFonts w:asciiTheme="minorHAnsi" w:hAnsiTheme="minorHAnsi" w:cstheme="minorHAnsi"/>
          <w:sz w:val="22"/>
          <w:lang w:val="en-US"/>
        </w:rPr>
        <w:t>aurette</w:t>
      </w:r>
      <w:r w:rsidRPr="00AD0EAB">
        <w:rPr>
          <w:rFonts w:asciiTheme="minorHAnsi" w:hAnsiTheme="minorHAnsi" w:cstheme="minorHAnsi"/>
          <w:sz w:val="22"/>
          <w:lang w:val="en-US"/>
        </w:rPr>
        <w:t>vanboheemen@</w:t>
      </w:r>
      <w:r w:rsidR="002D6D34">
        <w:rPr>
          <w:rFonts w:asciiTheme="minorHAnsi" w:hAnsiTheme="minorHAnsi" w:cstheme="minorHAnsi"/>
          <w:sz w:val="22"/>
          <w:lang w:val="en-US"/>
        </w:rPr>
        <w:t>gmail.com</w:t>
      </w:r>
      <w:r w:rsidRPr="00AD0EAB">
        <w:rPr>
          <w:rFonts w:asciiTheme="minorHAnsi" w:hAnsiTheme="minorHAnsi" w:cstheme="minorHAnsi"/>
          <w:sz w:val="22"/>
          <w:lang w:val="en-US"/>
        </w:rPr>
        <w:t>, Telephone number: +31202421800. Fax number: +31 20 6833498</w:t>
      </w:r>
    </w:p>
    <w:p w14:paraId="66C6C3DD" w14:textId="1451BB8A" w:rsidR="005731A3" w:rsidRPr="00AD0EAB" w:rsidRDefault="005731A3" w:rsidP="00AB29DD">
      <w:pPr>
        <w:spacing w:after="160" w:line="480" w:lineRule="auto"/>
        <w:jc w:val="both"/>
        <w:rPr>
          <w:rFonts w:asciiTheme="minorHAnsi" w:hAnsiTheme="minorHAnsi" w:cstheme="minorHAnsi"/>
          <w:sz w:val="22"/>
          <w:lang w:val="en-US"/>
        </w:rPr>
      </w:pPr>
      <w:r w:rsidRPr="00AD0EAB">
        <w:rPr>
          <w:rFonts w:asciiTheme="minorHAnsi" w:hAnsiTheme="minorHAnsi" w:cstheme="minorHAnsi"/>
          <w:sz w:val="22"/>
          <w:lang w:val="en-US"/>
        </w:rPr>
        <w:br w:type="page"/>
      </w:r>
    </w:p>
    <w:p w14:paraId="3C514E81" w14:textId="25D17743" w:rsidR="0073726F" w:rsidRPr="00AD0EAB" w:rsidRDefault="0073726F" w:rsidP="00AB29DD">
      <w:pPr>
        <w:pStyle w:val="Geenafstand"/>
        <w:spacing w:line="480" w:lineRule="auto"/>
        <w:jc w:val="both"/>
        <w:rPr>
          <w:rFonts w:asciiTheme="minorHAnsi" w:hAnsiTheme="minorHAnsi" w:cstheme="minorHAnsi"/>
          <w:b/>
          <w:sz w:val="22"/>
          <w:lang w:val="en-US"/>
        </w:rPr>
      </w:pPr>
      <w:r w:rsidRPr="00AD0EAB">
        <w:rPr>
          <w:rFonts w:asciiTheme="minorHAnsi" w:hAnsiTheme="minorHAnsi" w:cstheme="minorHAnsi"/>
          <w:b/>
          <w:sz w:val="22"/>
          <w:lang w:val="en-US"/>
        </w:rPr>
        <w:lastRenderedPageBreak/>
        <w:t>Abstract</w:t>
      </w:r>
    </w:p>
    <w:p w14:paraId="6FD8FF2F" w14:textId="542AACA8" w:rsidR="00542EAA" w:rsidRPr="00AD0EAB" w:rsidRDefault="00071205" w:rsidP="00AB29DD">
      <w:pPr>
        <w:pStyle w:val="Geenafstand"/>
        <w:spacing w:line="480" w:lineRule="auto"/>
        <w:jc w:val="both"/>
        <w:rPr>
          <w:rFonts w:asciiTheme="minorHAnsi" w:hAnsiTheme="minorHAnsi" w:cstheme="minorHAnsi"/>
          <w:b/>
          <w:sz w:val="22"/>
          <w:lang w:val="en-US"/>
        </w:rPr>
      </w:pPr>
      <w:r>
        <w:rPr>
          <w:rFonts w:asciiTheme="minorHAnsi" w:hAnsiTheme="minorHAnsi" w:cstheme="minorHAnsi"/>
          <w:b/>
          <w:bCs/>
          <w:sz w:val="22"/>
          <w:lang w:val="en-US"/>
        </w:rPr>
        <w:t>Objective</w:t>
      </w:r>
      <w:r w:rsidR="00116505" w:rsidRPr="00AD0EAB">
        <w:rPr>
          <w:rFonts w:asciiTheme="minorHAnsi" w:hAnsiTheme="minorHAnsi" w:cstheme="minorHAnsi"/>
          <w:sz w:val="22"/>
          <w:lang w:val="en-US"/>
        </w:rPr>
        <w:t xml:space="preserve"> </w:t>
      </w:r>
      <w:r w:rsidR="005E59A3" w:rsidRPr="00AD0EAB">
        <w:rPr>
          <w:rFonts w:asciiTheme="minorHAnsi" w:hAnsiTheme="minorHAnsi" w:cstheme="minorHAnsi"/>
          <w:sz w:val="22"/>
          <w:lang w:val="en-US"/>
        </w:rPr>
        <w:t>There is a need to better define symptom characteristics associated with arthritis development</w:t>
      </w:r>
      <w:r w:rsidR="00D22F07" w:rsidRPr="00AD0EAB">
        <w:rPr>
          <w:rFonts w:asciiTheme="minorHAnsi" w:hAnsiTheme="minorHAnsi" w:cstheme="minorHAnsi"/>
          <w:sz w:val="22"/>
          <w:lang w:val="en-US"/>
        </w:rPr>
        <w:t xml:space="preserve"> in </w:t>
      </w:r>
      <w:r w:rsidR="00116505" w:rsidRPr="00AD0EAB">
        <w:rPr>
          <w:rFonts w:asciiTheme="minorHAnsi" w:hAnsiTheme="minorHAnsi" w:cstheme="minorHAnsi"/>
          <w:sz w:val="22"/>
          <w:lang w:val="en-US"/>
        </w:rPr>
        <w:t>individuals at risk of rheumatoid arthritis (RA)</w:t>
      </w:r>
      <w:r w:rsidR="003C5725" w:rsidRPr="00AD0EAB">
        <w:rPr>
          <w:rFonts w:asciiTheme="minorHAnsi" w:hAnsiTheme="minorHAnsi" w:cstheme="minorHAnsi"/>
          <w:sz w:val="22"/>
          <w:lang w:val="en-US"/>
        </w:rPr>
        <w:t>. W</w:t>
      </w:r>
      <w:r w:rsidR="00116505" w:rsidRPr="00AD0EAB">
        <w:rPr>
          <w:rFonts w:asciiTheme="minorHAnsi" w:hAnsiTheme="minorHAnsi" w:cstheme="minorHAnsi"/>
          <w:sz w:val="22"/>
          <w:lang w:val="en-US"/>
        </w:rPr>
        <w:t xml:space="preserve">e investigated </w:t>
      </w:r>
      <w:r w:rsidR="00CB7033" w:rsidRPr="00AD0EAB">
        <w:rPr>
          <w:rFonts w:asciiTheme="minorHAnsi" w:hAnsiTheme="minorHAnsi" w:cstheme="minorHAnsi"/>
          <w:sz w:val="22"/>
          <w:lang w:val="en-US"/>
        </w:rPr>
        <w:t>whether</w:t>
      </w:r>
      <w:r w:rsidR="00774C41" w:rsidRPr="00AD0EAB">
        <w:rPr>
          <w:rFonts w:asciiTheme="minorHAnsi" w:hAnsiTheme="minorHAnsi" w:cstheme="minorHAnsi"/>
          <w:sz w:val="22"/>
          <w:lang w:val="en-US"/>
        </w:rPr>
        <w:t xml:space="preserve"> </w:t>
      </w:r>
      <w:r w:rsidR="00A05A7E" w:rsidRPr="00AD0EAB">
        <w:rPr>
          <w:rFonts w:asciiTheme="minorHAnsi" w:hAnsiTheme="minorHAnsi" w:cstheme="minorHAnsi"/>
          <w:sz w:val="22"/>
          <w:lang w:val="en-US"/>
        </w:rPr>
        <w:t xml:space="preserve">reported </w:t>
      </w:r>
      <w:r w:rsidR="00116505" w:rsidRPr="00AD0EAB">
        <w:rPr>
          <w:rFonts w:asciiTheme="minorHAnsi" w:hAnsiTheme="minorHAnsi" w:cstheme="minorHAnsi"/>
          <w:sz w:val="22"/>
          <w:lang w:val="en-US"/>
        </w:rPr>
        <w:t xml:space="preserve">symptoms </w:t>
      </w:r>
      <w:r w:rsidR="003C5725" w:rsidRPr="00AD0EAB">
        <w:rPr>
          <w:rFonts w:asciiTheme="minorHAnsi" w:hAnsiTheme="minorHAnsi" w:cstheme="minorHAnsi"/>
          <w:sz w:val="22"/>
          <w:lang w:val="en-US"/>
        </w:rPr>
        <w:t xml:space="preserve">in at-risk individuals </w:t>
      </w:r>
      <w:r w:rsidR="00116505" w:rsidRPr="00AD0EAB">
        <w:rPr>
          <w:rFonts w:asciiTheme="minorHAnsi" w:hAnsiTheme="minorHAnsi" w:cstheme="minorHAnsi"/>
          <w:sz w:val="22"/>
          <w:lang w:val="en-US"/>
        </w:rPr>
        <w:t xml:space="preserve">could predict arthritis development and </w:t>
      </w:r>
      <w:r w:rsidR="00CB7033" w:rsidRPr="00AD0EAB">
        <w:rPr>
          <w:rFonts w:asciiTheme="minorHAnsi" w:hAnsiTheme="minorHAnsi" w:cstheme="minorHAnsi"/>
          <w:sz w:val="22"/>
          <w:lang w:val="en-US"/>
        </w:rPr>
        <w:t>whether</w:t>
      </w:r>
      <w:r w:rsidR="00774C41" w:rsidRPr="00AD0EAB">
        <w:rPr>
          <w:rFonts w:asciiTheme="minorHAnsi" w:hAnsiTheme="minorHAnsi" w:cstheme="minorHAnsi"/>
          <w:sz w:val="22"/>
          <w:lang w:val="en-US"/>
        </w:rPr>
        <w:t xml:space="preserve"> </w:t>
      </w:r>
      <w:r w:rsidR="00116505" w:rsidRPr="00AD0EAB">
        <w:rPr>
          <w:rFonts w:asciiTheme="minorHAnsi" w:hAnsiTheme="minorHAnsi" w:cstheme="minorHAnsi"/>
          <w:sz w:val="22"/>
          <w:lang w:val="en-US"/>
        </w:rPr>
        <w:t>predictive symptoms differ</w:t>
      </w:r>
      <w:r w:rsidR="00CB7033" w:rsidRPr="00AD0EAB">
        <w:rPr>
          <w:rFonts w:asciiTheme="minorHAnsi" w:hAnsiTheme="minorHAnsi" w:cstheme="minorHAnsi"/>
          <w:sz w:val="22"/>
          <w:lang w:val="en-US"/>
        </w:rPr>
        <w:t>ed</w:t>
      </w:r>
      <w:r w:rsidR="00116505" w:rsidRPr="00AD0EAB">
        <w:rPr>
          <w:rFonts w:asciiTheme="minorHAnsi" w:hAnsiTheme="minorHAnsi" w:cstheme="minorHAnsi"/>
          <w:sz w:val="22"/>
          <w:lang w:val="en-US"/>
        </w:rPr>
        <w:t xml:space="preserve"> between seropositive and seronegative at-risk individuals.</w:t>
      </w:r>
    </w:p>
    <w:p w14:paraId="42125F76" w14:textId="77777777" w:rsidR="00116505" w:rsidRPr="00AD0EAB" w:rsidRDefault="00116505" w:rsidP="00AB29DD">
      <w:pPr>
        <w:pStyle w:val="Geenafstand"/>
        <w:spacing w:line="480" w:lineRule="auto"/>
        <w:jc w:val="both"/>
        <w:rPr>
          <w:rFonts w:asciiTheme="minorHAnsi" w:hAnsiTheme="minorHAnsi" w:cstheme="minorHAnsi"/>
          <w:b/>
          <w:sz w:val="22"/>
          <w:lang w:val="en-US"/>
        </w:rPr>
      </w:pPr>
    </w:p>
    <w:p w14:paraId="2D325EC1" w14:textId="3F91CC29" w:rsidR="00542EAA" w:rsidRPr="00AD0EAB" w:rsidRDefault="00116505" w:rsidP="00AB29DD">
      <w:pPr>
        <w:pStyle w:val="Geenafstand"/>
        <w:spacing w:line="480" w:lineRule="auto"/>
        <w:jc w:val="both"/>
        <w:rPr>
          <w:rFonts w:asciiTheme="minorHAnsi" w:hAnsiTheme="minorHAnsi" w:cstheme="minorHAnsi"/>
          <w:b/>
          <w:sz w:val="22"/>
          <w:lang w:val="en-US"/>
        </w:rPr>
      </w:pPr>
      <w:r w:rsidRPr="00AD0EAB">
        <w:rPr>
          <w:rFonts w:asciiTheme="minorHAnsi" w:hAnsiTheme="minorHAnsi" w:cstheme="minorHAnsi"/>
          <w:b/>
          <w:sz w:val="22"/>
          <w:lang w:val="en-US"/>
        </w:rPr>
        <w:t xml:space="preserve">Methods </w:t>
      </w:r>
      <w:r w:rsidRPr="00AD0EAB">
        <w:rPr>
          <w:rFonts w:asciiTheme="minorHAnsi" w:hAnsiTheme="minorHAnsi" w:cstheme="minorHAnsi"/>
          <w:bCs/>
          <w:sz w:val="22"/>
          <w:lang w:val="en-US"/>
        </w:rPr>
        <w:t xml:space="preserve">At-risk individuals from </w:t>
      </w:r>
      <w:r w:rsidR="00847BEA" w:rsidRPr="00AD0EAB">
        <w:rPr>
          <w:rFonts w:asciiTheme="minorHAnsi" w:hAnsiTheme="minorHAnsi" w:cstheme="minorHAnsi"/>
          <w:bCs/>
          <w:sz w:val="22"/>
          <w:lang w:val="en-US"/>
        </w:rPr>
        <w:t>four</w:t>
      </w:r>
      <w:r w:rsidRPr="00AD0EAB">
        <w:rPr>
          <w:rFonts w:asciiTheme="minorHAnsi" w:hAnsiTheme="minorHAnsi" w:cstheme="minorHAnsi"/>
          <w:bCs/>
          <w:sz w:val="22"/>
          <w:lang w:val="en-US"/>
        </w:rPr>
        <w:t xml:space="preserve"> cohorts (Netherlands, United Kingdom, Sweden, Switzerland) completed the Symptoms in Persons At Risk of Rheumatoid Arthritis (SPARRA) questionnaire</w:t>
      </w:r>
      <w:r w:rsidR="00EB43A7" w:rsidRPr="00AD0EAB">
        <w:rPr>
          <w:rFonts w:asciiTheme="minorHAnsi" w:hAnsiTheme="minorHAnsi" w:cstheme="minorHAnsi"/>
          <w:bCs/>
          <w:sz w:val="22"/>
          <w:lang w:val="en-US"/>
        </w:rPr>
        <w:t xml:space="preserve">. </w:t>
      </w:r>
      <w:r w:rsidR="00A05A7E" w:rsidRPr="00AD0EAB">
        <w:rPr>
          <w:rFonts w:asciiTheme="minorHAnsi" w:hAnsiTheme="minorHAnsi" w:cstheme="minorHAnsi"/>
          <w:bCs/>
          <w:sz w:val="22"/>
          <w:lang w:val="en-US"/>
        </w:rPr>
        <w:t>Participants</w:t>
      </w:r>
      <w:r w:rsidR="00EB43A7" w:rsidRPr="00AD0EAB">
        <w:rPr>
          <w:rFonts w:asciiTheme="minorHAnsi" w:hAnsiTheme="minorHAnsi" w:cstheme="minorHAnsi"/>
          <w:bCs/>
          <w:sz w:val="22"/>
          <w:lang w:val="en-US"/>
        </w:rPr>
        <w:t xml:space="preserve"> </w:t>
      </w:r>
      <w:r w:rsidR="00CB7033" w:rsidRPr="00AD0EAB">
        <w:rPr>
          <w:rFonts w:asciiTheme="minorHAnsi" w:hAnsiTheme="minorHAnsi" w:cstheme="minorHAnsi"/>
          <w:sz w:val="22"/>
          <w:lang w:val="en-US"/>
        </w:rPr>
        <w:t xml:space="preserve">had either </w:t>
      </w:r>
      <w:r w:rsidR="00EB43A7" w:rsidRPr="00AD0EAB">
        <w:rPr>
          <w:rFonts w:asciiTheme="minorHAnsi" w:hAnsiTheme="minorHAnsi" w:cstheme="minorHAnsi"/>
          <w:sz w:val="22"/>
          <w:lang w:val="en-US"/>
        </w:rPr>
        <w:t>1) anticitrullinated protein antibodies and/or rheumatoid factor, or 2) relevant symptoms with or without RA-antibodies.</w:t>
      </w:r>
      <w:r w:rsidR="00D43B2B" w:rsidRPr="00AD0EAB">
        <w:rPr>
          <w:rFonts w:asciiTheme="minorHAnsi" w:hAnsiTheme="minorHAnsi" w:cstheme="minorHAnsi"/>
          <w:sz w:val="22"/>
          <w:lang w:val="en-US"/>
        </w:rPr>
        <w:t xml:space="preserve"> </w:t>
      </w:r>
      <w:r w:rsidR="00D43B2B" w:rsidRPr="00AD0EAB">
        <w:rPr>
          <w:rFonts w:asciiTheme="minorHAnsi" w:hAnsiTheme="minorHAnsi" w:cstheme="minorHAnsi"/>
          <w:bCs/>
          <w:sz w:val="22"/>
          <w:lang w:val="en-US"/>
        </w:rPr>
        <w:t>Follow up was ≥24 months or until clinical arthritis development.</w:t>
      </w:r>
      <w:r w:rsidR="00027E97" w:rsidRPr="00AD0EAB">
        <w:rPr>
          <w:rFonts w:asciiTheme="minorHAnsi" w:hAnsiTheme="minorHAnsi" w:cstheme="minorHAnsi"/>
          <w:bCs/>
          <w:sz w:val="22"/>
          <w:lang w:val="en-US"/>
        </w:rPr>
        <w:t xml:space="preserve"> Stepwise forward selection created SPARRA prediction model</w:t>
      </w:r>
      <w:r w:rsidR="00356A17" w:rsidRPr="00AD0EAB">
        <w:rPr>
          <w:rFonts w:asciiTheme="minorHAnsi" w:hAnsiTheme="minorHAnsi" w:cstheme="minorHAnsi"/>
          <w:bCs/>
          <w:sz w:val="22"/>
          <w:lang w:val="en-US"/>
        </w:rPr>
        <w:t>s</w:t>
      </w:r>
      <w:r w:rsidR="00574A07" w:rsidRPr="00AD0EAB">
        <w:rPr>
          <w:rFonts w:asciiTheme="minorHAnsi" w:hAnsiTheme="minorHAnsi" w:cstheme="minorHAnsi"/>
          <w:bCs/>
          <w:sz w:val="22"/>
          <w:lang w:val="en-US"/>
        </w:rPr>
        <w:t xml:space="preserve"> for the combined group and </w:t>
      </w:r>
      <w:r w:rsidR="0030460A" w:rsidRPr="00AD0EAB">
        <w:rPr>
          <w:rFonts w:asciiTheme="minorHAnsi" w:hAnsiTheme="minorHAnsi" w:cstheme="minorHAnsi"/>
          <w:bCs/>
          <w:sz w:val="22"/>
          <w:lang w:val="en-US"/>
        </w:rPr>
        <w:t xml:space="preserve">for </w:t>
      </w:r>
      <w:r w:rsidR="00574A07" w:rsidRPr="00AD0EAB">
        <w:rPr>
          <w:rFonts w:asciiTheme="minorHAnsi" w:hAnsiTheme="minorHAnsi" w:cstheme="minorHAnsi"/>
          <w:bCs/>
          <w:sz w:val="22"/>
          <w:lang w:val="en-US"/>
        </w:rPr>
        <w:t xml:space="preserve">a seropositive subgroup. </w:t>
      </w:r>
    </w:p>
    <w:p w14:paraId="6A91B449" w14:textId="20A8C27C" w:rsidR="00116505" w:rsidRPr="00AD0EAB" w:rsidRDefault="00116505" w:rsidP="00AB29DD">
      <w:pPr>
        <w:pStyle w:val="Geenafstand"/>
        <w:spacing w:line="480" w:lineRule="auto"/>
        <w:jc w:val="both"/>
        <w:rPr>
          <w:rFonts w:asciiTheme="minorHAnsi" w:hAnsiTheme="minorHAnsi" w:cstheme="minorHAnsi"/>
          <w:sz w:val="22"/>
          <w:lang w:val="en-US"/>
        </w:rPr>
      </w:pPr>
    </w:p>
    <w:p w14:paraId="0539E465" w14:textId="18E8E161" w:rsidR="00E626A2" w:rsidRPr="00AD0EAB" w:rsidRDefault="00D17254" w:rsidP="00AB29DD">
      <w:pPr>
        <w:pStyle w:val="Geenafstand"/>
        <w:spacing w:line="480" w:lineRule="auto"/>
        <w:jc w:val="both"/>
        <w:rPr>
          <w:rFonts w:asciiTheme="minorHAnsi" w:hAnsiTheme="minorHAnsi" w:cstheme="minorHAnsi"/>
          <w:iCs/>
          <w:sz w:val="22"/>
          <w:lang w:val="en-US"/>
        </w:rPr>
      </w:pPr>
      <w:r w:rsidRPr="00AD0EAB">
        <w:rPr>
          <w:rFonts w:asciiTheme="minorHAnsi" w:hAnsiTheme="minorHAnsi" w:cstheme="minorHAnsi"/>
          <w:b/>
          <w:bCs/>
          <w:sz w:val="22"/>
          <w:lang w:val="en-US"/>
        </w:rPr>
        <w:t>Results</w:t>
      </w:r>
      <w:r w:rsidR="00096697" w:rsidRPr="00AD0EAB">
        <w:rPr>
          <w:rFonts w:asciiTheme="minorHAnsi" w:hAnsiTheme="minorHAnsi" w:cstheme="minorHAnsi"/>
          <w:sz w:val="22"/>
          <w:lang w:val="en-US"/>
        </w:rPr>
        <w:t xml:space="preserve"> </w:t>
      </w:r>
      <w:r w:rsidR="009B6369" w:rsidRPr="00AD0EAB">
        <w:rPr>
          <w:rFonts w:asciiTheme="minorHAnsi" w:hAnsiTheme="minorHAnsi" w:cstheme="minorHAnsi"/>
          <w:sz w:val="22"/>
          <w:lang w:val="en-US"/>
        </w:rPr>
        <w:t>Of 214 participants, mean age was 50 years, 67% were female, and 27%</w:t>
      </w:r>
      <w:r w:rsidR="00962162">
        <w:rPr>
          <w:rFonts w:asciiTheme="minorHAnsi" w:hAnsiTheme="minorHAnsi" w:cstheme="minorHAnsi"/>
          <w:sz w:val="22"/>
          <w:lang w:val="en-US"/>
        </w:rPr>
        <w:t xml:space="preserve"> (n</w:t>
      </w:r>
      <w:r w:rsidR="00526CF6">
        <w:rPr>
          <w:rFonts w:asciiTheme="minorHAnsi" w:hAnsiTheme="minorHAnsi" w:cstheme="minorHAnsi"/>
          <w:sz w:val="22"/>
          <w:lang w:val="en-US"/>
        </w:rPr>
        <w:t xml:space="preserve"> 58</w:t>
      </w:r>
      <w:r w:rsidR="00962162">
        <w:rPr>
          <w:rFonts w:asciiTheme="minorHAnsi" w:hAnsiTheme="minorHAnsi" w:cstheme="minorHAnsi"/>
          <w:sz w:val="22"/>
          <w:lang w:val="en-US"/>
        </w:rPr>
        <w:t>)</w:t>
      </w:r>
      <w:r w:rsidR="009B6369" w:rsidRPr="00AD0EAB">
        <w:rPr>
          <w:rFonts w:asciiTheme="minorHAnsi" w:hAnsiTheme="minorHAnsi" w:cstheme="minorHAnsi"/>
          <w:sz w:val="22"/>
          <w:lang w:val="en-US"/>
        </w:rPr>
        <w:t xml:space="preserve"> developed clinical arthritis after a median time of 7 months. </w:t>
      </w:r>
      <w:r w:rsidR="00CB7033" w:rsidRPr="00AD0EAB">
        <w:rPr>
          <w:rFonts w:asciiTheme="minorHAnsi" w:hAnsiTheme="minorHAnsi" w:cstheme="minorHAnsi"/>
          <w:sz w:val="22"/>
          <w:lang w:val="en-US"/>
        </w:rPr>
        <w:t>Four</w:t>
      </w:r>
      <w:r w:rsidR="0035502D" w:rsidRPr="00AD0EAB">
        <w:rPr>
          <w:rFonts w:asciiTheme="minorHAnsi" w:hAnsiTheme="minorHAnsi" w:cstheme="minorHAnsi"/>
          <w:sz w:val="22"/>
          <w:lang w:val="en-US"/>
        </w:rPr>
        <w:t xml:space="preserve"> symptoms predic</w:t>
      </w:r>
      <w:r w:rsidR="00776F42" w:rsidRPr="00AD0EAB">
        <w:rPr>
          <w:rFonts w:asciiTheme="minorHAnsi" w:hAnsiTheme="minorHAnsi" w:cstheme="minorHAnsi"/>
          <w:sz w:val="22"/>
          <w:lang w:val="en-US"/>
        </w:rPr>
        <w:t>ted</w:t>
      </w:r>
      <w:r w:rsidR="0035502D" w:rsidRPr="00AD0EAB">
        <w:rPr>
          <w:rFonts w:asciiTheme="minorHAnsi" w:hAnsiTheme="minorHAnsi" w:cstheme="minorHAnsi"/>
          <w:sz w:val="22"/>
          <w:lang w:val="en-US"/>
        </w:rPr>
        <w:t xml:space="preserve"> arthritis development: </w:t>
      </w:r>
      <w:r w:rsidR="002F26E6" w:rsidRPr="00AD0EAB">
        <w:rPr>
          <w:rFonts w:asciiTheme="minorHAnsi" w:hAnsiTheme="minorHAnsi" w:cstheme="minorHAnsi"/>
          <w:sz w:val="22"/>
          <w:lang w:val="en-US"/>
        </w:rPr>
        <w:t xml:space="preserve">self-reported </w:t>
      </w:r>
      <w:r w:rsidR="0035502D" w:rsidRPr="00AD0EAB">
        <w:rPr>
          <w:rFonts w:asciiTheme="minorHAnsi" w:hAnsiTheme="minorHAnsi" w:cstheme="minorHAnsi"/>
          <w:sz w:val="22"/>
          <w:lang w:val="en-US"/>
        </w:rPr>
        <w:t xml:space="preserve">joint swelling, </w:t>
      </w:r>
      <w:r w:rsidR="0035502D" w:rsidRPr="00AD0EAB">
        <w:rPr>
          <w:rFonts w:asciiTheme="minorHAnsi" w:hAnsiTheme="minorHAnsi" w:cstheme="minorHAnsi"/>
          <w:iCs/>
          <w:sz w:val="22"/>
          <w:lang w:val="en-US"/>
        </w:rPr>
        <w:t xml:space="preserve">joint pain moving </w:t>
      </w:r>
      <w:r w:rsidR="0035502D" w:rsidRPr="00AD0EAB">
        <w:rPr>
          <w:rFonts w:asciiTheme="minorHAnsi" w:hAnsiTheme="minorHAnsi" w:cstheme="minorHAnsi"/>
          <w:sz w:val="22"/>
          <w:lang w:val="en-US"/>
        </w:rPr>
        <w:t xml:space="preserve">from side to </w:t>
      </w:r>
      <w:r w:rsidR="00E524FC" w:rsidRPr="00AD0EAB">
        <w:rPr>
          <w:rFonts w:asciiTheme="minorHAnsi" w:hAnsiTheme="minorHAnsi" w:cstheme="minorHAnsi"/>
          <w:sz w:val="22"/>
          <w:lang w:val="en-US"/>
        </w:rPr>
        <w:t>side</w:t>
      </w:r>
      <w:r w:rsidR="0035502D" w:rsidRPr="00AD0EAB">
        <w:rPr>
          <w:rFonts w:asciiTheme="minorHAnsi" w:hAnsiTheme="minorHAnsi" w:cstheme="minorHAnsi"/>
          <w:sz w:val="22"/>
          <w:lang w:val="en-US"/>
        </w:rPr>
        <w:t xml:space="preserve"> (combined group only)</w:t>
      </w:r>
      <w:r w:rsidR="0035502D" w:rsidRPr="00AD0EAB">
        <w:rPr>
          <w:rFonts w:asciiTheme="minorHAnsi" w:hAnsiTheme="minorHAnsi" w:cstheme="minorHAnsi"/>
          <w:iCs/>
          <w:sz w:val="22"/>
          <w:lang w:val="en-US"/>
        </w:rPr>
        <w:t xml:space="preserve">, </w:t>
      </w:r>
      <w:r w:rsidR="00847BEA" w:rsidRPr="00AD0EAB">
        <w:rPr>
          <w:rFonts w:asciiTheme="minorHAnsi" w:hAnsiTheme="minorHAnsi" w:cstheme="minorHAnsi"/>
          <w:iCs/>
          <w:sz w:val="22"/>
          <w:lang w:val="en-US"/>
        </w:rPr>
        <w:t xml:space="preserve">feeling </w:t>
      </w:r>
      <w:r w:rsidR="0035502D" w:rsidRPr="00AD0EAB">
        <w:rPr>
          <w:rFonts w:asciiTheme="minorHAnsi" w:hAnsiTheme="minorHAnsi" w:cstheme="minorHAnsi"/>
          <w:iCs/>
          <w:sz w:val="22"/>
          <w:lang w:val="en-US"/>
        </w:rPr>
        <w:t xml:space="preserve">pins and needles in the joints and often feeling fatigued (predicting non-arthritis). </w:t>
      </w:r>
    </w:p>
    <w:p w14:paraId="503EFCDC" w14:textId="1B775D9D" w:rsidR="00F352A2" w:rsidRPr="00AD0EAB" w:rsidRDefault="00F352A2" w:rsidP="00AB29DD">
      <w:pPr>
        <w:pStyle w:val="Geenafstand"/>
        <w:spacing w:line="480" w:lineRule="auto"/>
        <w:jc w:val="both"/>
        <w:rPr>
          <w:rFonts w:asciiTheme="minorHAnsi" w:hAnsiTheme="minorHAnsi" w:cstheme="minorHAnsi"/>
          <w:iCs/>
          <w:sz w:val="22"/>
          <w:lang w:val="en-US"/>
        </w:rPr>
      </w:pPr>
    </w:p>
    <w:p w14:paraId="2254402A" w14:textId="1E63D129" w:rsidR="006837A1" w:rsidRPr="00AD0EAB" w:rsidRDefault="00066115"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b/>
          <w:bCs/>
          <w:iCs/>
          <w:sz w:val="22"/>
          <w:lang w:val="en-US"/>
        </w:rPr>
        <w:t>Conclusion</w:t>
      </w:r>
      <w:r w:rsidR="00EE1DE7" w:rsidRPr="00AD0EAB">
        <w:rPr>
          <w:rFonts w:asciiTheme="minorHAnsi" w:hAnsiTheme="minorHAnsi" w:cstheme="minorHAnsi"/>
          <w:sz w:val="22"/>
          <w:lang w:val="en-US"/>
        </w:rPr>
        <w:t xml:space="preserve"> Specific symptom</w:t>
      </w:r>
      <w:r w:rsidR="00301B22" w:rsidRPr="00AD0EAB">
        <w:rPr>
          <w:rFonts w:asciiTheme="minorHAnsi" w:hAnsiTheme="minorHAnsi" w:cstheme="minorHAnsi"/>
          <w:sz w:val="22"/>
          <w:lang w:val="en-US"/>
        </w:rPr>
        <w:t>s</w:t>
      </w:r>
      <w:r w:rsidR="00EE1DE7" w:rsidRPr="00AD0EAB">
        <w:rPr>
          <w:rFonts w:asciiTheme="minorHAnsi" w:hAnsiTheme="minorHAnsi" w:cstheme="minorHAnsi"/>
          <w:sz w:val="22"/>
          <w:lang w:val="en-US"/>
        </w:rPr>
        <w:t xml:space="preserve"> can provide useful information to estimate a person’s RA risk.</w:t>
      </w:r>
      <w:r w:rsidR="006571C1" w:rsidRPr="00AD0EAB">
        <w:rPr>
          <w:rFonts w:asciiTheme="minorHAnsi" w:hAnsiTheme="minorHAnsi" w:cstheme="minorHAnsi"/>
          <w:sz w:val="22"/>
          <w:lang w:val="en-US"/>
        </w:rPr>
        <w:t xml:space="preserve"> </w:t>
      </w:r>
      <w:r w:rsidR="00A53296">
        <w:rPr>
          <w:rFonts w:asciiTheme="minorHAnsi" w:hAnsiTheme="minorHAnsi" w:cstheme="minorHAnsi"/>
          <w:sz w:val="22"/>
          <w:lang w:val="en-US"/>
        </w:rPr>
        <w:t xml:space="preserve">Differences in </w:t>
      </w:r>
      <w:r w:rsidR="00A53296" w:rsidRPr="00AD0EAB">
        <w:rPr>
          <w:rFonts w:asciiTheme="minorHAnsi" w:hAnsiTheme="minorHAnsi" w:cstheme="minorHAnsi"/>
          <w:sz w:val="22"/>
          <w:lang w:val="en-US"/>
        </w:rPr>
        <w:t>predictive symptoms between seropositive and seronegative at-risk individuals</w:t>
      </w:r>
      <w:r w:rsidR="00A53296">
        <w:rPr>
          <w:rFonts w:asciiTheme="minorHAnsi" w:hAnsiTheme="minorHAnsi" w:cstheme="minorHAnsi"/>
          <w:sz w:val="22"/>
          <w:lang w:val="en-US"/>
        </w:rPr>
        <w:t xml:space="preserve"> need to be further investigated. </w:t>
      </w:r>
      <w:r w:rsidR="00FB60BA" w:rsidRPr="00AD0EAB">
        <w:rPr>
          <w:rFonts w:asciiTheme="minorHAnsi" w:hAnsiTheme="minorHAnsi" w:cstheme="minorHAnsi"/>
          <w:sz w:val="22"/>
          <w:lang w:val="en-US"/>
        </w:rPr>
        <w:t xml:space="preserve">Future research </w:t>
      </w:r>
      <w:r w:rsidR="00FA6666" w:rsidRPr="00AD0EAB">
        <w:rPr>
          <w:rFonts w:asciiTheme="minorHAnsi" w:hAnsiTheme="minorHAnsi" w:cstheme="minorHAnsi"/>
          <w:sz w:val="22"/>
          <w:lang w:val="en-US"/>
        </w:rPr>
        <w:t xml:space="preserve">is </w:t>
      </w:r>
      <w:r w:rsidR="00FB60BA" w:rsidRPr="00AD0EAB">
        <w:rPr>
          <w:rFonts w:asciiTheme="minorHAnsi" w:hAnsiTheme="minorHAnsi" w:cstheme="minorHAnsi"/>
          <w:sz w:val="22"/>
          <w:lang w:val="en-US"/>
        </w:rPr>
        <w:t>need</w:t>
      </w:r>
      <w:r w:rsidR="00FA6666" w:rsidRPr="00AD0EAB">
        <w:rPr>
          <w:rFonts w:asciiTheme="minorHAnsi" w:hAnsiTheme="minorHAnsi" w:cstheme="minorHAnsi"/>
          <w:sz w:val="22"/>
          <w:lang w:val="en-US"/>
        </w:rPr>
        <w:t>ed</w:t>
      </w:r>
      <w:r w:rsidR="00FB60BA" w:rsidRPr="00AD0EAB">
        <w:rPr>
          <w:rFonts w:asciiTheme="minorHAnsi" w:hAnsiTheme="minorHAnsi" w:cstheme="minorHAnsi"/>
          <w:sz w:val="22"/>
          <w:lang w:val="en-US"/>
        </w:rPr>
        <w:t xml:space="preserve"> to determine</w:t>
      </w:r>
      <w:r w:rsidR="00882FB3" w:rsidRPr="00AD0EAB">
        <w:rPr>
          <w:rFonts w:asciiTheme="minorHAnsi" w:hAnsiTheme="minorHAnsi" w:cstheme="minorHAnsi"/>
          <w:sz w:val="22"/>
          <w:lang w:val="en-US"/>
        </w:rPr>
        <w:t xml:space="preserve"> whether </w:t>
      </w:r>
      <w:r w:rsidR="00FA6666" w:rsidRPr="00AD0EAB">
        <w:rPr>
          <w:rFonts w:asciiTheme="minorHAnsi" w:hAnsiTheme="minorHAnsi" w:cstheme="minorHAnsi"/>
          <w:sz w:val="22"/>
          <w:lang w:val="en-US"/>
        </w:rPr>
        <w:t>changes in symptoms over time</w:t>
      </w:r>
      <w:r w:rsidR="00882FB3" w:rsidRPr="00AD0EAB">
        <w:rPr>
          <w:rFonts w:asciiTheme="minorHAnsi" w:hAnsiTheme="minorHAnsi" w:cstheme="minorHAnsi"/>
          <w:sz w:val="22"/>
          <w:lang w:val="en-US"/>
        </w:rPr>
        <w:t xml:space="preserve"> improve prediction and</w:t>
      </w:r>
      <w:r w:rsidR="009308AB" w:rsidRPr="00AD0EAB">
        <w:rPr>
          <w:rFonts w:asciiTheme="minorHAnsi" w:hAnsiTheme="minorHAnsi" w:cstheme="minorHAnsi"/>
          <w:sz w:val="22"/>
          <w:lang w:val="en-US"/>
        </w:rPr>
        <w:t xml:space="preserve"> </w:t>
      </w:r>
      <w:r w:rsidR="00FA6666" w:rsidRPr="00AD0EAB">
        <w:rPr>
          <w:rFonts w:asciiTheme="minorHAnsi" w:hAnsiTheme="minorHAnsi" w:cstheme="minorHAnsi"/>
          <w:sz w:val="22"/>
          <w:lang w:val="en-US"/>
        </w:rPr>
        <w:t xml:space="preserve">to </w:t>
      </w:r>
      <w:r w:rsidR="009308AB" w:rsidRPr="00AD0EAB">
        <w:rPr>
          <w:rFonts w:asciiTheme="minorHAnsi" w:hAnsiTheme="minorHAnsi" w:cstheme="minorHAnsi"/>
          <w:sz w:val="22"/>
          <w:lang w:val="en-US"/>
        </w:rPr>
        <w:t>determine</w:t>
      </w:r>
      <w:r w:rsidR="00FB60BA" w:rsidRPr="00AD0EAB">
        <w:rPr>
          <w:rFonts w:asciiTheme="minorHAnsi" w:hAnsiTheme="minorHAnsi" w:cstheme="minorHAnsi"/>
          <w:sz w:val="22"/>
          <w:lang w:val="en-US"/>
        </w:rPr>
        <w:t xml:space="preserve"> the value of SPARRA in </w:t>
      </w:r>
      <w:r w:rsidR="006837A1" w:rsidRPr="00AD0EAB">
        <w:rPr>
          <w:rFonts w:asciiTheme="minorHAnsi" w:hAnsiTheme="minorHAnsi" w:cstheme="minorHAnsi"/>
          <w:sz w:val="22"/>
          <w:lang w:val="en-US"/>
        </w:rPr>
        <w:t xml:space="preserve">optimizing the selection of individuals </w:t>
      </w:r>
      <w:r w:rsidR="00962162">
        <w:rPr>
          <w:rFonts w:asciiTheme="minorHAnsi" w:hAnsiTheme="minorHAnsi" w:cstheme="minorHAnsi"/>
          <w:sz w:val="22"/>
          <w:lang w:val="en-US"/>
        </w:rPr>
        <w:t xml:space="preserve">who need to </w:t>
      </w:r>
      <w:r w:rsidR="003F1F6A">
        <w:rPr>
          <w:rFonts w:asciiTheme="minorHAnsi" w:hAnsiTheme="minorHAnsi" w:cstheme="minorHAnsi"/>
          <w:sz w:val="22"/>
          <w:lang w:val="en-US"/>
        </w:rPr>
        <w:t>consult</w:t>
      </w:r>
      <w:r w:rsidR="00962162">
        <w:rPr>
          <w:rFonts w:asciiTheme="minorHAnsi" w:hAnsiTheme="minorHAnsi" w:cstheme="minorHAnsi"/>
          <w:sz w:val="22"/>
          <w:lang w:val="en-US"/>
        </w:rPr>
        <w:t xml:space="preserve"> a rheumatologist</w:t>
      </w:r>
      <w:r w:rsidR="006837A1" w:rsidRPr="00AD0EAB">
        <w:rPr>
          <w:rFonts w:asciiTheme="minorHAnsi" w:hAnsiTheme="minorHAnsi" w:cstheme="minorHAnsi"/>
          <w:sz w:val="22"/>
          <w:lang w:val="en-US"/>
        </w:rPr>
        <w:t>.</w:t>
      </w:r>
    </w:p>
    <w:p w14:paraId="44C80D17" w14:textId="77777777" w:rsidR="00E626A2" w:rsidRPr="00AD0EAB" w:rsidRDefault="00E626A2" w:rsidP="00AB29DD">
      <w:pPr>
        <w:pStyle w:val="Geenafstand"/>
        <w:spacing w:line="480" w:lineRule="auto"/>
        <w:jc w:val="both"/>
        <w:rPr>
          <w:rFonts w:asciiTheme="minorHAnsi" w:hAnsiTheme="minorHAnsi" w:cstheme="minorHAnsi"/>
          <w:sz w:val="22"/>
          <w:lang w:val="en-US"/>
        </w:rPr>
      </w:pPr>
    </w:p>
    <w:p w14:paraId="1A9327D2" w14:textId="1207E4A1" w:rsidR="00542EAA" w:rsidRPr="00AD0EAB" w:rsidRDefault="00542EAA" w:rsidP="00AB29DD">
      <w:pPr>
        <w:pStyle w:val="Geenafstand"/>
        <w:spacing w:line="480" w:lineRule="auto"/>
        <w:jc w:val="both"/>
        <w:rPr>
          <w:rFonts w:asciiTheme="minorHAnsi" w:hAnsiTheme="minorHAnsi" w:cstheme="minorHAnsi"/>
          <w:b/>
          <w:sz w:val="22"/>
          <w:lang w:val="en-US"/>
        </w:rPr>
      </w:pPr>
      <w:r w:rsidRPr="00AD0EAB">
        <w:rPr>
          <w:rFonts w:asciiTheme="minorHAnsi" w:hAnsiTheme="minorHAnsi" w:cstheme="minorHAnsi"/>
          <w:b/>
          <w:sz w:val="22"/>
          <w:lang w:val="en-US"/>
        </w:rPr>
        <w:t>Keywords</w:t>
      </w:r>
      <w:r w:rsidR="00352309" w:rsidRPr="00AD0EAB">
        <w:rPr>
          <w:rFonts w:asciiTheme="minorHAnsi" w:hAnsiTheme="minorHAnsi" w:cstheme="minorHAnsi"/>
          <w:b/>
          <w:sz w:val="22"/>
          <w:lang w:val="en-US"/>
        </w:rPr>
        <w:t xml:space="preserve"> </w:t>
      </w:r>
      <w:r w:rsidR="00352309" w:rsidRPr="00AD0EAB">
        <w:rPr>
          <w:rFonts w:asciiTheme="minorHAnsi" w:hAnsiTheme="minorHAnsi" w:cstheme="minorHAnsi"/>
          <w:bCs/>
          <w:sz w:val="22"/>
          <w:lang w:val="en-US"/>
        </w:rPr>
        <w:t>rheumatoid arthritis, at-risk, symptoms, prediction</w:t>
      </w:r>
    </w:p>
    <w:p w14:paraId="3E4D93DB" w14:textId="77777777" w:rsidR="00DB6C42" w:rsidRPr="00AD0EAB" w:rsidRDefault="00DB6C42" w:rsidP="00AB29DD">
      <w:pPr>
        <w:spacing w:after="160" w:line="480" w:lineRule="auto"/>
        <w:rPr>
          <w:rFonts w:asciiTheme="minorHAnsi" w:hAnsiTheme="minorHAnsi" w:cstheme="minorHAnsi"/>
          <w:b/>
          <w:sz w:val="22"/>
          <w:lang w:val="en-US"/>
        </w:rPr>
      </w:pPr>
      <w:r w:rsidRPr="00AD0EAB">
        <w:rPr>
          <w:rFonts w:asciiTheme="minorHAnsi" w:hAnsiTheme="minorHAnsi" w:cstheme="minorHAnsi"/>
          <w:b/>
          <w:sz w:val="22"/>
          <w:lang w:val="en-US"/>
        </w:rPr>
        <w:br w:type="page"/>
      </w:r>
    </w:p>
    <w:p w14:paraId="1058B24A" w14:textId="0A702433" w:rsidR="003D3D1C" w:rsidRPr="00AD0EAB" w:rsidRDefault="00071205" w:rsidP="00AB29DD">
      <w:pPr>
        <w:pStyle w:val="Geenafstand"/>
        <w:spacing w:line="480" w:lineRule="auto"/>
        <w:jc w:val="both"/>
        <w:rPr>
          <w:rFonts w:asciiTheme="minorHAnsi" w:hAnsiTheme="minorHAnsi" w:cstheme="minorHAnsi"/>
          <w:b/>
          <w:sz w:val="22"/>
          <w:lang w:val="en-US"/>
        </w:rPr>
      </w:pPr>
      <w:r>
        <w:rPr>
          <w:rFonts w:asciiTheme="minorHAnsi" w:hAnsiTheme="minorHAnsi" w:cstheme="minorHAnsi"/>
          <w:b/>
          <w:sz w:val="22"/>
          <w:lang w:val="en-US"/>
        </w:rPr>
        <w:lastRenderedPageBreak/>
        <w:t>INTRODUCTION</w:t>
      </w:r>
    </w:p>
    <w:p w14:paraId="19E677DB" w14:textId="0FB4FC94" w:rsidR="00312966" w:rsidRPr="00AD0EAB" w:rsidRDefault="003064B6"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 xml:space="preserve">Accurate prediction </w:t>
      </w:r>
      <w:r w:rsidR="00BC17D5" w:rsidRPr="00AD0EAB">
        <w:rPr>
          <w:rFonts w:asciiTheme="minorHAnsi" w:hAnsiTheme="minorHAnsi" w:cstheme="minorHAnsi"/>
          <w:sz w:val="22"/>
          <w:lang w:val="en-US"/>
        </w:rPr>
        <w:t xml:space="preserve">of rheumatoid arthritis (RA) </w:t>
      </w:r>
      <w:r w:rsidRPr="00AD0EAB">
        <w:rPr>
          <w:rFonts w:asciiTheme="minorHAnsi" w:hAnsiTheme="minorHAnsi" w:cstheme="minorHAnsi"/>
          <w:sz w:val="22"/>
          <w:lang w:val="en-US"/>
        </w:rPr>
        <w:t xml:space="preserve">depends on an understanding of the pathogenetic course of events. </w:t>
      </w:r>
      <w:r w:rsidR="006E3D05" w:rsidRPr="00AD0EAB">
        <w:rPr>
          <w:rFonts w:asciiTheme="minorHAnsi" w:hAnsiTheme="minorHAnsi" w:cstheme="minorHAnsi"/>
          <w:sz w:val="22"/>
          <w:lang w:val="en-US"/>
        </w:rPr>
        <w:t xml:space="preserve">The typical evolution of RA is that individuals with genetic risk factors </w:t>
      </w:r>
      <w:r w:rsidRPr="00AD0EAB">
        <w:rPr>
          <w:rFonts w:asciiTheme="minorHAnsi" w:hAnsiTheme="minorHAnsi" w:cstheme="minorHAnsi"/>
          <w:sz w:val="22"/>
          <w:lang w:val="en-US"/>
        </w:rPr>
        <w:t xml:space="preserve">may </w:t>
      </w:r>
      <w:r w:rsidR="006E3D05" w:rsidRPr="00AD0EAB">
        <w:rPr>
          <w:rFonts w:asciiTheme="minorHAnsi" w:hAnsiTheme="minorHAnsi" w:cstheme="minorHAnsi"/>
          <w:sz w:val="22"/>
          <w:lang w:val="en-US"/>
        </w:rPr>
        <w:t xml:space="preserve">develop systemic autoimmunity under relevant environmental influences, followed by symptom development </w:t>
      </w:r>
      <w:r w:rsidRPr="00AD0EAB">
        <w:rPr>
          <w:rFonts w:asciiTheme="minorHAnsi" w:hAnsiTheme="minorHAnsi" w:cstheme="minorHAnsi"/>
          <w:sz w:val="22"/>
          <w:lang w:val="en-US"/>
        </w:rPr>
        <w:t>and eventually</w:t>
      </w:r>
      <w:r w:rsidR="006E3D05" w:rsidRPr="00AD0EAB">
        <w:rPr>
          <w:rFonts w:asciiTheme="minorHAnsi" w:hAnsiTheme="minorHAnsi" w:cstheme="minorHAnsi"/>
          <w:sz w:val="22"/>
          <w:lang w:val="en-US"/>
        </w:rPr>
        <w:t xml:space="preserve"> clinical arthritis</w:t>
      </w:r>
      <w:r w:rsidR="004531FD" w:rsidRPr="00AD0EAB">
        <w:rPr>
          <w:rFonts w:asciiTheme="minorHAnsi" w:hAnsiTheme="minorHAnsi" w:cstheme="minorHAnsi"/>
          <w:sz w:val="22"/>
          <w:lang w:val="en-US"/>
        </w:rPr>
        <w:fldChar w:fldCharType="begin">
          <w:fldData xml:space="preserve">PEVuZE5vdGU+PENpdGU+PEF1dGhvcj5HZXJsYWc8L0F1dGhvcj48WWVhcj4yMDEyPC9ZZWFyPjxS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</w:fldData>
        </w:fldChar>
      </w:r>
      <w:r w:rsidR="00207F91">
        <w:rPr>
          <w:rFonts w:asciiTheme="minorHAnsi" w:hAnsiTheme="minorHAnsi" w:cstheme="minorHAnsi"/>
          <w:sz w:val="22"/>
          <w:lang w:val="en-US"/>
        </w:rPr>
        <w:instrText xml:space="preserve"> ADDIN EN.CITE </w:instrText>
      </w:r>
      <w:r w:rsidR="00207F91">
        <w:rPr>
          <w:rFonts w:asciiTheme="minorHAnsi" w:hAnsiTheme="minorHAnsi" w:cstheme="minorHAnsi"/>
          <w:sz w:val="22"/>
          <w:lang w:val="en-US"/>
        </w:rPr>
        <w:fldChar w:fldCharType="begin">
          <w:fldData xml:space="preserve">PEVuZE5vdGU+PENpdGU+PEF1dGhvcj5HZXJsYWc8L0F1dGhvcj48WWVhcj4yMDEyPC9ZZWFyPjxS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</w:fldData>
        </w:fldChar>
      </w:r>
      <w:r w:rsidR="00207F91">
        <w:rPr>
          <w:rFonts w:asciiTheme="minorHAnsi" w:hAnsiTheme="minorHAnsi" w:cstheme="minorHAnsi"/>
          <w:sz w:val="22"/>
          <w:lang w:val="en-US"/>
        </w:rPr>
        <w:instrText xml:space="preserve"> ADDIN EN.CITE.DATA </w:instrText>
      </w:r>
      <w:r w:rsidR="00207F91">
        <w:rPr>
          <w:rFonts w:asciiTheme="minorHAnsi" w:hAnsiTheme="minorHAnsi" w:cstheme="minorHAnsi"/>
          <w:sz w:val="22"/>
          <w:lang w:val="en-US"/>
        </w:rPr>
      </w:r>
      <w:r w:rsidR="00207F91">
        <w:rPr>
          <w:rFonts w:asciiTheme="minorHAnsi" w:hAnsiTheme="minorHAnsi" w:cstheme="minorHAnsi"/>
          <w:sz w:val="22"/>
          <w:lang w:val="en-US"/>
        </w:rPr>
        <w:fldChar w:fldCharType="end"/>
      </w:r>
      <w:r w:rsidR="004531FD" w:rsidRPr="00AD0EAB">
        <w:rPr>
          <w:rFonts w:asciiTheme="minorHAnsi" w:hAnsiTheme="minorHAnsi" w:cstheme="minorHAnsi"/>
          <w:sz w:val="22"/>
          <w:lang w:val="en-US"/>
        </w:rPr>
      </w:r>
      <w:r w:rsidR="004531FD" w:rsidRPr="00AD0EAB">
        <w:rPr>
          <w:rFonts w:asciiTheme="minorHAnsi" w:hAnsiTheme="minorHAnsi" w:cstheme="minorHAnsi"/>
          <w:sz w:val="22"/>
          <w:lang w:val="en-US"/>
        </w:rPr>
        <w:fldChar w:fldCharType="separate"/>
      </w:r>
      <w:r w:rsidR="00207F91">
        <w:rPr>
          <w:rFonts w:asciiTheme="minorHAnsi" w:hAnsiTheme="minorHAnsi" w:cstheme="minorHAnsi"/>
          <w:noProof/>
          <w:sz w:val="22"/>
          <w:lang w:val="en-US"/>
        </w:rPr>
        <w:t>(1)</w:t>
      </w:r>
      <w:r w:rsidR="004531FD" w:rsidRPr="00AD0EAB">
        <w:rPr>
          <w:rFonts w:asciiTheme="minorHAnsi" w:hAnsiTheme="minorHAnsi" w:cstheme="minorHAnsi"/>
          <w:sz w:val="22"/>
          <w:lang w:val="en-US"/>
        </w:rPr>
        <w:fldChar w:fldCharType="end"/>
      </w:r>
      <w:r w:rsidR="00E26CF6" w:rsidRPr="00AD0EAB">
        <w:rPr>
          <w:rFonts w:asciiTheme="minorHAnsi" w:hAnsiTheme="minorHAnsi" w:cstheme="minorHAnsi"/>
          <w:sz w:val="22"/>
          <w:lang w:val="en-US"/>
        </w:rPr>
        <w:t>.</w:t>
      </w:r>
      <w:r w:rsidR="00EB7253" w:rsidRPr="00AD0EAB">
        <w:rPr>
          <w:rFonts w:asciiTheme="minorHAnsi" w:hAnsiTheme="minorHAnsi" w:cstheme="minorHAnsi"/>
          <w:sz w:val="22"/>
          <w:lang w:val="en-US"/>
        </w:rPr>
        <w:t xml:space="preserve"> </w:t>
      </w:r>
      <w:r w:rsidR="006E3D05" w:rsidRPr="00AD0EAB">
        <w:rPr>
          <w:rFonts w:asciiTheme="minorHAnsi" w:hAnsiTheme="minorHAnsi" w:cstheme="minorHAnsi"/>
          <w:sz w:val="22"/>
          <w:lang w:val="en-US"/>
        </w:rPr>
        <w:t xml:space="preserve">The </w:t>
      </w:r>
      <w:r w:rsidR="00A422DA" w:rsidRPr="00AD0EAB">
        <w:rPr>
          <w:rFonts w:asciiTheme="minorHAnsi" w:hAnsiTheme="minorHAnsi" w:cstheme="minorHAnsi"/>
          <w:sz w:val="22"/>
          <w:lang w:val="en-US"/>
        </w:rPr>
        <w:t xml:space="preserve">phase of </w:t>
      </w:r>
      <w:r w:rsidR="006E3D05" w:rsidRPr="00AD0EAB">
        <w:rPr>
          <w:rFonts w:asciiTheme="minorHAnsi" w:hAnsiTheme="minorHAnsi" w:cstheme="minorHAnsi"/>
          <w:sz w:val="22"/>
          <w:lang w:val="en-US"/>
        </w:rPr>
        <w:t xml:space="preserve">symptom </w:t>
      </w:r>
      <w:r w:rsidR="00A422DA" w:rsidRPr="00AD0EAB">
        <w:rPr>
          <w:rFonts w:asciiTheme="minorHAnsi" w:hAnsiTheme="minorHAnsi" w:cstheme="minorHAnsi"/>
          <w:sz w:val="22"/>
          <w:lang w:val="en-US"/>
        </w:rPr>
        <w:t>development</w:t>
      </w:r>
      <w:r w:rsidR="006E3D05" w:rsidRPr="00AD0EAB">
        <w:rPr>
          <w:rFonts w:asciiTheme="minorHAnsi" w:hAnsiTheme="minorHAnsi" w:cstheme="minorHAnsi"/>
          <w:sz w:val="22"/>
          <w:lang w:val="en-US"/>
        </w:rPr>
        <w:t xml:space="preserve"> is when at-risk individuals typically present to medical care. </w:t>
      </w:r>
      <w:r w:rsidR="00BE6D2D" w:rsidRPr="00AD0EAB">
        <w:rPr>
          <w:rFonts w:asciiTheme="minorHAnsi" w:hAnsiTheme="minorHAnsi" w:cstheme="minorHAnsi"/>
          <w:sz w:val="22"/>
          <w:lang w:val="en-US"/>
        </w:rPr>
        <w:t>I</w:t>
      </w:r>
      <w:r w:rsidR="008202B4" w:rsidRPr="00AD0EAB">
        <w:rPr>
          <w:rFonts w:asciiTheme="minorHAnsi" w:hAnsiTheme="minorHAnsi" w:cstheme="minorHAnsi"/>
          <w:sz w:val="22"/>
          <w:lang w:val="en-US"/>
        </w:rPr>
        <w:t xml:space="preserve">ndividuals </w:t>
      </w:r>
      <w:r w:rsidR="00BE6D2D" w:rsidRPr="00AD0EAB">
        <w:rPr>
          <w:rFonts w:asciiTheme="minorHAnsi" w:hAnsiTheme="minorHAnsi" w:cstheme="minorHAnsi"/>
          <w:sz w:val="22"/>
          <w:lang w:val="en-US"/>
        </w:rPr>
        <w:t xml:space="preserve">at risk of </w:t>
      </w:r>
      <w:r w:rsidR="001C7230" w:rsidRPr="00AD0EAB">
        <w:rPr>
          <w:rFonts w:asciiTheme="minorHAnsi" w:hAnsiTheme="minorHAnsi" w:cstheme="minorHAnsi"/>
          <w:sz w:val="22"/>
          <w:lang w:val="en-US"/>
        </w:rPr>
        <w:t xml:space="preserve">developing </w:t>
      </w:r>
      <w:r w:rsidR="00A80D4B" w:rsidRPr="00AD0EAB">
        <w:rPr>
          <w:rFonts w:asciiTheme="minorHAnsi" w:hAnsiTheme="minorHAnsi" w:cstheme="minorHAnsi"/>
          <w:sz w:val="22"/>
          <w:lang w:val="en-US"/>
        </w:rPr>
        <w:t>RA</w:t>
      </w:r>
      <w:r w:rsidR="00BE6D2D" w:rsidRPr="00AD0EAB">
        <w:rPr>
          <w:rFonts w:asciiTheme="minorHAnsi" w:hAnsiTheme="minorHAnsi" w:cstheme="minorHAnsi"/>
          <w:sz w:val="22"/>
          <w:lang w:val="en-US"/>
        </w:rPr>
        <w:t xml:space="preserve"> </w:t>
      </w:r>
      <w:r w:rsidR="008202B4" w:rsidRPr="00AD0EAB">
        <w:rPr>
          <w:rFonts w:asciiTheme="minorHAnsi" w:hAnsiTheme="minorHAnsi" w:cstheme="minorHAnsi"/>
          <w:sz w:val="22"/>
          <w:lang w:val="en-US"/>
        </w:rPr>
        <w:t>exhibit a high prevalence of diverse and often severe symptoms</w:t>
      </w:r>
      <w:r w:rsidR="008202B4" w:rsidRPr="00AD0EAB">
        <w:rPr>
          <w:rFonts w:asciiTheme="minorHAnsi" w:hAnsiTheme="minorHAnsi" w:cstheme="minorHAnsi"/>
          <w:sz w:val="22"/>
          <w:lang w:val="en-US"/>
        </w:rPr>
        <w:fldChar w:fldCharType="begin">
          <w:fldData xml:space="preserve">PEVuZE5vdGU+PENpdGU+PEF1dGhvcj5TbW9saWs8L0F1dGhvcj48WWVhcj4yMDEzPC9ZZWFyPjxS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</w:fldData>
        </w:fldChar>
      </w:r>
      <w:r w:rsidR="00207F91">
        <w:rPr>
          <w:rFonts w:asciiTheme="minorHAnsi" w:hAnsiTheme="minorHAnsi" w:cstheme="minorHAnsi"/>
          <w:sz w:val="22"/>
          <w:lang w:val="en-US"/>
        </w:rPr>
        <w:instrText xml:space="preserve"> ADDIN EN.CITE </w:instrText>
      </w:r>
      <w:r w:rsidR="00207F91">
        <w:rPr>
          <w:rFonts w:asciiTheme="minorHAnsi" w:hAnsiTheme="minorHAnsi" w:cstheme="minorHAnsi"/>
          <w:sz w:val="22"/>
          <w:lang w:val="en-US"/>
        </w:rPr>
        <w:fldChar w:fldCharType="begin">
          <w:fldData xml:space="preserve">PEVuZE5vdGU+PENpdGU+PEF1dGhvcj5TbW9saWs8L0F1dGhvcj48WWVhcj4yMDEzPC9ZZWFyPjxS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</w:fldData>
        </w:fldChar>
      </w:r>
      <w:r w:rsidR="00207F91">
        <w:rPr>
          <w:rFonts w:asciiTheme="minorHAnsi" w:hAnsiTheme="minorHAnsi" w:cstheme="minorHAnsi"/>
          <w:sz w:val="22"/>
          <w:lang w:val="en-US"/>
        </w:rPr>
        <w:instrText xml:space="preserve"> ADDIN EN.CITE.DATA </w:instrText>
      </w:r>
      <w:r w:rsidR="00207F91">
        <w:rPr>
          <w:rFonts w:asciiTheme="minorHAnsi" w:hAnsiTheme="minorHAnsi" w:cstheme="minorHAnsi"/>
          <w:sz w:val="22"/>
          <w:lang w:val="en-US"/>
        </w:rPr>
      </w:r>
      <w:r w:rsidR="00207F91">
        <w:rPr>
          <w:rFonts w:asciiTheme="minorHAnsi" w:hAnsiTheme="minorHAnsi" w:cstheme="minorHAnsi"/>
          <w:sz w:val="22"/>
          <w:lang w:val="en-US"/>
        </w:rPr>
        <w:fldChar w:fldCharType="end"/>
      </w:r>
      <w:r w:rsidR="008202B4" w:rsidRPr="00AD0EAB">
        <w:rPr>
          <w:rFonts w:asciiTheme="minorHAnsi" w:hAnsiTheme="minorHAnsi" w:cstheme="minorHAnsi"/>
          <w:sz w:val="22"/>
          <w:lang w:val="en-US"/>
        </w:rPr>
      </w:r>
      <w:r w:rsidR="008202B4" w:rsidRPr="00AD0EAB">
        <w:rPr>
          <w:rFonts w:asciiTheme="minorHAnsi" w:hAnsiTheme="minorHAnsi" w:cstheme="minorHAnsi"/>
          <w:sz w:val="22"/>
          <w:lang w:val="en-US"/>
        </w:rPr>
        <w:fldChar w:fldCharType="separate"/>
      </w:r>
      <w:r w:rsidR="00207F91">
        <w:rPr>
          <w:rFonts w:asciiTheme="minorHAnsi" w:hAnsiTheme="minorHAnsi" w:cstheme="minorHAnsi"/>
          <w:noProof/>
          <w:sz w:val="22"/>
          <w:lang w:val="en-US"/>
        </w:rPr>
        <w:t>(2, 3)</w:t>
      </w:r>
      <w:r w:rsidR="008202B4" w:rsidRPr="00AD0EAB">
        <w:rPr>
          <w:rFonts w:asciiTheme="minorHAnsi" w:hAnsiTheme="minorHAnsi" w:cstheme="minorHAnsi"/>
          <w:sz w:val="22"/>
          <w:lang w:val="en-US"/>
        </w:rPr>
        <w:fldChar w:fldCharType="end"/>
      </w:r>
      <w:r w:rsidR="00802010" w:rsidRPr="00AD0EAB">
        <w:rPr>
          <w:rFonts w:asciiTheme="minorHAnsi" w:hAnsiTheme="minorHAnsi" w:cstheme="minorHAnsi"/>
          <w:sz w:val="22"/>
          <w:lang w:val="en-US"/>
        </w:rPr>
        <w:t>;</w:t>
      </w:r>
      <w:r w:rsidR="00BE6D2D" w:rsidRPr="00AD0EAB">
        <w:rPr>
          <w:rFonts w:asciiTheme="minorHAnsi" w:hAnsiTheme="minorHAnsi" w:cstheme="minorHAnsi"/>
          <w:sz w:val="22"/>
          <w:lang w:val="en-US"/>
        </w:rPr>
        <w:t xml:space="preserve"> </w:t>
      </w:r>
      <w:r w:rsidR="00796C90" w:rsidRPr="00AD0EAB">
        <w:rPr>
          <w:rFonts w:asciiTheme="minorHAnsi" w:hAnsiTheme="minorHAnsi" w:cstheme="minorHAnsi"/>
          <w:sz w:val="22"/>
          <w:lang w:val="en-US"/>
        </w:rPr>
        <w:t>b</w:t>
      </w:r>
      <w:r w:rsidR="00BE6D2D" w:rsidRPr="00AD0EAB">
        <w:rPr>
          <w:rFonts w:asciiTheme="minorHAnsi" w:hAnsiTheme="minorHAnsi" w:cstheme="minorHAnsi"/>
          <w:sz w:val="22"/>
          <w:lang w:val="en-US"/>
        </w:rPr>
        <w:t>oth musculoskeletal and more general symptoms such as fatigue</w:t>
      </w:r>
      <w:r w:rsidR="006665E2" w:rsidRPr="00AD0EAB">
        <w:rPr>
          <w:rFonts w:asciiTheme="minorHAnsi" w:hAnsiTheme="minorHAnsi" w:cstheme="minorHAnsi"/>
          <w:sz w:val="22"/>
          <w:lang w:val="en-US"/>
        </w:rPr>
        <w:t xml:space="preserve"> and</w:t>
      </w:r>
      <w:r w:rsidR="00BE6D2D" w:rsidRPr="00AD0EAB">
        <w:rPr>
          <w:rFonts w:asciiTheme="minorHAnsi" w:hAnsiTheme="minorHAnsi" w:cstheme="minorHAnsi"/>
          <w:sz w:val="22"/>
          <w:lang w:val="en-US"/>
        </w:rPr>
        <w:t xml:space="preserve"> weakness are reported</w:t>
      </w:r>
      <w:r w:rsidR="008202B4" w:rsidRPr="00AD0EAB">
        <w:rPr>
          <w:rFonts w:asciiTheme="minorHAnsi" w:hAnsiTheme="minorHAnsi" w:cstheme="minorHAnsi"/>
          <w:sz w:val="22"/>
          <w:lang w:val="en-US"/>
        </w:rPr>
        <w:fldChar w:fldCharType="begin">
          <w:fldData xml:space="preserve">PEVuZE5vdGU+PENpdGU+PEF1dGhvcj5LdW5nPC9BdXRob3I+PFllYXI+MjAxNDwvWWVhcj48UmVj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</w:fldData>
        </w:fldChar>
      </w:r>
      <w:r w:rsidR="00207F91">
        <w:rPr>
          <w:rFonts w:asciiTheme="minorHAnsi" w:hAnsiTheme="minorHAnsi" w:cstheme="minorHAnsi"/>
          <w:sz w:val="22"/>
          <w:lang w:val="en-US"/>
        </w:rPr>
        <w:instrText xml:space="preserve"> ADDIN EN.CITE </w:instrText>
      </w:r>
      <w:r w:rsidR="00207F91">
        <w:rPr>
          <w:rFonts w:asciiTheme="minorHAnsi" w:hAnsiTheme="minorHAnsi" w:cstheme="minorHAnsi"/>
          <w:sz w:val="22"/>
          <w:lang w:val="en-US"/>
        </w:rPr>
        <w:fldChar w:fldCharType="begin">
          <w:fldData xml:space="preserve">PEVuZE5vdGU+PENpdGU+PEF1dGhvcj5LdW5nPC9BdXRob3I+PFllYXI+MjAxNDwvWWVhcj48UmVj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</w:fldData>
        </w:fldChar>
      </w:r>
      <w:r w:rsidR="00207F91">
        <w:rPr>
          <w:rFonts w:asciiTheme="minorHAnsi" w:hAnsiTheme="minorHAnsi" w:cstheme="minorHAnsi"/>
          <w:sz w:val="22"/>
          <w:lang w:val="en-US"/>
        </w:rPr>
        <w:instrText xml:space="preserve"> ADDIN EN.CITE.DATA </w:instrText>
      </w:r>
      <w:r w:rsidR="00207F91">
        <w:rPr>
          <w:rFonts w:asciiTheme="minorHAnsi" w:hAnsiTheme="minorHAnsi" w:cstheme="minorHAnsi"/>
          <w:sz w:val="22"/>
          <w:lang w:val="en-US"/>
        </w:rPr>
      </w:r>
      <w:r w:rsidR="00207F91">
        <w:rPr>
          <w:rFonts w:asciiTheme="minorHAnsi" w:hAnsiTheme="minorHAnsi" w:cstheme="minorHAnsi"/>
          <w:sz w:val="22"/>
          <w:lang w:val="en-US"/>
        </w:rPr>
        <w:fldChar w:fldCharType="end"/>
      </w:r>
      <w:r w:rsidR="008202B4" w:rsidRPr="00AD0EAB">
        <w:rPr>
          <w:rFonts w:asciiTheme="minorHAnsi" w:hAnsiTheme="minorHAnsi" w:cstheme="minorHAnsi"/>
          <w:sz w:val="22"/>
          <w:lang w:val="en-US"/>
        </w:rPr>
      </w:r>
      <w:r w:rsidR="008202B4" w:rsidRPr="00AD0EAB">
        <w:rPr>
          <w:rFonts w:asciiTheme="minorHAnsi" w:hAnsiTheme="minorHAnsi" w:cstheme="minorHAnsi"/>
          <w:sz w:val="22"/>
          <w:lang w:val="en-US"/>
        </w:rPr>
        <w:fldChar w:fldCharType="separate"/>
      </w:r>
      <w:r w:rsidR="00207F91">
        <w:rPr>
          <w:rFonts w:asciiTheme="minorHAnsi" w:hAnsiTheme="minorHAnsi" w:cstheme="minorHAnsi"/>
          <w:noProof/>
          <w:sz w:val="22"/>
          <w:lang w:val="en-US"/>
        </w:rPr>
        <w:t>(4-9)</w:t>
      </w:r>
      <w:r w:rsidR="008202B4" w:rsidRPr="00AD0EAB">
        <w:rPr>
          <w:rFonts w:asciiTheme="minorHAnsi" w:hAnsiTheme="minorHAnsi" w:cstheme="minorHAnsi"/>
          <w:sz w:val="22"/>
          <w:lang w:val="en-US"/>
        </w:rPr>
        <w:fldChar w:fldCharType="end"/>
      </w:r>
      <w:r w:rsidR="00473161" w:rsidRPr="00AD0EAB">
        <w:rPr>
          <w:rFonts w:asciiTheme="minorHAnsi" w:hAnsiTheme="minorHAnsi" w:cstheme="minorHAnsi"/>
          <w:sz w:val="22"/>
          <w:lang w:val="en-US"/>
        </w:rPr>
        <w:t>.</w:t>
      </w:r>
      <w:r w:rsidR="008202B4" w:rsidRPr="00AD0EAB">
        <w:rPr>
          <w:rFonts w:asciiTheme="minorHAnsi" w:hAnsiTheme="minorHAnsi" w:cstheme="minorHAnsi"/>
          <w:sz w:val="22"/>
          <w:lang w:val="en-US"/>
        </w:rPr>
        <w:t xml:space="preserve"> </w:t>
      </w:r>
      <w:r w:rsidR="00A80D4B" w:rsidRPr="00AD0EAB">
        <w:rPr>
          <w:rFonts w:asciiTheme="minorHAnsi" w:hAnsiTheme="minorHAnsi" w:cstheme="minorHAnsi"/>
          <w:sz w:val="22"/>
          <w:lang w:val="en-US"/>
        </w:rPr>
        <w:t xml:space="preserve">However, </w:t>
      </w:r>
      <w:r w:rsidR="00105FAE" w:rsidRPr="00AD0EAB">
        <w:rPr>
          <w:rFonts w:asciiTheme="minorHAnsi" w:hAnsiTheme="minorHAnsi" w:cstheme="minorHAnsi"/>
          <w:sz w:val="22"/>
          <w:lang w:val="en-US"/>
        </w:rPr>
        <w:t xml:space="preserve">musculoskeletal symptoms are common in primary and secondary care, </w:t>
      </w:r>
      <w:r w:rsidR="00802010" w:rsidRPr="00AD0EAB">
        <w:rPr>
          <w:rFonts w:asciiTheme="minorHAnsi" w:hAnsiTheme="minorHAnsi" w:cstheme="minorHAnsi"/>
          <w:sz w:val="22"/>
          <w:lang w:val="en-US"/>
        </w:rPr>
        <w:t xml:space="preserve">including </w:t>
      </w:r>
      <w:r w:rsidR="0028002C" w:rsidRPr="00AD0EAB">
        <w:rPr>
          <w:rFonts w:asciiTheme="minorHAnsi" w:hAnsiTheme="minorHAnsi" w:cstheme="minorHAnsi"/>
          <w:sz w:val="22"/>
          <w:lang w:val="en-US"/>
        </w:rPr>
        <w:t>in</w:t>
      </w:r>
      <w:r w:rsidR="00105FAE" w:rsidRPr="00AD0EAB">
        <w:rPr>
          <w:rFonts w:asciiTheme="minorHAnsi" w:hAnsiTheme="minorHAnsi" w:cstheme="minorHAnsi"/>
          <w:sz w:val="22"/>
          <w:lang w:val="en-US"/>
        </w:rPr>
        <w:t xml:space="preserve"> patients </w:t>
      </w:r>
      <w:r w:rsidR="0028002C" w:rsidRPr="00AD0EAB">
        <w:rPr>
          <w:rFonts w:asciiTheme="minorHAnsi" w:hAnsiTheme="minorHAnsi" w:cstheme="minorHAnsi"/>
          <w:sz w:val="22"/>
          <w:lang w:val="en-US"/>
        </w:rPr>
        <w:t>who are not at risk of</w:t>
      </w:r>
      <w:r w:rsidR="00105FAE" w:rsidRPr="00AD0EAB">
        <w:rPr>
          <w:rFonts w:asciiTheme="minorHAnsi" w:hAnsiTheme="minorHAnsi" w:cstheme="minorHAnsi"/>
          <w:sz w:val="22"/>
          <w:lang w:val="en-US"/>
        </w:rPr>
        <w:t xml:space="preserve"> develop</w:t>
      </w:r>
      <w:r w:rsidR="0028002C" w:rsidRPr="00AD0EAB">
        <w:rPr>
          <w:rFonts w:asciiTheme="minorHAnsi" w:hAnsiTheme="minorHAnsi" w:cstheme="minorHAnsi"/>
          <w:sz w:val="22"/>
          <w:lang w:val="en-US"/>
        </w:rPr>
        <w:t>ing</w:t>
      </w:r>
      <w:r w:rsidR="00105FAE" w:rsidRPr="00AD0EAB">
        <w:rPr>
          <w:rFonts w:asciiTheme="minorHAnsi" w:hAnsiTheme="minorHAnsi" w:cstheme="minorHAnsi"/>
          <w:sz w:val="22"/>
          <w:lang w:val="en-US"/>
        </w:rPr>
        <w:t xml:space="preserve"> </w:t>
      </w:r>
      <w:r w:rsidR="009531B8" w:rsidRPr="00AD0EAB">
        <w:rPr>
          <w:rFonts w:asciiTheme="minorHAnsi" w:hAnsiTheme="minorHAnsi" w:cstheme="minorHAnsi"/>
          <w:sz w:val="22"/>
          <w:lang w:val="en-US"/>
        </w:rPr>
        <w:t>arthritis</w:t>
      </w:r>
      <w:r w:rsidR="00F91BD9" w:rsidRPr="00AD0EAB">
        <w:rPr>
          <w:rFonts w:asciiTheme="minorHAnsi" w:hAnsiTheme="minorHAnsi" w:cstheme="minorHAnsi"/>
          <w:sz w:val="22"/>
          <w:lang w:val="en-US"/>
        </w:rPr>
        <w:fldChar w:fldCharType="begin">
          <w:fldData xml:space="preserve">PEVuZE5vdGU+PENpdGU+PEF1dGhvcj5IaWRlcjwvQXV0aG9yPjxZZWFyPjIwMTk8L1llYXI+PFJl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</w:fldData>
        </w:fldChar>
      </w:r>
      <w:r w:rsidR="00207F91">
        <w:rPr>
          <w:rFonts w:asciiTheme="minorHAnsi" w:hAnsiTheme="minorHAnsi" w:cstheme="minorHAnsi"/>
          <w:sz w:val="22"/>
          <w:lang w:val="en-US"/>
        </w:rPr>
        <w:instrText xml:space="preserve"> ADDIN EN.CITE </w:instrText>
      </w:r>
      <w:r w:rsidR="00207F91">
        <w:rPr>
          <w:rFonts w:asciiTheme="minorHAnsi" w:hAnsiTheme="minorHAnsi" w:cstheme="minorHAnsi"/>
          <w:sz w:val="22"/>
          <w:lang w:val="en-US"/>
        </w:rPr>
        <w:fldChar w:fldCharType="begin">
          <w:fldData xml:space="preserve">PEVuZE5vdGU+PENpdGU+PEF1dGhvcj5IaWRlcjwvQXV0aG9yPjxZZWFyPjIwMTk8L1llYXI+PFJl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</w:fldData>
        </w:fldChar>
      </w:r>
      <w:r w:rsidR="00207F91">
        <w:rPr>
          <w:rFonts w:asciiTheme="minorHAnsi" w:hAnsiTheme="minorHAnsi" w:cstheme="minorHAnsi"/>
          <w:sz w:val="22"/>
          <w:lang w:val="en-US"/>
        </w:rPr>
        <w:instrText xml:space="preserve"> ADDIN EN.CITE.DATA </w:instrText>
      </w:r>
      <w:r w:rsidR="00207F91">
        <w:rPr>
          <w:rFonts w:asciiTheme="minorHAnsi" w:hAnsiTheme="minorHAnsi" w:cstheme="minorHAnsi"/>
          <w:sz w:val="22"/>
          <w:lang w:val="en-US"/>
        </w:rPr>
      </w:r>
      <w:r w:rsidR="00207F91">
        <w:rPr>
          <w:rFonts w:asciiTheme="minorHAnsi" w:hAnsiTheme="minorHAnsi" w:cstheme="minorHAnsi"/>
          <w:sz w:val="22"/>
          <w:lang w:val="en-US"/>
        </w:rPr>
        <w:fldChar w:fldCharType="end"/>
      </w:r>
      <w:r w:rsidR="00F91BD9" w:rsidRPr="00AD0EAB">
        <w:rPr>
          <w:rFonts w:asciiTheme="minorHAnsi" w:hAnsiTheme="minorHAnsi" w:cstheme="minorHAnsi"/>
          <w:sz w:val="22"/>
          <w:lang w:val="en-US"/>
        </w:rPr>
      </w:r>
      <w:r w:rsidR="00F91BD9" w:rsidRPr="00AD0EAB">
        <w:rPr>
          <w:rFonts w:asciiTheme="minorHAnsi" w:hAnsiTheme="minorHAnsi" w:cstheme="minorHAnsi"/>
          <w:sz w:val="22"/>
          <w:lang w:val="en-US"/>
        </w:rPr>
        <w:fldChar w:fldCharType="separate"/>
      </w:r>
      <w:r w:rsidR="00207F91">
        <w:rPr>
          <w:rFonts w:asciiTheme="minorHAnsi" w:hAnsiTheme="minorHAnsi" w:cstheme="minorHAnsi"/>
          <w:noProof/>
          <w:sz w:val="22"/>
          <w:lang w:val="en-US"/>
        </w:rPr>
        <w:t>(10)</w:t>
      </w:r>
      <w:r w:rsidR="00F91BD9" w:rsidRPr="00AD0EAB">
        <w:rPr>
          <w:rFonts w:asciiTheme="minorHAnsi" w:hAnsiTheme="minorHAnsi" w:cstheme="minorHAnsi"/>
          <w:sz w:val="22"/>
          <w:lang w:val="en-US"/>
        </w:rPr>
        <w:fldChar w:fldCharType="end"/>
      </w:r>
      <w:r w:rsidR="00105FAE" w:rsidRPr="00AD0EAB">
        <w:rPr>
          <w:rFonts w:asciiTheme="minorHAnsi" w:hAnsiTheme="minorHAnsi" w:cstheme="minorHAnsi"/>
          <w:sz w:val="22"/>
          <w:lang w:val="en-US"/>
        </w:rPr>
        <w:t>. Therefore, there is a need to better define symptom characteristic</w:t>
      </w:r>
      <w:r w:rsidR="001C7230" w:rsidRPr="00AD0EAB">
        <w:rPr>
          <w:rFonts w:asciiTheme="minorHAnsi" w:hAnsiTheme="minorHAnsi" w:cstheme="minorHAnsi"/>
          <w:sz w:val="22"/>
          <w:lang w:val="en-US"/>
        </w:rPr>
        <w:t>s</w:t>
      </w:r>
      <w:r w:rsidR="00105FAE" w:rsidRPr="00AD0EAB">
        <w:rPr>
          <w:rFonts w:asciiTheme="minorHAnsi" w:hAnsiTheme="minorHAnsi" w:cstheme="minorHAnsi"/>
          <w:sz w:val="22"/>
          <w:lang w:val="en-US"/>
        </w:rPr>
        <w:t xml:space="preserve"> </w:t>
      </w:r>
      <w:r w:rsidR="002E46ED" w:rsidRPr="00AD0EAB">
        <w:rPr>
          <w:rFonts w:asciiTheme="minorHAnsi" w:hAnsiTheme="minorHAnsi" w:cstheme="minorHAnsi"/>
          <w:sz w:val="22"/>
          <w:lang w:val="en-US"/>
        </w:rPr>
        <w:t xml:space="preserve">associated with </w:t>
      </w:r>
      <w:r w:rsidR="00163B60" w:rsidRPr="00AD0EAB">
        <w:rPr>
          <w:rFonts w:asciiTheme="minorHAnsi" w:hAnsiTheme="minorHAnsi" w:cstheme="minorHAnsi"/>
          <w:sz w:val="22"/>
          <w:lang w:val="en-US"/>
        </w:rPr>
        <w:t xml:space="preserve">arthritis </w:t>
      </w:r>
      <w:r w:rsidR="002E46ED" w:rsidRPr="00AD0EAB">
        <w:rPr>
          <w:rFonts w:asciiTheme="minorHAnsi" w:hAnsiTheme="minorHAnsi" w:cstheme="minorHAnsi"/>
          <w:sz w:val="22"/>
          <w:lang w:val="en-US"/>
        </w:rPr>
        <w:t>development</w:t>
      </w:r>
      <w:r w:rsidR="00817777" w:rsidRPr="00AD0EAB">
        <w:rPr>
          <w:rFonts w:asciiTheme="minorHAnsi" w:hAnsiTheme="minorHAnsi" w:cstheme="minorHAnsi"/>
          <w:sz w:val="22"/>
          <w:lang w:val="en-US"/>
        </w:rPr>
        <w:t xml:space="preserve">. </w:t>
      </w:r>
      <w:r w:rsidR="00CB7033" w:rsidRPr="00AD0EAB">
        <w:rPr>
          <w:rFonts w:asciiTheme="minorHAnsi" w:hAnsiTheme="minorHAnsi" w:cstheme="minorHAnsi"/>
          <w:sz w:val="22"/>
          <w:lang w:val="en-US"/>
        </w:rPr>
        <w:t>I</w:t>
      </w:r>
      <w:r w:rsidR="00A80D4B" w:rsidRPr="00AD0EAB">
        <w:rPr>
          <w:rFonts w:asciiTheme="minorHAnsi" w:hAnsiTheme="minorHAnsi" w:cstheme="minorHAnsi"/>
          <w:sz w:val="22"/>
          <w:lang w:val="en-US"/>
        </w:rPr>
        <w:t xml:space="preserve">nformation on </w:t>
      </w:r>
      <w:r w:rsidR="006665E2" w:rsidRPr="00AD0EAB">
        <w:rPr>
          <w:rFonts w:asciiTheme="minorHAnsi" w:hAnsiTheme="minorHAnsi" w:cstheme="minorHAnsi"/>
          <w:sz w:val="22"/>
          <w:lang w:val="en-US"/>
        </w:rPr>
        <w:t>the prevalence</w:t>
      </w:r>
      <w:r w:rsidR="00DA7EFA" w:rsidRPr="00AD0EAB">
        <w:rPr>
          <w:rFonts w:asciiTheme="minorHAnsi" w:hAnsiTheme="minorHAnsi" w:cstheme="minorHAnsi"/>
          <w:sz w:val="22"/>
          <w:lang w:val="en-US"/>
        </w:rPr>
        <w:t>, course and predictive ability</w:t>
      </w:r>
      <w:r w:rsidR="006665E2" w:rsidRPr="00AD0EAB">
        <w:rPr>
          <w:rFonts w:asciiTheme="minorHAnsi" w:hAnsiTheme="minorHAnsi" w:cstheme="minorHAnsi"/>
          <w:sz w:val="22"/>
          <w:lang w:val="en-US"/>
        </w:rPr>
        <w:t xml:space="preserve"> of specific symptoms and symptom complexes is largely lacking</w:t>
      </w:r>
      <w:r w:rsidR="00335835" w:rsidRPr="00AD0EAB">
        <w:rPr>
          <w:rFonts w:asciiTheme="minorHAnsi" w:hAnsiTheme="minorHAnsi" w:cstheme="minorHAnsi"/>
          <w:sz w:val="22"/>
          <w:lang w:val="en-US"/>
        </w:rPr>
        <w:fldChar w:fldCharType="begin">
          <w:fldData xml:space="preserve">PEVuZE5vdGU+PENpdGU+PEF1dGhvcj5HZXJsYWc8L0F1dGhvcj48WWVhcj4yMDEyPC9ZZWFyPjxS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PEVuZE5vdGU+PENpdGU+PEF1dGhvcj5HZXJsYWc8L0F1dGhvcj48WWVhcj4yMDEyPC9ZZWFyPjxS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335835" w:rsidRPr="00AD0EAB">
        <w:rPr>
          <w:rFonts w:asciiTheme="minorHAnsi" w:hAnsiTheme="minorHAnsi" w:cstheme="minorHAnsi"/>
          <w:sz w:val="22"/>
          <w:lang w:val="en-US"/>
        </w:rPr>
      </w:r>
      <w:r w:rsidR="00335835"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(1, 9, 11)</w:t>
      </w:r>
      <w:r w:rsidR="00335835" w:rsidRPr="00AD0EAB">
        <w:rPr>
          <w:rFonts w:asciiTheme="minorHAnsi" w:hAnsiTheme="minorHAnsi" w:cstheme="minorHAnsi"/>
          <w:sz w:val="22"/>
          <w:lang w:val="en-US"/>
        </w:rPr>
        <w:fldChar w:fldCharType="end"/>
      </w:r>
      <w:r w:rsidR="00CB7033" w:rsidRPr="00AD0EAB">
        <w:rPr>
          <w:rFonts w:asciiTheme="minorHAnsi" w:hAnsiTheme="minorHAnsi" w:cstheme="minorHAnsi"/>
          <w:sz w:val="22"/>
          <w:lang w:val="en-US"/>
        </w:rPr>
        <w:t>; for this reason,</w:t>
      </w:r>
      <w:bookmarkStart w:id="0" w:name="_Hlk61614492"/>
      <w:r w:rsidR="00774C41" w:rsidRPr="00AD0EAB">
        <w:rPr>
          <w:rFonts w:asciiTheme="minorHAnsi" w:hAnsiTheme="minorHAnsi" w:cstheme="minorHAnsi"/>
          <w:sz w:val="22"/>
          <w:lang w:val="en-US"/>
        </w:rPr>
        <w:t xml:space="preserve"> </w:t>
      </w:r>
      <w:r w:rsidR="006665E2" w:rsidRPr="00AD0EAB">
        <w:rPr>
          <w:rFonts w:asciiTheme="minorHAnsi" w:hAnsiTheme="minorHAnsi" w:cstheme="minorHAnsi"/>
          <w:sz w:val="22"/>
          <w:lang w:val="en-US"/>
        </w:rPr>
        <w:t>the ‘Symptoms in Persons At Risk of Rheumatoid Arthritis’ (SPARRA) questionnaire was developed</w:t>
      </w:r>
      <w:r w:rsidR="00F429DC" w:rsidRPr="00AD0EAB">
        <w:rPr>
          <w:rFonts w:asciiTheme="minorHAnsi" w:hAnsiTheme="minorHAnsi" w:cstheme="minorHAnsi"/>
          <w:sz w:val="22"/>
          <w:lang w:val="en-US"/>
        </w:rPr>
        <w:t xml:space="preserve"> to quantify symptoms in the at-risk phase</w:t>
      </w:r>
      <w:r w:rsidR="00DD7673" w:rsidRPr="00AD0EAB">
        <w:rPr>
          <w:rFonts w:asciiTheme="minorHAnsi" w:hAnsiTheme="minorHAnsi" w:cstheme="minorHAnsi"/>
          <w:sz w:val="22"/>
          <w:lang w:val="en-US"/>
        </w:rPr>
        <w:t>.</w:t>
      </w:r>
      <w:bookmarkEnd w:id="0"/>
      <w:r w:rsidR="00DD7673" w:rsidRPr="00AD0EAB">
        <w:rPr>
          <w:rFonts w:asciiTheme="minorHAnsi" w:hAnsiTheme="minorHAnsi" w:cstheme="minorHAnsi"/>
          <w:sz w:val="22"/>
          <w:lang w:val="en-US"/>
        </w:rPr>
        <w:t xml:space="preserve"> </w:t>
      </w:r>
      <w:r w:rsidR="005729D0" w:rsidRPr="00AD0EAB">
        <w:rPr>
          <w:rFonts w:asciiTheme="minorHAnsi" w:hAnsiTheme="minorHAnsi" w:cstheme="minorHAnsi"/>
          <w:sz w:val="22"/>
          <w:lang w:val="en-US"/>
        </w:rPr>
        <w:t>Th</w:t>
      </w:r>
      <w:r w:rsidR="00802010" w:rsidRPr="00AD0EAB">
        <w:rPr>
          <w:rFonts w:asciiTheme="minorHAnsi" w:hAnsiTheme="minorHAnsi" w:cstheme="minorHAnsi"/>
          <w:sz w:val="22"/>
          <w:lang w:val="en-US"/>
        </w:rPr>
        <w:t>is</w:t>
      </w:r>
      <w:r w:rsidR="005729D0" w:rsidRPr="00AD0EAB">
        <w:rPr>
          <w:rFonts w:asciiTheme="minorHAnsi" w:hAnsiTheme="minorHAnsi" w:cstheme="minorHAnsi"/>
          <w:sz w:val="22"/>
          <w:lang w:val="en-US"/>
        </w:rPr>
        <w:t xml:space="preserve"> ques</w:t>
      </w:r>
      <w:r w:rsidR="00DD7673" w:rsidRPr="00AD0EAB">
        <w:rPr>
          <w:rFonts w:asciiTheme="minorHAnsi" w:hAnsiTheme="minorHAnsi" w:cstheme="minorHAnsi"/>
          <w:sz w:val="22"/>
          <w:lang w:val="en-US"/>
        </w:rPr>
        <w:t>t</w:t>
      </w:r>
      <w:r w:rsidR="005729D0" w:rsidRPr="00AD0EAB">
        <w:rPr>
          <w:rFonts w:asciiTheme="minorHAnsi" w:hAnsiTheme="minorHAnsi" w:cstheme="minorHAnsi"/>
          <w:sz w:val="22"/>
          <w:lang w:val="en-US"/>
        </w:rPr>
        <w:t>ionnaire</w:t>
      </w:r>
      <w:r w:rsidR="00DD7673" w:rsidRPr="00AD0EAB">
        <w:rPr>
          <w:rFonts w:asciiTheme="minorHAnsi" w:hAnsiTheme="minorHAnsi" w:cstheme="minorHAnsi"/>
          <w:sz w:val="22"/>
          <w:lang w:val="en-US"/>
        </w:rPr>
        <w:t xml:space="preserve"> was </w:t>
      </w:r>
      <w:r w:rsidR="00BC633E" w:rsidRPr="00AD0EAB">
        <w:rPr>
          <w:rFonts w:asciiTheme="minorHAnsi" w:hAnsiTheme="minorHAnsi" w:cstheme="minorHAnsi"/>
          <w:sz w:val="22"/>
          <w:lang w:val="en-US"/>
        </w:rPr>
        <w:t>based on</w:t>
      </w:r>
      <w:r w:rsidR="005F4341" w:rsidRPr="00AD0EAB">
        <w:rPr>
          <w:rFonts w:asciiTheme="minorHAnsi" w:hAnsiTheme="minorHAnsi" w:cstheme="minorHAnsi"/>
          <w:sz w:val="22"/>
          <w:lang w:val="en-US"/>
        </w:rPr>
        <w:t xml:space="preserve"> qualitative research </w:t>
      </w:r>
      <w:bookmarkStart w:id="1" w:name="_Hlk61614631"/>
      <w:r w:rsidR="005F4341" w:rsidRPr="00AD0EAB">
        <w:rPr>
          <w:rFonts w:asciiTheme="minorHAnsi" w:hAnsiTheme="minorHAnsi" w:cstheme="minorHAnsi"/>
          <w:sz w:val="22"/>
          <w:lang w:val="en-US"/>
        </w:rPr>
        <w:t>exploring symptoms in seropositive arthralgia patients and newly diagnosed RA patients</w:t>
      </w:r>
      <w:r w:rsidR="00BC633E" w:rsidRPr="00AD0EAB">
        <w:rPr>
          <w:rFonts w:asciiTheme="minorHAnsi" w:hAnsiTheme="minorHAnsi" w:cstheme="minorHAnsi"/>
          <w:sz w:val="22"/>
          <w:lang w:val="en-US"/>
        </w:rPr>
        <w:t>,</w:t>
      </w:r>
      <w:r w:rsidR="005F4341" w:rsidRPr="00AD0EAB">
        <w:rPr>
          <w:rFonts w:asciiTheme="minorHAnsi" w:hAnsiTheme="minorHAnsi" w:cstheme="minorHAnsi"/>
          <w:sz w:val="22"/>
          <w:lang w:val="en-US"/>
        </w:rPr>
        <w:t xml:space="preserve"> together with a review of relevant literature</w:t>
      </w:r>
      <w:bookmarkEnd w:id="1"/>
      <w:r w:rsidR="00DD7673" w:rsidRPr="00AD0EAB">
        <w:rPr>
          <w:rFonts w:asciiTheme="minorHAnsi" w:hAnsiTheme="minorHAnsi" w:cstheme="minorHAnsi"/>
          <w:sz w:val="22"/>
          <w:lang w:val="en-US"/>
        </w:rPr>
        <w:t>, and has previously been validated</w:t>
      </w:r>
      <w:r w:rsidR="006665E2" w:rsidRPr="00AD0EAB">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6665E2" w:rsidRPr="00AD0EAB">
        <w:rPr>
          <w:rFonts w:asciiTheme="minorHAnsi" w:hAnsiTheme="minorHAnsi" w:cstheme="minorHAnsi"/>
          <w:sz w:val="22"/>
          <w:lang w:val="en-US"/>
        </w:rPr>
      </w:r>
      <w:r w:rsidR="006665E2"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(12)</w:t>
      </w:r>
      <w:r w:rsidR="006665E2" w:rsidRPr="00AD0EAB">
        <w:rPr>
          <w:rFonts w:asciiTheme="minorHAnsi" w:hAnsiTheme="minorHAnsi" w:cstheme="minorHAnsi"/>
          <w:sz w:val="22"/>
          <w:lang w:val="en-US"/>
        </w:rPr>
        <w:fldChar w:fldCharType="end"/>
      </w:r>
      <w:r w:rsidR="005F4341" w:rsidRPr="00AD0EAB">
        <w:rPr>
          <w:rFonts w:asciiTheme="minorHAnsi" w:hAnsiTheme="minorHAnsi" w:cstheme="minorHAnsi"/>
          <w:sz w:val="22"/>
          <w:lang w:val="en-US"/>
        </w:rPr>
        <w:t xml:space="preserve">. </w:t>
      </w:r>
    </w:p>
    <w:p w14:paraId="01ED21E5" w14:textId="77777777" w:rsidR="00312966" w:rsidRPr="00AD0EAB" w:rsidRDefault="00312966" w:rsidP="00AB29DD">
      <w:pPr>
        <w:pStyle w:val="Geenafstand"/>
        <w:spacing w:line="480" w:lineRule="auto"/>
        <w:jc w:val="both"/>
        <w:rPr>
          <w:rFonts w:asciiTheme="minorHAnsi" w:hAnsiTheme="minorHAnsi" w:cstheme="minorHAnsi"/>
          <w:sz w:val="22"/>
          <w:lang w:val="en-US"/>
        </w:rPr>
      </w:pPr>
    </w:p>
    <w:p w14:paraId="259CE24E" w14:textId="3A493DDC" w:rsidR="000B4E71" w:rsidRPr="00AD0EAB" w:rsidRDefault="00723306"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S</w:t>
      </w:r>
      <w:r w:rsidR="00817777" w:rsidRPr="00AD0EAB">
        <w:rPr>
          <w:rFonts w:asciiTheme="minorHAnsi" w:hAnsiTheme="minorHAnsi" w:cstheme="minorHAnsi"/>
          <w:sz w:val="22"/>
          <w:lang w:val="en-US"/>
        </w:rPr>
        <w:t>tudies</w:t>
      </w:r>
      <w:r w:rsidR="001C7230" w:rsidRPr="00AD0EAB">
        <w:rPr>
          <w:rFonts w:asciiTheme="minorHAnsi" w:hAnsiTheme="minorHAnsi" w:cstheme="minorHAnsi"/>
          <w:sz w:val="22"/>
          <w:lang w:val="en-US"/>
        </w:rPr>
        <w:t xml:space="preserve"> predicting </w:t>
      </w:r>
      <w:r w:rsidR="00163B60" w:rsidRPr="00AD0EAB">
        <w:rPr>
          <w:rFonts w:asciiTheme="minorHAnsi" w:hAnsiTheme="minorHAnsi" w:cstheme="minorHAnsi"/>
          <w:sz w:val="22"/>
          <w:lang w:val="en-US"/>
        </w:rPr>
        <w:t xml:space="preserve">arthritis </w:t>
      </w:r>
      <w:r w:rsidR="001C7230" w:rsidRPr="00AD0EAB">
        <w:rPr>
          <w:rFonts w:asciiTheme="minorHAnsi" w:hAnsiTheme="minorHAnsi" w:cstheme="minorHAnsi"/>
          <w:sz w:val="22"/>
          <w:lang w:val="en-US"/>
        </w:rPr>
        <w:t>development</w:t>
      </w:r>
      <w:r w:rsidR="00817777" w:rsidRPr="00AD0EAB">
        <w:rPr>
          <w:rFonts w:asciiTheme="minorHAnsi" w:hAnsiTheme="minorHAnsi" w:cstheme="minorHAnsi"/>
          <w:sz w:val="22"/>
          <w:lang w:val="en-US"/>
        </w:rPr>
        <w:t xml:space="preserve"> </w:t>
      </w:r>
      <w:r w:rsidR="00F2522A" w:rsidRPr="00AD0EAB">
        <w:rPr>
          <w:rFonts w:asciiTheme="minorHAnsi" w:hAnsiTheme="minorHAnsi" w:cstheme="minorHAnsi"/>
          <w:sz w:val="22"/>
          <w:lang w:val="en-US"/>
        </w:rPr>
        <w:t>mostly rel</w:t>
      </w:r>
      <w:r w:rsidR="00817777" w:rsidRPr="00AD0EAB">
        <w:rPr>
          <w:rFonts w:asciiTheme="minorHAnsi" w:hAnsiTheme="minorHAnsi" w:cstheme="minorHAnsi"/>
          <w:sz w:val="22"/>
          <w:lang w:val="en-US"/>
        </w:rPr>
        <w:t>y</w:t>
      </w:r>
      <w:r w:rsidR="00F2522A" w:rsidRPr="00AD0EAB">
        <w:rPr>
          <w:rFonts w:asciiTheme="minorHAnsi" w:hAnsiTheme="minorHAnsi" w:cstheme="minorHAnsi"/>
          <w:sz w:val="22"/>
          <w:lang w:val="en-US"/>
        </w:rPr>
        <w:t xml:space="preserve"> on biomarkers such as genetic</w:t>
      </w:r>
      <w:r w:rsidR="00F429DC" w:rsidRPr="00AD0EAB">
        <w:rPr>
          <w:rFonts w:asciiTheme="minorHAnsi" w:hAnsiTheme="minorHAnsi" w:cstheme="minorHAnsi"/>
          <w:sz w:val="22"/>
          <w:lang w:val="en-US"/>
        </w:rPr>
        <w:t xml:space="preserve"> markers</w:t>
      </w:r>
      <w:r w:rsidR="00F2522A" w:rsidRPr="00AD0EAB">
        <w:rPr>
          <w:rFonts w:asciiTheme="minorHAnsi" w:hAnsiTheme="minorHAnsi" w:cstheme="minorHAnsi"/>
          <w:sz w:val="22"/>
          <w:lang w:val="en-US"/>
        </w:rPr>
        <w:t>, autoantibodies and imaging abnormalities, with symptoms being only a minor component</w:t>
      </w:r>
      <w:r w:rsidR="00F2522A" w:rsidRPr="00AD0EAB">
        <w:rPr>
          <w:rFonts w:asciiTheme="minorHAnsi" w:hAnsiTheme="minorHAnsi" w:cstheme="minorHAnsi"/>
          <w:sz w:val="22"/>
          <w:lang w:val="en-US"/>
        </w:rPr>
        <w:fldChar w:fldCharType="begin">
          <w:fldData xml:space="preserve">PEVuZE5vdGU+PENpdGU+PEF1dGhvcj5kZSBIYWlyPC9BdXRob3I+PFllYXI+MjAxMzwvWWVhcj48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PEVuZE5vdGU+PENpdGU+PEF1dGhvcj5kZSBIYWlyPC9BdXRob3I+PFllYXI+MjAxMzwvWWVhcj48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F2522A" w:rsidRPr="00AD0EAB">
        <w:rPr>
          <w:rFonts w:asciiTheme="minorHAnsi" w:hAnsiTheme="minorHAnsi" w:cstheme="minorHAnsi"/>
          <w:sz w:val="22"/>
          <w:lang w:val="en-US"/>
        </w:rPr>
      </w:r>
      <w:r w:rsidR="00F2522A"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(13-16)</w:t>
      </w:r>
      <w:r w:rsidR="00F2522A" w:rsidRPr="00AD0EAB">
        <w:rPr>
          <w:rFonts w:asciiTheme="minorHAnsi" w:hAnsiTheme="minorHAnsi" w:cstheme="minorHAnsi"/>
          <w:sz w:val="22"/>
          <w:lang w:val="en-US"/>
        </w:rPr>
        <w:fldChar w:fldCharType="end"/>
      </w:r>
      <w:r w:rsidR="00F2522A" w:rsidRPr="00AD0EAB">
        <w:rPr>
          <w:rFonts w:asciiTheme="minorHAnsi" w:hAnsiTheme="minorHAnsi" w:cstheme="minorHAnsi"/>
          <w:sz w:val="22"/>
          <w:lang w:val="en-US"/>
        </w:rPr>
        <w:t>.</w:t>
      </w:r>
      <w:r w:rsidR="00BE6606">
        <w:rPr>
          <w:rFonts w:asciiTheme="minorHAnsi" w:hAnsiTheme="minorHAnsi" w:cstheme="minorHAnsi"/>
          <w:sz w:val="22"/>
          <w:lang w:val="en-US"/>
        </w:rPr>
        <w:t xml:space="preserve"> </w:t>
      </w:r>
      <w:r w:rsidR="00413F5A">
        <w:rPr>
          <w:rFonts w:asciiTheme="minorHAnsi" w:hAnsiTheme="minorHAnsi" w:cstheme="minorHAnsi"/>
          <w:sz w:val="22"/>
          <w:lang w:val="en-US"/>
        </w:rPr>
        <w:t xml:space="preserve">Symptoms in at-risk individuals have typically been collected by using simple questionnaires developed for RA patients. </w:t>
      </w:r>
      <w:r w:rsidRPr="00AD0EAB">
        <w:rPr>
          <w:rFonts w:asciiTheme="minorHAnsi" w:hAnsiTheme="minorHAnsi" w:cstheme="minorHAnsi"/>
          <w:sz w:val="22"/>
          <w:lang w:val="en-US"/>
        </w:rPr>
        <w:t xml:space="preserve">In the present study, the ability of the </w:t>
      </w:r>
      <w:r w:rsidR="00BE6606">
        <w:rPr>
          <w:rFonts w:asciiTheme="minorHAnsi" w:hAnsiTheme="minorHAnsi" w:cstheme="minorHAnsi"/>
          <w:sz w:val="22"/>
          <w:lang w:val="en-US"/>
        </w:rPr>
        <w:t xml:space="preserve">extensive </w:t>
      </w:r>
      <w:r w:rsidRPr="00AD0EAB">
        <w:rPr>
          <w:rFonts w:asciiTheme="minorHAnsi" w:hAnsiTheme="minorHAnsi" w:cstheme="minorHAnsi"/>
          <w:sz w:val="22"/>
          <w:lang w:val="en-US"/>
        </w:rPr>
        <w:t xml:space="preserve">SPARRA questionnaire to predict future arthritis development was assessed. </w:t>
      </w:r>
      <w:r w:rsidR="00753A71" w:rsidRPr="00AD0EAB">
        <w:rPr>
          <w:rFonts w:asciiTheme="minorHAnsi" w:hAnsiTheme="minorHAnsi" w:cstheme="minorHAnsi"/>
          <w:sz w:val="22"/>
          <w:lang w:val="en-US"/>
        </w:rPr>
        <w:t xml:space="preserve">Individuals with seropositive or seronegative arthralgia have a different risk of RA and may also differ in their symptoms as related to arthritis development. </w:t>
      </w:r>
      <w:r w:rsidR="009E3DF0" w:rsidRPr="00AD0EAB">
        <w:rPr>
          <w:rFonts w:asciiTheme="minorHAnsi" w:hAnsiTheme="minorHAnsi" w:cstheme="minorHAnsi"/>
          <w:sz w:val="22"/>
          <w:lang w:val="en-US"/>
        </w:rPr>
        <w:t xml:space="preserve">Clinicians </w:t>
      </w:r>
      <w:r w:rsidR="0000735F" w:rsidRPr="00AD0EAB">
        <w:rPr>
          <w:rFonts w:asciiTheme="minorHAnsi" w:hAnsiTheme="minorHAnsi" w:cstheme="minorHAnsi"/>
          <w:sz w:val="22"/>
          <w:lang w:val="en-US"/>
        </w:rPr>
        <w:t>use</w:t>
      </w:r>
      <w:r w:rsidR="00817777" w:rsidRPr="00AD0EAB">
        <w:rPr>
          <w:rFonts w:asciiTheme="minorHAnsi" w:hAnsiTheme="minorHAnsi" w:cstheme="minorHAnsi"/>
          <w:sz w:val="22"/>
          <w:lang w:val="en-US"/>
        </w:rPr>
        <w:t xml:space="preserve"> the</w:t>
      </w:r>
      <w:r w:rsidR="009E3DF0" w:rsidRPr="00AD0EAB">
        <w:rPr>
          <w:rFonts w:asciiTheme="minorHAnsi" w:hAnsiTheme="minorHAnsi" w:cstheme="minorHAnsi"/>
          <w:sz w:val="22"/>
          <w:lang w:val="en-US"/>
        </w:rPr>
        <w:t xml:space="preserve"> </w:t>
      </w:r>
      <w:r w:rsidR="0068683D" w:rsidRPr="00AD0EAB">
        <w:rPr>
          <w:rFonts w:asciiTheme="minorHAnsi" w:hAnsiTheme="minorHAnsi" w:cstheme="minorHAnsi"/>
          <w:sz w:val="22"/>
          <w:lang w:val="en-US"/>
        </w:rPr>
        <w:t xml:space="preserve">symptom </w:t>
      </w:r>
      <w:r w:rsidR="00D4628D" w:rsidRPr="00AD0EAB">
        <w:rPr>
          <w:rFonts w:asciiTheme="minorHAnsi" w:hAnsiTheme="minorHAnsi" w:cstheme="minorHAnsi"/>
          <w:sz w:val="22"/>
          <w:lang w:val="en-US"/>
        </w:rPr>
        <w:t>history</w:t>
      </w:r>
      <w:r w:rsidR="009E3DF0" w:rsidRPr="00AD0EAB">
        <w:rPr>
          <w:rFonts w:asciiTheme="minorHAnsi" w:hAnsiTheme="minorHAnsi" w:cstheme="minorHAnsi"/>
          <w:sz w:val="22"/>
          <w:lang w:val="en-US"/>
        </w:rPr>
        <w:t xml:space="preserve"> to </w:t>
      </w:r>
      <w:r w:rsidR="0089780D" w:rsidRPr="00AD0EAB">
        <w:rPr>
          <w:rFonts w:asciiTheme="minorHAnsi" w:hAnsiTheme="minorHAnsi" w:cstheme="minorHAnsi"/>
          <w:sz w:val="22"/>
          <w:lang w:val="en-US"/>
        </w:rPr>
        <w:t>differentiate</w:t>
      </w:r>
      <w:r w:rsidR="009E3DF0" w:rsidRPr="00AD0EAB">
        <w:rPr>
          <w:rFonts w:asciiTheme="minorHAnsi" w:hAnsiTheme="minorHAnsi" w:cstheme="minorHAnsi"/>
          <w:sz w:val="22"/>
          <w:lang w:val="en-US"/>
        </w:rPr>
        <w:t xml:space="preserve"> those at risk of </w:t>
      </w:r>
      <w:r w:rsidR="00163B60" w:rsidRPr="00AD0EAB">
        <w:rPr>
          <w:rFonts w:asciiTheme="minorHAnsi" w:hAnsiTheme="minorHAnsi" w:cstheme="minorHAnsi"/>
          <w:sz w:val="22"/>
          <w:lang w:val="en-US"/>
        </w:rPr>
        <w:t>arthritis</w:t>
      </w:r>
      <w:r w:rsidR="0089780D" w:rsidRPr="00AD0EAB">
        <w:rPr>
          <w:rFonts w:asciiTheme="minorHAnsi" w:hAnsiTheme="minorHAnsi" w:cstheme="minorHAnsi"/>
          <w:sz w:val="22"/>
          <w:lang w:val="en-US"/>
        </w:rPr>
        <w:t xml:space="preserve"> from </w:t>
      </w:r>
      <w:r w:rsidR="0075151A" w:rsidRPr="00AD0EAB">
        <w:rPr>
          <w:rFonts w:asciiTheme="minorHAnsi" w:hAnsiTheme="minorHAnsi" w:cstheme="minorHAnsi"/>
          <w:sz w:val="22"/>
          <w:lang w:val="en-US"/>
        </w:rPr>
        <w:t>other patients with non-specifi</w:t>
      </w:r>
      <w:r w:rsidR="0089780D" w:rsidRPr="00AD0EAB">
        <w:rPr>
          <w:rFonts w:asciiTheme="minorHAnsi" w:hAnsiTheme="minorHAnsi" w:cstheme="minorHAnsi"/>
          <w:sz w:val="22"/>
          <w:lang w:val="en-US"/>
        </w:rPr>
        <w:t>c joint symptoms</w:t>
      </w:r>
      <w:r w:rsidR="0089022F" w:rsidRPr="00AD0EAB">
        <w:rPr>
          <w:rFonts w:asciiTheme="minorHAnsi" w:hAnsiTheme="minorHAnsi" w:cstheme="minorHAnsi"/>
          <w:sz w:val="22"/>
          <w:lang w:val="en-US"/>
        </w:rPr>
        <w:fldChar w:fldCharType="begin"/>
      </w:r>
      <w:r w:rsidR="004407FC">
        <w:rPr>
          <w:rFonts w:asciiTheme="minorHAnsi" w:hAnsiTheme="minorHAnsi" w:cstheme="minorHAnsi"/>
          <w:sz w:val="22"/>
          <w:lang w:val="en-US"/>
        </w:rPr>
        <w:instrText xml:space="preserve"> ADDIN EN.CITE &lt;EndNote&gt;&lt;Cite&gt;&lt;Author&gt;van Steenbergen&lt;/Author&gt;&lt;Year&gt;2016&lt;/Year&gt;&lt;RecNum&gt;209&lt;/RecNum&gt;&lt;DisplayText&gt;(17)&lt;/DisplayText&gt;&lt;record&gt;&lt;rec-number&gt;209&lt;/rec-number&gt;&lt;foreign-keys&gt;&lt;key app="EN" db-id="t92wva95v2rdzkefatoxdtfy9x5wzw5pzwrz" timestamp="1561456882"&gt;209&lt;/key&gt;&lt;/foreign-keys&gt;&lt;ref-type name="Journal Article"&gt;17&lt;/ref-type&gt;&lt;contributors&gt;&lt;authors&gt;&lt;author&gt;van Steenbergen, H. W.&lt;/author&gt;&lt;author&gt;van der Helm-van Mil, A. H.&lt;/author&gt;&lt;/authors&gt;&lt;/contributors&gt;&lt;auth-address&gt;Department of Rheumatology, Leiden University Medical Centre, Leiden, the Netherlands.&amp;#xD;Department of Rheumatology, Leiden University Medical Centre, Leiden, the Netherlands avdhelm@lumc.nl.&lt;/auth-address&gt;&lt;titles&gt;&lt;title&gt;Clinical expertise and its accuracy in differentiating arthralgia patients at risk for rheumatoid arthritis from other patients presenting with joint symptoms&lt;/title&gt;&lt;secondary-title&gt;Rheumatology (Oxford)&lt;/secondary-title&gt;&lt;/titles&gt;&lt;periodical&gt;&lt;full-title&gt;Rheumatology (Oxford)&lt;/full-title&gt;&lt;/periodical&gt;&lt;pages&gt;1140-1&lt;/pages&gt;&lt;volume&gt;55&lt;/volume&gt;&lt;number&gt;6&lt;/number&gt;&lt;edition&gt;2016/01/09&lt;/edition&gt;&lt;keywords&gt;&lt;keyword&gt;Arthralgia/*diagnosis&lt;/keyword&gt;&lt;keyword&gt;Arthritis, Rheumatoid/*diagnosis&lt;/keyword&gt;&lt;keyword&gt;Autoantibodies/blood&lt;/keyword&gt;&lt;keyword&gt;Biomarkers/blood&lt;/keyword&gt;&lt;keyword&gt;Clinical Competence&lt;/keyword&gt;&lt;keyword&gt;Diagnosis, Differential&lt;/keyword&gt;&lt;keyword&gt;Disease Progression&lt;/keyword&gt;&lt;keyword&gt;Early Diagnosis&lt;/keyword&gt;&lt;keyword&gt;Follow-Up Studies&lt;/keyword&gt;&lt;keyword&gt;Humans&lt;/keyword&gt;&lt;keyword&gt;Prodromal Symptoms&lt;/keyword&gt;&lt;/keywords&gt;&lt;dates&gt;&lt;year&gt;2016&lt;/year&gt;&lt;pub-dates&gt;&lt;date&gt;Jun&lt;/date&gt;&lt;/pub-dates&gt;&lt;/dates&gt;&lt;isbn&gt;1462-0332 (Electronic)&amp;#xD;1462-0324 (Linking)&lt;/isbn&gt;&lt;accession-num&gt;26742783&lt;/accession-num&gt;&lt;urls&gt;&lt;related-urls&gt;&lt;url&gt;https://www.ncbi.nlm.nih.gov/pubmed/26742783&lt;/url&gt;&lt;/related-urls&gt;&lt;/urls&gt;&lt;electronic-resource-num&gt;10.1093/rheumatology/kev431&lt;/electronic-resource-num&gt;&lt;/record&gt;&lt;/Cite&gt;&lt;/EndNote&gt;</w:instrText>
      </w:r>
      <w:r w:rsidR="0089022F"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(17)</w:t>
      </w:r>
      <w:r w:rsidR="0089022F" w:rsidRPr="00AD0EAB">
        <w:rPr>
          <w:rFonts w:asciiTheme="minorHAnsi" w:hAnsiTheme="minorHAnsi" w:cstheme="minorHAnsi"/>
          <w:sz w:val="22"/>
          <w:lang w:val="en-US"/>
        </w:rPr>
        <w:fldChar w:fldCharType="end"/>
      </w:r>
      <w:r w:rsidR="007342E4" w:rsidRPr="00AD0EAB">
        <w:rPr>
          <w:rFonts w:asciiTheme="minorHAnsi" w:hAnsiTheme="minorHAnsi" w:cstheme="minorHAnsi"/>
          <w:sz w:val="22"/>
          <w:lang w:val="en-US"/>
        </w:rPr>
        <w:t>.</w:t>
      </w:r>
      <w:r w:rsidR="006D0CFE" w:rsidRPr="00AD0EAB">
        <w:rPr>
          <w:rFonts w:asciiTheme="minorHAnsi" w:hAnsiTheme="minorHAnsi" w:cstheme="minorHAnsi"/>
          <w:sz w:val="22"/>
          <w:lang w:val="en-US"/>
        </w:rPr>
        <w:t xml:space="preserve"> </w:t>
      </w:r>
      <w:r w:rsidR="001C7230" w:rsidRPr="00AD0EAB">
        <w:rPr>
          <w:rFonts w:asciiTheme="minorHAnsi" w:hAnsiTheme="minorHAnsi" w:cstheme="minorHAnsi"/>
          <w:sz w:val="22"/>
          <w:lang w:val="en-US"/>
        </w:rPr>
        <w:t>H</w:t>
      </w:r>
      <w:r w:rsidR="00EF6E0F" w:rsidRPr="00AD0EAB">
        <w:rPr>
          <w:rFonts w:asciiTheme="minorHAnsi" w:hAnsiTheme="minorHAnsi" w:cstheme="minorHAnsi"/>
          <w:sz w:val="22"/>
          <w:lang w:val="en-US"/>
        </w:rPr>
        <w:t xml:space="preserve">owever, </w:t>
      </w:r>
      <w:r w:rsidR="00C95145" w:rsidRPr="00AD0EAB">
        <w:rPr>
          <w:rFonts w:asciiTheme="minorHAnsi" w:hAnsiTheme="minorHAnsi" w:cstheme="minorHAnsi"/>
          <w:sz w:val="22"/>
          <w:lang w:val="en-US"/>
        </w:rPr>
        <w:t xml:space="preserve">a </w:t>
      </w:r>
      <w:r w:rsidR="001C7230" w:rsidRPr="00AD0EAB">
        <w:rPr>
          <w:rFonts w:asciiTheme="minorHAnsi" w:hAnsiTheme="minorHAnsi" w:cstheme="minorHAnsi"/>
          <w:sz w:val="22"/>
          <w:lang w:val="en-US"/>
        </w:rPr>
        <w:t xml:space="preserve">drawback of this approach </w:t>
      </w:r>
      <w:r w:rsidR="00C95145" w:rsidRPr="00AD0EAB">
        <w:rPr>
          <w:rFonts w:asciiTheme="minorHAnsi" w:hAnsiTheme="minorHAnsi" w:cstheme="minorHAnsi"/>
          <w:sz w:val="22"/>
          <w:lang w:val="en-US"/>
        </w:rPr>
        <w:t>is</w:t>
      </w:r>
      <w:r w:rsidR="001C7230" w:rsidRPr="00AD0EAB">
        <w:rPr>
          <w:rFonts w:asciiTheme="minorHAnsi" w:hAnsiTheme="minorHAnsi" w:cstheme="minorHAnsi"/>
          <w:sz w:val="22"/>
          <w:lang w:val="en-US"/>
        </w:rPr>
        <w:t xml:space="preserve"> the </w:t>
      </w:r>
      <w:r w:rsidR="00F6405D" w:rsidRPr="00AD0EAB">
        <w:rPr>
          <w:rFonts w:asciiTheme="minorHAnsi" w:hAnsiTheme="minorHAnsi" w:cstheme="minorHAnsi"/>
          <w:sz w:val="22"/>
          <w:lang w:val="en-US"/>
        </w:rPr>
        <w:t>require</w:t>
      </w:r>
      <w:r w:rsidR="00C95145" w:rsidRPr="00AD0EAB">
        <w:rPr>
          <w:rFonts w:asciiTheme="minorHAnsi" w:hAnsiTheme="minorHAnsi" w:cstheme="minorHAnsi"/>
          <w:sz w:val="22"/>
          <w:lang w:val="en-US"/>
        </w:rPr>
        <w:t>d</w:t>
      </w:r>
      <w:r w:rsidR="00F6405D" w:rsidRPr="00AD0EAB">
        <w:rPr>
          <w:rFonts w:asciiTheme="minorHAnsi" w:hAnsiTheme="minorHAnsi" w:cstheme="minorHAnsi"/>
          <w:sz w:val="22"/>
          <w:lang w:val="en-US"/>
        </w:rPr>
        <w:t xml:space="preserve"> </w:t>
      </w:r>
      <w:r w:rsidR="00F6405D" w:rsidRPr="00AD0EAB">
        <w:rPr>
          <w:rFonts w:asciiTheme="minorHAnsi" w:hAnsiTheme="minorHAnsi" w:cstheme="minorHAnsi"/>
          <w:sz w:val="22"/>
          <w:lang w:val="en-US"/>
        </w:rPr>
        <w:lastRenderedPageBreak/>
        <w:t xml:space="preserve">high level of expertise </w:t>
      </w:r>
      <w:r w:rsidR="00D651D0" w:rsidRPr="00AD0EAB">
        <w:rPr>
          <w:rFonts w:asciiTheme="minorHAnsi" w:hAnsiTheme="minorHAnsi" w:cstheme="minorHAnsi"/>
          <w:sz w:val="22"/>
          <w:lang w:val="en-US"/>
        </w:rPr>
        <w:t xml:space="preserve">of </w:t>
      </w:r>
      <w:r w:rsidR="001C7230" w:rsidRPr="00AD0EAB">
        <w:rPr>
          <w:rFonts w:asciiTheme="minorHAnsi" w:hAnsiTheme="minorHAnsi" w:cstheme="minorHAnsi"/>
          <w:sz w:val="22"/>
          <w:lang w:val="en-US"/>
        </w:rPr>
        <w:t>the assessors</w:t>
      </w:r>
      <w:r w:rsidR="0000735F" w:rsidRPr="00AD0EAB">
        <w:rPr>
          <w:rFonts w:asciiTheme="minorHAnsi" w:hAnsiTheme="minorHAnsi" w:cstheme="minorHAnsi"/>
          <w:sz w:val="22"/>
          <w:lang w:val="en-US"/>
        </w:rPr>
        <w:t xml:space="preserve">. </w:t>
      </w:r>
      <w:r w:rsidR="00817777" w:rsidRPr="00AD0EAB">
        <w:rPr>
          <w:rFonts w:asciiTheme="minorHAnsi" w:hAnsiTheme="minorHAnsi" w:cstheme="minorHAnsi"/>
          <w:sz w:val="22"/>
          <w:lang w:val="en-US"/>
        </w:rPr>
        <w:t xml:space="preserve">In contrast, a questionnaire </w:t>
      </w:r>
      <w:r w:rsidR="00DA3434" w:rsidRPr="00AD0EAB">
        <w:rPr>
          <w:rFonts w:asciiTheme="minorHAnsi" w:hAnsiTheme="minorHAnsi" w:cstheme="minorHAnsi"/>
          <w:sz w:val="22"/>
          <w:lang w:val="en-US"/>
        </w:rPr>
        <w:t xml:space="preserve">provides self-reported answers to standardized questions. </w:t>
      </w:r>
    </w:p>
    <w:p w14:paraId="4A0EC5F3" w14:textId="77777777" w:rsidR="00535129" w:rsidRPr="00AD0EAB" w:rsidRDefault="00535129" w:rsidP="00AB29DD">
      <w:pPr>
        <w:pStyle w:val="Geenafstand"/>
        <w:spacing w:line="480" w:lineRule="auto"/>
        <w:jc w:val="both"/>
        <w:rPr>
          <w:rFonts w:asciiTheme="minorHAnsi" w:hAnsiTheme="minorHAnsi" w:cstheme="minorHAnsi"/>
          <w:sz w:val="22"/>
          <w:lang w:val="en-US"/>
        </w:rPr>
      </w:pPr>
    </w:p>
    <w:p w14:paraId="56126400" w14:textId="22C73D40" w:rsidR="008C52DB" w:rsidRPr="00AD0EAB" w:rsidRDefault="00735B00"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In a</w:t>
      </w:r>
      <w:r w:rsidR="00817777" w:rsidRPr="00AD0EAB">
        <w:rPr>
          <w:rFonts w:asciiTheme="minorHAnsi" w:hAnsiTheme="minorHAnsi" w:cstheme="minorHAnsi"/>
          <w:sz w:val="22"/>
          <w:lang w:val="en-US"/>
        </w:rPr>
        <w:t>n</w:t>
      </w:r>
      <w:r w:rsidRPr="00AD0EAB">
        <w:rPr>
          <w:rFonts w:asciiTheme="minorHAnsi" w:hAnsiTheme="minorHAnsi" w:cstheme="minorHAnsi"/>
          <w:sz w:val="22"/>
          <w:lang w:val="en-US"/>
        </w:rPr>
        <w:t xml:space="preserve"> internatio</w:t>
      </w:r>
      <w:r w:rsidR="009D6DA3" w:rsidRPr="00AD0EAB">
        <w:rPr>
          <w:rFonts w:asciiTheme="minorHAnsi" w:hAnsiTheme="minorHAnsi" w:cstheme="minorHAnsi"/>
          <w:sz w:val="22"/>
          <w:lang w:val="en-US"/>
        </w:rPr>
        <w:t>nal cohort of persons at</w:t>
      </w:r>
      <w:r w:rsidR="007B713C" w:rsidRPr="00AD0EAB">
        <w:rPr>
          <w:rFonts w:asciiTheme="minorHAnsi" w:hAnsiTheme="minorHAnsi" w:cstheme="minorHAnsi"/>
          <w:sz w:val="22"/>
          <w:lang w:val="en-US"/>
        </w:rPr>
        <w:t xml:space="preserve"> </w:t>
      </w:r>
      <w:r w:rsidR="009D6DA3" w:rsidRPr="00AD0EAB">
        <w:rPr>
          <w:rFonts w:asciiTheme="minorHAnsi" w:hAnsiTheme="minorHAnsi" w:cstheme="minorHAnsi"/>
          <w:sz w:val="22"/>
          <w:lang w:val="en-US"/>
        </w:rPr>
        <w:t>risk of</w:t>
      </w:r>
      <w:r w:rsidRPr="00AD0EAB">
        <w:rPr>
          <w:rFonts w:asciiTheme="minorHAnsi" w:hAnsiTheme="minorHAnsi" w:cstheme="minorHAnsi"/>
          <w:sz w:val="22"/>
          <w:lang w:val="en-US"/>
        </w:rPr>
        <w:t xml:space="preserve"> RA, we addressed the following research question</w:t>
      </w:r>
      <w:r w:rsidR="0022280B" w:rsidRPr="00AD0EAB">
        <w:rPr>
          <w:rFonts w:asciiTheme="minorHAnsi" w:hAnsiTheme="minorHAnsi" w:cstheme="minorHAnsi"/>
          <w:sz w:val="22"/>
          <w:lang w:val="en-US"/>
        </w:rPr>
        <w:t>s</w:t>
      </w:r>
      <w:r w:rsidRPr="00AD0EAB">
        <w:rPr>
          <w:rFonts w:asciiTheme="minorHAnsi" w:hAnsiTheme="minorHAnsi" w:cstheme="minorHAnsi"/>
          <w:sz w:val="22"/>
          <w:lang w:val="en-US"/>
        </w:rPr>
        <w:t xml:space="preserve">: </w:t>
      </w:r>
    </w:p>
    <w:p w14:paraId="0548EBCD" w14:textId="2AC36393" w:rsidR="00735B00" w:rsidRPr="00AD0EAB" w:rsidRDefault="00735B00" w:rsidP="00AB29DD">
      <w:pPr>
        <w:pStyle w:val="Geenafstand"/>
        <w:numPr>
          <w:ilvl w:val="0"/>
          <w:numId w:val="3"/>
        </w:numPr>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 xml:space="preserve">Can symptoms </w:t>
      </w:r>
      <w:r w:rsidR="00211427" w:rsidRPr="00AD0EAB">
        <w:rPr>
          <w:rFonts w:asciiTheme="minorHAnsi" w:hAnsiTheme="minorHAnsi" w:cstheme="minorHAnsi"/>
          <w:sz w:val="22"/>
          <w:lang w:val="en-US"/>
        </w:rPr>
        <w:t>reported by</w:t>
      </w:r>
      <w:r w:rsidRPr="00AD0EAB">
        <w:rPr>
          <w:rFonts w:asciiTheme="minorHAnsi" w:hAnsiTheme="minorHAnsi" w:cstheme="minorHAnsi"/>
          <w:sz w:val="22"/>
          <w:lang w:val="en-US"/>
        </w:rPr>
        <w:t xml:space="preserve"> the SPARRA questionnaire predict future arthritis development?</w:t>
      </w:r>
      <w:r w:rsidR="00721066" w:rsidRPr="00AD0EAB">
        <w:rPr>
          <w:rFonts w:asciiTheme="minorHAnsi" w:hAnsiTheme="minorHAnsi" w:cstheme="minorHAnsi"/>
          <w:sz w:val="22"/>
          <w:lang w:val="en-US"/>
        </w:rPr>
        <w:t xml:space="preserve"> </w:t>
      </w:r>
    </w:p>
    <w:p w14:paraId="75BB6B77" w14:textId="3C1AEF61" w:rsidR="00984479" w:rsidRPr="00AD0EAB" w:rsidRDefault="00984479" w:rsidP="00AB29DD">
      <w:pPr>
        <w:pStyle w:val="Geenafstand"/>
        <w:numPr>
          <w:ilvl w:val="0"/>
          <w:numId w:val="3"/>
        </w:numPr>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 xml:space="preserve">Do </w:t>
      </w:r>
      <w:r w:rsidR="00E22DD9" w:rsidRPr="00AD0EAB">
        <w:rPr>
          <w:rFonts w:asciiTheme="minorHAnsi" w:hAnsiTheme="minorHAnsi" w:cstheme="minorHAnsi"/>
          <w:sz w:val="22"/>
          <w:lang w:val="en-US"/>
        </w:rPr>
        <w:t>predictive symptoms</w:t>
      </w:r>
      <w:r w:rsidRPr="00AD0EAB">
        <w:rPr>
          <w:rFonts w:asciiTheme="minorHAnsi" w:hAnsiTheme="minorHAnsi" w:cstheme="minorHAnsi"/>
          <w:sz w:val="22"/>
          <w:lang w:val="en-US"/>
        </w:rPr>
        <w:t xml:space="preserve"> differ between seropositive </w:t>
      </w:r>
      <w:r w:rsidR="0033169C" w:rsidRPr="00AD0EAB">
        <w:rPr>
          <w:rFonts w:asciiTheme="minorHAnsi" w:hAnsiTheme="minorHAnsi" w:cstheme="minorHAnsi"/>
          <w:sz w:val="22"/>
          <w:lang w:val="en-US"/>
        </w:rPr>
        <w:t xml:space="preserve">and seronegative </w:t>
      </w:r>
      <w:r w:rsidRPr="00AD0EAB">
        <w:rPr>
          <w:rFonts w:asciiTheme="minorHAnsi" w:hAnsiTheme="minorHAnsi" w:cstheme="minorHAnsi"/>
          <w:sz w:val="22"/>
          <w:lang w:val="en-US"/>
        </w:rPr>
        <w:t xml:space="preserve">at-risk </w:t>
      </w:r>
      <w:r w:rsidR="0033169C" w:rsidRPr="00AD0EAB">
        <w:rPr>
          <w:rFonts w:asciiTheme="minorHAnsi" w:hAnsiTheme="minorHAnsi" w:cstheme="minorHAnsi"/>
          <w:sz w:val="22"/>
          <w:lang w:val="en-US"/>
        </w:rPr>
        <w:t>individuals?</w:t>
      </w:r>
      <w:r w:rsidRPr="00AD0EAB">
        <w:rPr>
          <w:rFonts w:asciiTheme="minorHAnsi" w:hAnsiTheme="minorHAnsi" w:cstheme="minorHAnsi"/>
          <w:sz w:val="22"/>
          <w:lang w:val="en-US"/>
        </w:rPr>
        <w:t xml:space="preserve"> </w:t>
      </w:r>
    </w:p>
    <w:p w14:paraId="4D6DAEE2" w14:textId="206BE1EA" w:rsidR="00DC76A6" w:rsidRDefault="00DC76A6" w:rsidP="00AB29DD">
      <w:pPr>
        <w:pStyle w:val="Geenafstand"/>
        <w:spacing w:line="480" w:lineRule="auto"/>
        <w:jc w:val="both"/>
        <w:rPr>
          <w:rFonts w:asciiTheme="minorHAnsi" w:hAnsiTheme="minorHAnsi" w:cstheme="minorHAnsi"/>
          <w:b/>
          <w:sz w:val="22"/>
          <w:lang w:val="en-US"/>
        </w:rPr>
      </w:pPr>
    </w:p>
    <w:p w14:paraId="387B3938" w14:textId="0A2F2366" w:rsidR="005A10E5" w:rsidRPr="00AD0EAB" w:rsidRDefault="002606CD" w:rsidP="00AB29DD">
      <w:pPr>
        <w:pStyle w:val="Geenafstand"/>
        <w:spacing w:line="480" w:lineRule="auto"/>
        <w:jc w:val="both"/>
        <w:rPr>
          <w:rFonts w:asciiTheme="minorHAnsi" w:hAnsiTheme="minorHAnsi" w:cstheme="minorHAnsi"/>
          <w:b/>
          <w:sz w:val="22"/>
          <w:lang w:val="en-US"/>
        </w:rPr>
      </w:pPr>
      <w:r w:rsidRPr="00AD0EAB">
        <w:rPr>
          <w:rFonts w:asciiTheme="minorHAnsi" w:hAnsiTheme="minorHAnsi" w:cstheme="minorHAnsi"/>
          <w:b/>
          <w:sz w:val="22"/>
          <w:lang w:val="en-US"/>
        </w:rPr>
        <w:t>METHODS</w:t>
      </w:r>
    </w:p>
    <w:p w14:paraId="6971D700" w14:textId="1B4EC8D4" w:rsidR="00C30D29" w:rsidRPr="00AD0EAB" w:rsidRDefault="00241FD3" w:rsidP="00AB29DD">
      <w:pPr>
        <w:pStyle w:val="Geenafstand"/>
        <w:spacing w:line="480" w:lineRule="auto"/>
        <w:jc w:val="both"/>
        <w:rPr>
          <w:rFonts w:asciiTheme="minorHAnsi" w:hAnsiTheme="minorHAnsi" w:cstheme="minorHAnsi"/>
          <w:b/>
          <w:sz w:val="22"/>
          <w:lang w:val="en-US"/>
        </w:rPr>
      </w:pPr>
      <w:r w:rsidRPr="00AD0EAB">
        <w:rPr>
          <w:rFonts w:asciiTheme="minorHAnsi" w:hAnsiTheme="minorHAnsi" w:cstheme="minorHAnsi"/>
          <w:b/>
          <w:sz w:val="22"/>
          <w:lang w:val="en-US"/>
        </w:rPr>
        <w:t>Study participants</w:t>
      </w:r>
    </w:p>
    <w:p w14:paraId="7E1DA05C" w14:textId="6595C09A" w:rsidR="00574C71" w:rsidRPr="00AD0EAB" w:rsidRDefault="00D43820"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 xml:space="preserve">Individuals at risk of developing RA from </w:t>
      </w:r>
      <w:r w:rsidR="00262C69" w:rsidRPr="00AD0EAB">
        <w:rPr>
          <w:rFonts w:asciiTheme="minorHAnsi" w:hAnsiTheme="minorHAnsi" w:cstheme="minorHAnsi"/>
          <w:sz w:val="22"/>
          <w:lang w:val="en-US"/>
        </w:rPr>
        <w:t>4</w:t>
      </w:r>
      <w:r w:rsidRPr="00AD0EAB">
        <w:rPr>
          <w:rFonts w:asciiTheme="minorHAnsi" w:hAnsiTheme="minorHAnsi" w:cstheme="minorHAnsi"/>
          <w:sz w:val="22"/>
          <w:lang w:val="en-US"/>
        </w:rPr>
        <w:t xml:space="preserve"> European centers</w:t>
      </w:r>
      <w:r w:rsidR="00262C69" w:rsidRPr="00AD0EAB">
        <w:rPr>
          <w:rFonts w:asciiTheme="minorHAnsi" w:hAnsiTheme="minorHAnsi" w:cstheme="minorHAnsi"/>
          <w:sz w:val="22"/>
          <w:lang w:val="en-US"/>
        </w:rPr>
        <w:t xml:space="preserve"> with prospective cohorts</w:t>
      </w:r>
      <w:r w:rsidR="00784B66" w:rsidRPr="00AD0EAB">
        <w:rPr>
          <w:rFonts w:asciiTheme="minorHAnsi" w:hAnsiTheme="minorHAnsi" w:cstheme="minorHAnsi"/>
          <w:sz w:val="22"/>
          <w:lang w:val="en-US"/>
        </w:rPr>
        <w:t xml:space="preserve"> were asked to complete the SPARRA questionnaire</w:t>
      </w:r>
      <w:r w:rsidRPr="00AD0EAB">
        <w:rPr>
          <w:rFonts w:asciiTheme="minorHAnsi" w:hAnsiTheme="minorHAnsi" w:cstheme="minorHAnsi"/>
          <w:sz w:val="22"/>
          <w:lang w:val="en-US"/>
        </w:rPr>
        <w:t>: Reade, Amsterdam, the Netherlands</w:t>
      </w:r>
      <w:r w:rsidR="00B63F45" w:rsidRPr="00AD0EAB">
        <w:rPr>
          <w:rFonts w:asciiTheme="minorHAnsi" w:hAnsiTheme="minorHAnsi" w:cstheme="minorHAnsi"/>
          <w:sz w:val="22"/>
          <w:lang w:val="en-US"/>
        </w:rPr>
        <w:fldChar w:fldCharType="begin"/>
      </w:r>
      <w:r w:rsidR="004407FC">
        <w:rPr>
          <w:rFonts w:asciiTheme="minorHAnsi" w:hAnsiTheme="minorHAnsi" w:cstheme="minorHAnsi"/>
          <w:sz w:val="22"/>
          <w:lang w:val="en-US"/>
        </w:rPr>
        <w:instrText xml:space="preserve"> ADDIN EN.CITE &lt;EndNote&gt;&lt;Cite&gt;&lt;Author&gt;Bos&lt;/Author&gt;&lt;Year&gt;2010&lt;/Year&gt;&lt;RecNum&gt;218&lt;/RecNum&gt;&lt;DisplayText&gt;(18)&lt;/DisplayText&gt;&lt;record&gt;&lt;rec-number&gt;218&lt;/rec-number&gt;&lt;foreign-keys&gt;&lt;key app="EN" db-id="t92wva95v2rdzkefatoxdtfy9x5wzw5pzwrz" timestamp="1561534549"&gt;218&lt;/key&gt;&lt;/foreign-keys&gt;&lt;ref-type name="Journal Article"&gt;17&lt;/ref-type&gt;&lt;contributors&gt;&lt;authors&gt;&lt;author&gt;Bos, W. H.&lt;/author&gt;&lt;author&gt;Wolbink, G. J.&lt;/author&gt;&lt;author&gt;Boers, M.&lt;/author&gt;&lt;author&gt;Tijhuis, G. J.&lt;/author&gt;&lt;author&gt;de Vries, N.&lt;/author&gt;&lt;author&gt;van der Horst-Bruinsma, I. E.&lt;/author&gt;&lt;author&gt;Tak, P. P.&lt;/author&gt;&lt;author&gt;van de Stadt, R. J.&lt;/author&gt;&lt;author&gt;van der Laken, C. J.&lt;/author&gt;&lt;author&gt;Dijkmans, B. A.&lt;/author&gt;&lt;author&gt;van Schaardenburg, D.&lt;/author&gt;&lt;/authors&gt;&lt;/contributors&gt;&lt;auth-address&gt;Jan van Breemen Instituut, Amsterdam, The Netherlands.&lt;/auth-address&gt;&lt;titles&gt;&lt;title&gt;Arthritis development in patients with arthralgia is strongly associated with anti-citrullinated protein antibody status: a prospective cohort study&lt;/title&gt;&lt;secondary-title&gt;Ann Rheum Dis&lt;/secondary-title&gt;&lt;/titles&gt;&lt;periodical&gt;&lt;full-title&gt;Ann Rheum Dis&lt;/full-title&gt;&lt;/periodical&gt;&lt;pages&gt;490-4&lt;/pages&gt;&lt;volume&gt;69&lt;/volume&gt;&lt;number&gt;3&lt;/number&gt;&lt;edition&gt;2009/04/14&lt;/edition&gt;&lt;keywords&gt;&lt;keyword&gt;Arthralgia/*immunology/metabolism&lt;/keyword&gt;&lt;keyword&gt;Arthritis, Rheumatoid/*immunology/metabolism&lt;/keyword&gt;&lt;keyword&gt;Epidemiologic Methods&lt;/keyword&gt;&lt;keyword&gt;Epitopes/immunology/metabolism&lt;/keyword&gt;&lt;keyword&gt;Female&lt;/keyword&gt;&lt;keyword&gt;Humans&lt;/keyword&gt;&lt;keyword&gt;Immunoglobulin M/*immunology/metabolism&lt;/keyword&gt;&lt;keyword&gt;Male&lt;/keyword&gt;&lt;keyword&gt;Middle Aged&lt;/keyword&gt;&lt;keyword&gt;Peptides, Cyclic/*immunology/metabolism&lt;/keyword&gt;&lt;keyword&gt;Rheumatoid Factor/*immunology/metabolism&lt;/keyword&gt;&lt;/keywords&gt;&lt;dates&gt;&lt;year&gt;2010&lt;/year&gt;&lt;pub-dates&gt;&lt;date&gt;Mar&lt;/date&gt;&lt;/pub-dates&gt;&lt;/dates&gt;&lt;isbn&gt;1468-2060 (Electronic)&amp;#xD;0003-4967 (Linking)&lt;/isbn&gt;&lt;accession-num&gt;19363023&lt;/accession-num&gt;&lt;urls&gt;&lt;related-urls&gt;&lt;url&gt;https://www.ncbi.nlm.nih.gov/pubmed/19363023&lt;/url&gt;&lt;/related-urls&gt;&lt;/urls&gt;&lt;electronic-resource-num&gt;10.1136/ard.2008.105759&lt;/electronic-resource-num&gt;&lt;/record&gt;&lt;/Cite&gt;&lt;/EndNote&gt;</w:instrText>
      </w:r>
      <w:r w:rsidR="00B63F45"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(18)</w:t>
      </w:r>
      <w:r w:rsidR="00B63F45" w:rsidRPr="00AD0EAB">
        <w:rPr>
          <w:rFonts w:asciiTheme="minorHAnsi" w:hAnsiTheme="minorHAnsi" w:cstheme="minorHAnsi"/>
          <w:sz w:val="22"/>
          <w:lang w:val="en-US"/>
        </w:rPr>
        <w:fldChar w:fldCharType="end"/>
      </w:r>
      <w:r w:rsidRPr="00AD0EAB">
        <w:rPr>
          <w:rFonts w:asciiTheme="minorHAnsi" w:hAnsiTheme="minorHAnsi" w:cstheme="minorHAnsi"/>
          <w:sz w:val="22"/>
          <w:lang w:val="en-US"/>
        </w:rPr>
        <w:t xml:space="preserve">, </w:t>
      </w:r>
      <w:proofErr w:type="spellStart"/>
      <w:r w:rsidRPr="00AD0EAB">
        <w:rPr>
          <w:rFonts w:asciiTheme="minorHAnsi" w:hAnsiTheme="minorHAnsi" w:cstheme="minorHAnsi"/>
          <w:sz w:val="22"/>
          <w:lang w:val="en-US"/>
        </w:rPr>
        <w:t>Sandwell</w:t>
      </w:r>
      <w:proofErr w:type="spellEnd"/>
      <w:r w:rsidRPr="00AD0EAB">
        <w:rPr>
          <w:rFonts w:asciiTheme="minorHAnsi" w:hAnsiTheme="minorHAnsi" w:cstheme="minorHAnsi"/>
          <w:sz w:val="22"/>
          <w:lang w:val="en-US"/>
        </w:rPr>
        <w:t xml:space="preserve"> and West Birmingham and the University Hospitals Birmingham, United Kingdom</w:t>
      </w:r>
      <w:r w:rsidR="00F514F0" w:rsidRPr="00AD0EAB">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F514F0" w:rsidRPr="00AD0EAB">
        <w:rPr>
          <w:rFonts w:asciiTheme="minorHAnsi" w:hAnsiTheme="minorHAnsi" w:cstheme="minorHAnsi"/>
          <w:sz w:val="22"/>
          <w:lang w:val="en-US"/>
        </w:rPr>
      </w:r>
      <w:r w:rsidR="00F514F0"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(12)</w:t>
      </w:r>
      <w:r w:rsidR="00F514F0" w:rsidRPr="00AD0EAB">
        <w:rPr>
          <w:rFonts w:asciiTheme="minorHAnsi" w:hAnsiTheme="minorHAnsi" w:cstheme="minorHAnsi"/>
          <w:sz w:val="22"/>
          <w:lang w:val="en-US"/>
        </w:rPr>
        <w:fldChar w:fldCharType="end"/>
      </w:r>
      <w:r w:rsidRPr="00AD0EAB">
        <w:rPr>
          <w:rFonts w:asciiTheme="minorHAnsi" w:hAnsiTheme="minorHAnsi" w:cstheme="minorHAnsi"/>
          <w:sz w:val="22"/>
          <w:lang w:val="en-US"/>
        </w:rPr>
        <w:t>, Karolinska University Hospital, Sweden</w:t>
      </w:r>
      <w:r w:rsidR="00834D7F" w:rsidRPr="00AD0EAB">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834D7F" w:rsidRPr="00AD0EAB">
        <w:rPr>
          <w:rFonts w:asciiTheme="minorHAnsi" w:hAnsiTheme="minorHAnsi" w:cstheme="minorHAnsi"/>
          <w:sz w:val="22"/>
          <w:lang w:val="en-US"/>
        </w:rPr>
      </w:r>
      <w:r w:rsidR="00834D7F"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(12)</w:t>
      </w:r>
      <w:r w:rsidR="00834D7F" w:rsidRPr="00AD0EAB">
        <w:rPr>
          <w:rFonts w:asciiTheme="minorHAnsi" w:hAnsiTheme="minorHAnsi" w:cstheme="minorHAnsi"/>
          <w:sz w:val="22"/>
          <w:lang w:val="en-US"/>
        </w:rPr>
        <w:fldChar w:fldCharType="end"/>
      </w:r>
      <w:r w:rsidR="007E71F5" w:rsidRPr="00AD0EAB">
        <w:rPr>
          <w:rFonts w:asciiTheme="minorHAnsi" w:hAnsiTheme="minorHAnsi" w:cstheme="minorHAnsi"/>
          <w:sz w:val="22"/>
          <w:lang w:val="en-US"/>
        </w:rPr>
        <w:t xml:space="preserve"> </w:t>
      </w:r>
      <w:r w:rsidRPr="00AD0EAB">
        <w:rPr>
          <w:rFonts w:asciiTheme="minorHAnsi" w:hAnsiTheme="minorHAnsi" w:cstheme="minorHAnsi"/>
          <w:sz w:val="22"/>
          <w:lang w:val="en-US"/>
        </w:rPr>
        <w:t>and the University Hospital of Geneva, Switzerland</w:t>
      </w:r>
      <w:r w:rsidR="004549B8" w:rsidRPr="00AD0EAB">
        <w:rPr>
          <w:rFonts w:asciiTheme="minorHAnsi" w:hAnsiTheme="minorHAnsi" w:cstheme="minorHAnsi"/>
          <w:sz w:val="22"/>
          <w:lang w:val="en-US"/>
        </w:rPr>
        <w:fldChar w:fldCharType="begin">
          <w:fldData xml:space="preserve">PEVuZE5vdGU+PENpdGU+PEF1dGhvcj5BbHBpemFyLVJvZHJpZ3VlejwvQXV0aG9yPjxZZWFyPjIw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=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PEVuZE5vdGU+PENpdGU+PEF1dGhvcj5BbHBpemFyLVJvZHJpZ3VlejwvQXV0aG9yPjxZZWFyPjIw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=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4549B8" w:rsidRPr="00AD0EAB">
        <w:rPr>
          <w:rFonts w:asciiTheme="minorHAnsi" w:hAnsiTheme="minorHAnsi" w:cstheme="minorHAnsi"/>
          <w:sz w:val="22"/>
          <w:lang w:val="en-US"/>
        </w:rPr>
      </w:r>
      <w:r w:rsidR="004549B8"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(19)</w:t>
      </w:r>
      <w:r w:rsidR="004549B8" w:rsidRPr="00AD0EAB">
        <w:rPr>
          <w:rFonts w:asciiTheme="minorHAnsi" w:hAnsiTheme="minorHAnsi" w:cstheme="minorHAnsi"/>
          <w:sz w:val="22"/>
          <w:lang w:val="en-US"/>
        </w:rPr>
        <w:fldChar w:fldCharType="end"/>
      </w:r>
      <w:r w:rsidRPr="00AD0EAB">
        <w:rPr>
          <w:rFonts w:asciiTheme="minorHAnsi" w:hAnsiTheme="minorHAnsi" w:cstheme="minorHAnsi"/>
          <w:sz w:val="22"/>
          <w:lang w:val="en-US"/>
        </w:rPr>
        <w:t xml:space="preserve">. </w:t>
      </w:r>
      <w:r w:rsidR="00BD67CD" w:rsidRPr="00AD0EAB">
        <w:rPr>
          <w:rFonts w:asciiTheme="minorHAnsi" w:hAnsiTheme="minorHAnsi" w:cstheme="minorHAnsi"/>
          <w:sz w:val="22"/>
          <w:lang w:val="en-US"/>
        </w:rPr>
        <w:t xml:space="preserve">At-risk individuals were defined as individuals </w:t>
      </w:r>
      <w:r w:rsidR="0076408C" w:rsidRPr="00AD0EAB">
        <w:rPr>
          <w:rFonts w:asciiTheme="minorHAnsi" w:hAnsiTheme="minorHAnsi" w:cstheme="minorHAnsi"/>
          <w:sz w:val="22"/>
          <w:lang w:val="en-US"/>
        </w:rPr>
        <w:t xml:space="preserve">without clinically apparent </w:t>
      </w:r>
      <w:r w:rsidR="001E700B" w:rsidRPr="00AD0EAB">
        <w:rPr>
          <w:rFonts w:asciiTheme="minorHAnsi" w:hAnsiTheme="minorHAnsi" w:cstheme="minorHAnsi"/>
          <w:sz w:val="22"/>
          <w:lang w:val="en-US"/>
        </w:rPr>
        <w:t>arthritis</w:t>
      </w:r>
      <w:r w:rsidR="0076408C" w:rsidRPr="00AD0EAB">
        <w:rPr>
          <w:rFonts w:asciiTheme="minorHAnsi" w:hAnsiTheme="minorHAnsi" w:cstheme="minorHAnsi"/>
          <w:sz w:val="22"/>
          <w:lang w:val="en-US"/>
        </w:rPr>
        <w:t xml:space="preserve"> </w:t>
      </w:r>
      <w:r w:rsidR="00BD67CD" w:rsidRPr="00AD0EAB">
        <w:rPr>
          <w:rFonts w:asciiTheme="minorHAnsi" w:hAnsiTheme="minorHAnsi" w:cstheme="minorHAnsi"/>
          <w:sz w:val="22"/>
          <w:lang w:val="en-US"/>
        </w:rPr>
        <w:t>with 1) anticitrullinated protein antibodies (ACPA) and/or rheumatoid factor (RF),</w:t>
      </w:r>
      <w:r w:rsidR="00DA3434" w:rsidRPr="00AD0EAB">
        <w:rPr>
          <w:rFonts w:asciiTheme="minorHAnsi" w:hAnsiTheme="minorHAnsi" w:cstheme="minorHAnsi"/>
          <w:sz w:val="22"/>
          <w:lang w:val="en-US"/>
        </w:rPr>
        <w:t xml:space="preserve"> or</w:t>
      </w:r>
      <w:r w:rsidR="00BD67CD" w:rsidRPr="00AD0EAB">
        <w:rPr>
          <w:rFonts w:asciiTheme="minorHAnsi" w:hAnsiTheme="minorHAnsi" w:cstheme="minorHAnsi"/>
          <w:sz w:val="22"/>
          <w:lang w:val="en-US"/>
        </w:rPr>
        <w:t xml:space="preserve"> 2) </w:t>
      </w:r>
      <w:r w:rsidR="00DB1C69">
        <w:rPr>
          <w:rFonts w:asciiTheme="minorHAnsi" w:hAnsiTheme="minorHAnsi" w:cstheme="minorHAnsi"/>
          <w:sz w:val="22"/>
          <w:lang w:val="en-US"/>
        </w:rPr>
        <w:t xml:space="preserve">the presence of </w:t>
      </w:r>
      <w:r w:rsidR="00BD67CD" w:rsidRPr="00AD0EAB">
        <w:rPr>
          <w:rFonts w:asciiTheme="minorHAnsi" w:hAnsiTheme="minorHAnsi" w:cstheme="minorHAnsi"/>
          <w:sz w:val="22"/>
          <w:lang w:val="en-US"/>
        </w:rPr>
        <w:t xml:space="preserve">relevant symptoms (i.e. arthralgia suspicious for progression to RA based </w:t>
      </w:r>
      <w:r w:rsidR="00DA3434" w:rsidRPr="00AD0EAB">
        <w:rPr>
          <w:rFonts w:asciiTheme="minorHAnsi" w:hAnsiTheme="minorHAnsi" w:cstheme="minorHAnsi"/>
          <w:sz w:val="22"/>
          <w:lang w:val="en-US"/>
        </w:rPr>
        <w:t xml:space="preserve">on </w:t>
      </w:r>
      <w:r w:rsidR="00BD67CD" w:rsidRPr="00AD0EAB">
        <w:rPr>
          <w:rFonts w:asciiTheme="minorHAnsi" w:hAnsiTheme="minorHAnsi" w:cstheme="minorHAnsi"/>
          <w:sz w:val="22"/>
          <w:lang w:val="en-US"/>
        </w:rPr>
        <w:t>clinical expertise</w:t>
      </w:r>
      <w:r w:rsidR="00C22B01" w:rsidRPr="00AD0EAB">
        <w:rPr>
          <w:rFonts w:asciiTheme="minorHAnsi" w:hAnsiTheme="minorHAnsi" w:cstheme="minorHAnsi"/>
          <w:sz w:val="22"/>
          <w:lang w:val="en-US"/>
        </w:rPr>
        <w:t>)</w:t>
      </w:r>
      <w:r w:rsidR="00BD67CD" w:rsidRPr="00AD0EAB">
        <w:rPr>
          <w:rFonts w:asciiTheme="minorHAnsi" w:hAnsiTheme="minorHAnsi" w:cstheme="minorHAnsi"/>
          <w:sz w:val="22"/>
          <w:lang w:val="en-US"/>
        </w:rPr>
        <w:t xml:space="preserve"> </w:t>
      </w:r>
      <w:r w:rsidR="00DB1C69">
        <w:rPr>
          <w:rFonts w:asciiTheme="minorHAnsi" w:hAnsiTheme="minorHAnsi" w:cstheme="minorHAnsi"/>
          <w:sz w:val="22"/>
          <w:lang w:val="en-US"/>
        </w:rPr>
        <w:t xml:space="preserve">with or </w:t>
      </w:r>
      <w:r w:rsidR="00BD67CD" w:rsidRPr="00AD0EAB">
        <w:rPr>
          <w:rFonts w:asciiTheme="minorHAnsi" w:hAnsiTheme="minorHAnsi" w:cstheme="minorHAnsi"/>
          <w:sz w:val="22"/>
          <w:lang w:val="en-US"/>
        </w:rPr>
        <w:t>without RA-specific antibodies</w:t>
      </w:r>
      <w:r w:rsidR="007D72C6" w:rsidRPr="00AD0EAB">
        <w:rPr>
          <w:rFonts w:asciiTheme="minorHAnsi" w:hAnsiTheme="minorHAnsi" w:cstheme="minorHAnsi"/>
          <w:sz w:val="22"/>
          <w:lang w:val="en-US"/>
        </w:rPr>
        <w:fldChar w:fldCharType="begin">
          <w:fldData xml:space="preserve">PEVuZE5vdGU+PENpdGU+PEF1dGhvcj5HZXJsYWc8L0F1dGhvcj48WWVhcj4yMDEyPC9ZZWFyPjxS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</w:fldData>
        </w:fldChar>
      </w:r>
      <w:r w:rsidR="00207F91">
        <w:rPr>
          <w:rFonts w:asciiTheme="minorHAnsi" w:hAnsiTheme="minorHAnsi" w:cstheme="minorHAnsi"/>
          <w:sz w:val="22"/>
          <w:lang w:val="en-US"/>
        </w:rPr>
        <w:instrText xml:space="preserve"> ADDIN EN.CITE </w:instrText>
      </w:r>
      <w:r w:rsidR="00207F91">
        <w:rPr>
          <w:rFonts w:asciiTheme="minorHAnsi" w:hAnsiTheme="minorHAnsi" w:cstheme="minorHAnsi"/>
          <w:sz w:val="22"/>
          <w:lang w:val="en-US"/>
        </w:rPr>
        <w:fldChar w:fldCharType="begin">
          <w:fldData xml:space="preserve">PEVuZE5vdGU+PENpdGU+PEF1dGhvcj5HZXJsYWc8L0F1dGhvcj48WWVhcj4yMDEyPC9ZZWFyPjxS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</w:fldData>
        </w:fldChar>
      </w:r>
      <w:r w:rsidR="00207F91">
        <w:rPr>
          <w:rFonts w:asciiTheme="minorHAnsi" w:hAnsiTheme="minorHAnsi" w:cstheme="minorHAnsi"/>
          <w:sz w:val="22"/>
          <w:lang w:val="en-US"/>
        </w:rPr>
        <w:instrText xml:space="preserve"> ADDIN EN.CITE.DATA </w:instrText>
      </w:r>
      <w:r w:rsidR="00207F91">
        <w:rPr>
          <w:rFonts w:asciiTheme="minorHAnsi" w:hAnsiTheme="minorHAnsi" w:cstheme="minorHAnsi"/>
          <w:sz w:val="22"/>
          <w:lang w:val="en-US"/>
        </w:rPr>
      </w:r>
      <w:r w:rsidR="00207F91">
        <w:rPr>
          <w:rFonts w:asciiTheme="minorHAnsi" w:hAnsiTheme="minorHAnsi" w:cstheme="minorHAnsi"/>
          <w:sz w:val="22"/>
          <w:lang w:val="en-US"/>
        </w:rPr>
        <w:fldChar w:fldCharType="end"/>
      </w:r>
      <w:r w:rsidR="007D72C6" w:rsidRPr="00AD0EAB">
        <w:rPr>
          <w:rFonts w:asciiTheme="minorHAnsi" w:hAnsiTheme="minorHAnsi" w:cstheme="minorHAnsi"/>
          <w:sz w:val="22"/>
          <w:lang w:val="en-US"/>
        </w:rPr>
      </w:r>
      <w:r w:rsidR="007D72C6" w:rsidRPr="00AD0EAB">
        <w:rPr>
          <w:rFonts w:asciiTheme="minorHAnsi" w:hAnsiTheme="minorHAnsi" w:cstheme="minorHAnsi"/>
          <w:sz w:val="22"/>
          <w:lang w:val="en-US"/>
        </w:rPr>
        <w:fldChar w:fldCharType="separate"/>
      </w:r>
      <w:r w:rsidR="00207F91">
        <w:rPr>
          <w:rFonts w:asciiTheme="minorHAnsi" w:hAnsiTheme="minorHAnsi" w:cstheme="minorHAnsi"/>
          <w:noProof/>
          <w:sz w:val="22"/>
          <w:lang w:val="en-US"/>
        </w:rPr>
        <w:t>(1)</w:t>
      </w:r>
      <w:r w:rsidR="007D72C6" w:rsidRPr="00AD0EAB">
        <w:rPr>
          <w:rFonts w:asciiTheme="minorHAnsi" w:hAnsiTheme="minorHAnsi" w:cstheme="minorHAnsi"/>
          <w:sz w:val="22"/>
          <w:lang w:val="en-US"/>
        </w:rPr>
        <w:fldChar w:fldCharType="end"/>
      </w:r>
      <w:r w:rsidR="00BD67CD" w:rsidRPr="00AD0EAB">
        <w:rPr>
          <w:rFonts w:asciiTheme="minorHAnsi" w:hAnsiTheme="minorHAnsi" w:cstheme="minorHAnsi"/>
          <w:sz w:val="22"/>
          <w:lang w:val="en-US"/>
        </w:rPr>
        <w:t>.</w:t>
      </w:r>
      <w:r w:rsidR="00D56D6C" w:rsidRPr="00AD0EAB">
        <w:rPr>
          <w:rFonts w:asciiTheme="minorHAnsi" w:hAnsiTheme="minorHAnsi" w:cstheme="minorHAnsi"/>
          <w:sz w:val="22"/>
          <w:lang w:val="en-US"/>
        </w:rPr>
        <w:t xml:space="preserve"> </w:t>
      </w:r>
      <w:r w:rsidR="00D81130" w:rsidRPr="00AD0EAB">
        <w:rPr>
          <w:rFonts w:asciiTheme="minorHAnsi" w:hAnsiTheme="minorHAnsi" w:cstheme="minorHAnsi"/>
          <w:sz w:val="22"/>
          <w:lang w:val="en-US"/>
        </w:rPr>
        <w:t>Participant</w:t>
      </w:r>
      <w:r w:rsidR="0088122B" w:rsidRPr="00AD0EAB">
        <w:rPr>
          <w:rFonts w:asciiTheme="minorHAnsi" w:hAnsiTheme="minorHAnsi" w:cstheme="minorHAnsi"/>
          <w:sz w:val="22"/>
          <w:lang w:val="en-US"/>
        </w:rPr>
        <w:t>s were eligible if they had</w:t>
      </w:r>
      <w:r w:rsidR="00D81130" w:rsidRPr="00AD0EAB">
        <w:rPr>
          <w:rFonts w:asciiTheme="minorHAnsi" w:hAnsiTheme="minorHAnsi" w:cstheme="minorHAnsi"/>
          <w:sz w:val="22"/>
          <w:lang w:val="en-US"/>
        </w:rPr>
        <w:t xml:space="preserve"> completed the </w:t>
      </w:r>
      <w:r w:rsidR="0088122B" w:rsidRPr="00AD0EAB">
        <w:rPr>
          <w:rFonts w:asciiTheme="minorHAnsi" w:hAnsiTheme="minorHAnsi" w:cstheme="minorHAnsi"/>
          <w:sz w:val="22"/>
          <w:lang w:val="en-US"/>
        </w:rPr>
        <w:t xml:space="preserve">SPARRA </w:t>
      </w:r>
      <w:r w:rsidR="00D81130" w:rsidRPr="00AD0EAB">
        <w:rPr>
          <w:rFonts w:asciiTheme="minorHAnsi" w:hAnsiTheme="minorHAnsi" w:cstheme="minorHAnsi"/>
          <w:sz w:val="22"/>
          <w:lang w:val="en-US"/>
        </w:rPr>
        <w:t xml:space="preserve">questionnaire </w:t>
      </w:r>
      <w:r w:rsidR="0088122B" w:rsidRPr="00AD0EAB">
        <w:rPr>
          <w:rFonts w:asciiTheme="minorHAnsi" w:hAnsiTheme="minorHAnsi" w:cstheme="minorHAnsi"/>
          <w:sz w:val="22"/>
          <w:lang w:val="en-US"/>
        </w:rPr>
        <w:t xml:space="preserve">at baseline assessment </w:t>
      </w:r>
      <w:r w:rsidR="00D81130" w:rsidRPr="00AD0EAB">
        <w:rPr>
          <w:rFonts w:asciiTheme="minorHAnsi" w:hAnsiTheme="minorHAnsi" w:cstheme="minorHAnsi"/>
          <w:sz w:val="22"/>
          <w:lang w:val="en-US"/>
        </w:rPr>
        <w:t xml:space="preserve">and follow up data </w:t>
      </w:r>
      <w:r w:rsidR="00FA7EB6" w:rsidRPr="00AD0EAB">
        <w:rPr>
          <w:rFonts w:asciiTheme="minorHAnsi" w:hAnsiTheme="minorHAnsi" w:cstheme="minorHAnsi"/>
          <w:sz w:val="22"/>
          <w:lang w:val="en-US"/>
        </w:rPr>
        <w:t>on arthritis development</w:t>
      </w:r>
      <w:r w:rsidR="0088122B" w:rsidRPr="00AD0EAB">
        <w:rPr>
          <w:rFonts w:asciiTheme="minorHAnsi" w:hAnsiTheme="minorHAnsi" w:cstheme="minorHAnsi"/>
          <w:sz w:val="22"/>
          <w:lang w:val="en-US"/>
        </w:rPr>
        <w:t xml:space="preserve"> w</w:t>
      </w:r>
      <w:r w:rsidR="00802010" w:rsidRPr="00AD0EAB">
        <w:rPr>
          <w:rFonts w:asciiTheme="minorHAnsi" w:hAnsiTheme="minorHAnsi" w:cstheme="minorHAnsi"/>
          <w:sz w:val="22"/>
          <w:lang w:val="en-US"/>
        </w:rPr>
        <w:t>ere</w:t>
      </w:r>
      <w:r w:rsidR="0088122B" w:rsidRPr="00AD0EAB">
        <w:rPr>
          <w:rFonts w:asciiTheme="minorHAnsi" w:hAnsiTheme="minorHAnsi" w:cstheme="minorHAnsi"/>
          <w:sz w:val="22"/>
          <w:lang w:val="en-US"/>
        </w:rPr>
        <w:t xml:space="preserve"> available</w:t>
      </w:r>
      <w:r w:rsidR="007E71F5" w:rsidRPr="00AD0EAB">
        <w:rPr>
          <w:rFonts w:asciiTheme="minorHAnsi" w:hAnsiTheme="minorHAnsi" w:cstheme="minorHAnsi"/>
          <w:sz w:val="22"/>
          <w:lang w:val="en-US"/>
        </w:rPr>
        <w:t>.</w:t>
      </w:r>
      <w:r w:rsidR="00D81130" w:rsidRPr="00AD0EAB">
        <w:rPr>
          <w:rFonts w:asciiTheme="minorHAnsi" w:hAnsiTheme="minorHAnsi" w:cstheme="minorHAnsi"/>
          <w:b/>
          <w:bCs/>
          <w:sz w:val="22"/>
          <w:lang w:val="en-US"/>
        </w:rPr>
        <w:t xml:space="preserve"> </w:t>
      </w:r>
      <w:r w:rsidR="0007093A" w:rsidRPr="00AD0EAB">
        <w:rPr>
          <w:rFonts w:asciiTheme="minorHAnsi" w:hAnsiTheme="minorHAnsi" w:cstheme="minorHAnsi"/>
          <w:sz w:val="22"/>
          <w:lang w:val="en-US"/>
        </w:rPr>
        <w:t xml:space="preserve">Participants were assessed for clinical arthritis development, defined as ≥1 swollen joints as observed by a rheumatologist (all cohorts). </w:t>
      </w:r>
      <w:r w:rsidR="00CB65D7" w:rsidRPr="00AD0EAB">
        <w:rPr>
          <w:rFonts w:asciiTheme="minorHAnsi" w:hAnsiTheme="minorHAnsi" w:cstheme="minorHAnsi"/>
          <w:sz w:val="22"/>
          <w:lang w:val="en-US"/>
        </w:rPr>
        <w:t>Individuals were included between March 2014 and November 2017</w:t>
      </w:r>
      <w:r w:rsidR="004C56B7" w:rsidRPr="00AD0EAB">
        <w:rPr>
          <w:rFonts w:asciiTheme="minorHAnsi" w:hAnsiTheme="minorHAnsi" w:cstheme="minorHAnsi"/>
          <w:sz w:val="22"/>
          <w:lang w:val="en-US"/>
        </w:rPr>
        <w:t xml:space="preserve">, </w:t>
      </w:r>
      <w:r w:rsidR="00C23CF6" w:rsidRPr="00AD0EAB">
        <w:rPr>
          <w:rFonts w:asciiTheme="minorHAnsi" w:hAnsiTheme="minorHAnsi" w:cstheme="minorHAnsi"/>
          <w:sz w:val="22"/>
          <w:lang w:val="en-US"/>
        </w:rPr>
        <w:t xml:space="preserve">details on inclusion </w:t>
      </w:r>
      <w:r w:rsidR="007C5AE1" w:rsidRPr="00AD0EAB">
        <w:rPr>
          <w:rFonts w:asciiTheme="minorHAnsi" w:hAnsiTheme="minorHAnsi" w:cstheme="minorHAnsi"/>
          <w:sz w:val="22"/>
          <w:lang w:val="en-US"/>
        </w:rPr>
        <w:t>criteria per cohort have been reported previously</w:t>
      </w:r>
      <w:r w:rsidR="007C5AE1" w:rsidRPr="00AD0EAB">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7C5AE1" w:rsidRPr="00AD0EAB">
        <w:rPr>
          <w:rFonts w:asciiTheme="minorHAnsi" w:hAnsiTheme="minorHAnsi" w:cstheme="minorHAnsi"/>
          <w:sz w:val="22"/>
          <w:lang w:val="en-US"/>
        </w:rPr>
      </w:r>
      <w:r w:rsidR="007C5AE1"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(12)</w:t>
      </w:r>
      <w:r w:rsidR="007C5AE1" w:rsidRPr="00AD0EAB">
        <w:rPr>
          <w:rFonts w:asciiTheme="minorHAnsi" w:hAnsiTheme="minorHAnsi" w:cstheme="minorHAnsi"/>
          <w:sz w:val="22"/>
          <w:lang w:val="en-US"/>
        </w:rPr>
        <w:fldChar w:fldCharType="end"/>
      </w:r>
      <w:r w:rsidR="007C5AE1" w:rsidRPr="00AD0EAB">
        <w:rPr>
          <w:rFonts w:asciiTheme="minorHAnsi" w:hAnsiTheme="minorHAnsi" w:cstheme="minorHAnsi"/>
          <w:sz w:val="22"/>
          <w:lang w:val="en-US"/>
        </w:rPr>
        <w:t>.</w:t>
      </w:r>
      <w:r w:rsidR="00A23A01" w:rsidRPr="00AD0EAB">
        <w:rPr>
          <w:rFonts w:asciiTheme="minorHAnsi" w:hAnsiTheme="minorHAnsi" w:cstheme="minorHAnsi"/>
          <w:sz w:val="22"/>
          <w:lang w:val="en-US"/>
        </w:rPr>
        <w:t xml:space="preserve"> Participants in the current study were largely the same as in the previous SPARRA publication on internal validation and initial results, with the addition of the most recently included individuals</w:t>
      </w:r>
      <w:r w:rsidR="00207F91">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207F91">
        <w:rPr>
          <w:rFonts w:asciiTheme="minorHAnsi" w:hAnsiTheme="minorHAnsi" w:cstheme="minorHAnsi"/>
          <w:sz w:val="22"/>
          <w:lang w:val="en-US"/>
        </w:rPr>
      </w:r>
      <w:r w:rsidR="00207F91">
        <w:rPr>
          <w:rFonts w:asciiTheme="minorHAnsi" w:hAnsiTheme="minorHAnsi" w:cstheme="minorHAnsi"/>
          <w:sz w:val="22"/>
          <w:lang w:val="en-US"/>
        </w:rPr>
        <w:fldChar w:fldCharType="separate"/>
      </w:r>
      <w:r w:rsidR="004407FC">
        <w:rPr>
          <w:rFonts w:asciiTheme="minorHAnsi" w:hAnsiTheme="minorHAnsi" w:cstheme="minorHAnsi"/>
          <w:noProof/>
          <w:sz w:val="22"/>
          <w:lang w:val="en-US"/>
        </w:rPr>
        <w:t>(12)</w:t>
      </w:r>
      <w:r w:rsidR="00207F91">
        <w:rPr>
          <w:rFonts w:asciiTheme="minorHAnsi" w:hAnsiTheme="minorHAnsi" w:cstheme="minorHAnsi"/>
          <w:sz w:val="22"/>
          <w:lang w:val="en-US"/>
        </w:rPr>
        <w:fldChar w:fldCharType="end"/>
      </w:r>
      <w:r w:rsidR="00A23A01" w:rsidRPr="00AD0EAB">
        <w:rPr>
          <w:rFonts w:asciiTheme="minorHAnsi" w:hAnsiTheme="minorHAnsi" w:cstheme="minorHAnsi"/>
          <w:sz w:val="22"/>
          <w:lang w:val="en-US"/>
        </w:rPr>
        <w:t>.</w:t>
      </w:r>
      <w:r w:rsidR="0054485E" w:rsidRPr="00AD0EAB">
        <w:rPr>
          <w:rFonts w:asciiTheme="minorHAnsi" w:hAnsiTheme="minorHAnsi" w:cstheme="minorHAnsi"/>
          <w:sz w:val="22"/>
          <w:lang w:val="en-US"/>
        </w:rPr>
        <w:t xml:space="preserve"> </w:t>
      </w:r>
    </w:p>
    <w:p w14:paraId="0B11EB70" w14:textId="519DE128" w:rsidR="00574C71" w:rsidRPr="00AD0EAB" w:rsidRDefault="00574C71" w:rsidP="00AB29DD">
      <w:pPr>
        <w:pStyle w:val="Geenafstand"/>
        <w:spacing w:line="480" w:lineRule="auto"/>
        <w:jc w:val="both"/>
        <w:rPr>
          <w:rFonts w:asciiTheme="minorHAnsi" w:hAnsiTheme="minorHAnsi" w:cstheme="minorHAnsi"/>
          <w:sz w:val="22"/>
          <w:lang w:val="en-US"/>
        </w:rPr>
      </w:pPr>
    </w:p>
    <w:p w14:paraId="601E7F2E" w14:textId="77777777" w:rsidR="00645D71" w:rsidRPr="00AD0EAB" w:rsidRDefault="00645D71" w:rsidP="00AB29DD">
      <w:pPr>
        <w:pStyle w:val="Geenafstand"/>
        <w:spacing w:line="480" w:lineRule="auto"/>
        <w:jc w:val="both"/>
        <w:rPr>
          <w:rFonts w:asciiTheme="minorHAnsi" w:hAnsiTheme="minorHAnsi" w:cstheme="minorHAnsi"/>
          <w:b/>
          <w:bCs/>
          <w:sz w:val="22"/>
          <w:lang w:val="en-US"/>
        </w:rPr>
      </w:pPr>
      <w:r w:rsidRPr="00AD0EAB">
        <w:rPr>
          <w:rFonts w:asciiTheme="minorHAnsi" w:hAnsiTheme="minorHAnsi" w:cstheme="minorHAnsi"/>
          <w:b/>
          <w:bCs/>
          <w:sz w:val="22"/>
          <w:lang w:val="en-US"/>
        </w:rPr>
        <w:t>Study procedures</w:t>
      </w:r>
    </w:p>
    <w:p w14:paraId="0D01F3C3" w14:textId="7CD4F5E2" w:rsidR="00645D71" w:rsidRPr="00AD0EAB" w:rsidRDefault="00645D71"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lastRenderedPageBreak/>
        <w:t xml:space="preserve">At baseline, individuals completed the SPARRA questionnaire and baseline characteristics were collected </w:t>
      </w:r>
      <w:r w:rsidR="001C7230" w:rsidRPr="00AD0EAB">
        <w:rPr>
          <w:rFonts w:asciiTheme="minorHAnsi" w:hAnsiTheme="minorHAnsi" w:cstheme="minorHAnsi"/>
          <w:sz w:val="22"/>
          <w:lang w:val="en-US"/>
        </w:rPr>
        <w:t>such as</w:t>
      </w:r>
      <w:r w:rsidRPr="00AD0EAB">
        <w:rPr>
          <w:rFonts w:asciiTheme="minorHAnsi" w:hAnsiTheme="minorHAnsi" w:cstheme="minorHAnsi"/>
          <w:sz w:val="22"/>
          <w:lang w:val="en-US"/>
        </w:rPr>
        <w:t xml:space="preserve"> family history, smoking status, </w:t>
      </w:r>
      <w:r w:rsidR="001C7230" w:rsidRPr="00AD0EAB">
        <w:rPr>
          <w:rFonts w:asciiTheme="minorHAnsi" w:hAnsiTheme="minorHAnsi" w:cstheme="minorHAnsi"/>
          <w:sz w:val="22"/>
          <w:lang w:val="en-US"/>
        </w:rPr>
        <w:t>v</w:t>
      </w:r>
      <w:r w:rsidRPr="00AD0EAB">
        <w:rPr>
          <w:rFonts w:asciiTheme="minorHAnsi" w:hAnsiTheme="minorHAnsi" w:cstheme="minorHAnsi"/>
          <w:sz w:val="22"/>
          <w:lang w:val="en-US"/>
        </w:rPr>
        <w:t xml:space="preserve">isual </w:t>
      </w:r>
      <w:r w:rsidR="001C7230" w:rsidRPr="00AD0EAB">
        <w:rPr>
          <w:rFonts w:asciiTheme="minorHAnsi" w:hAnsiTheme="minorHAnsi" w:cstheme="minorHAnsi"/>
          <w:sz w:val="22"/>
          <w:lang w:val="en-US"/>
        </w:rPr>
        <w:t>a</w:t>
      </w:r>
      <w:r w:rsidRPr="00AD0EAB">
        <w:rPr>
          <w:rFonts w:asciiTheme="minorHAnsi" w:hAnsiTheme="minorHAnsi" w:cstheme="minorHAnsi"/>
          <w:sz w:val="22"/>
          <w:lang w:val="en-US"/>
        </w:rPr>
        <w:t xml:space="preserve">nalogue </w:t>
      </w:r>
      <w:r w:rsidR="001C7230" w:rsidRPr="00AD0EAB">
        <w:rPr>
          <w:rFonts w:asciiTheme="minorHAnsi" w:hAnsiTheme="minorHAnsi" w:cstheme="minorHAnsi"/>
          <w:sz w:val="22"/>
          <w:lang w:val="en-US"/>
        </w:rPr>
        <w:t>s</w:t>
      </w:r>
      <w:r w:rsidRPr="00AD0EAB">
        <w:rPr>
          <w:rFonts w:asciiTheme="minorHAnsi" w:hAnsiTheme="minorHAnsi" w:cstheme="minorHAnsi"/>
          <w:sz w:val="22"/>
          <w:lang w:val="en-US"/>
        </w:rPr>
        <w:t>cales (VAS, ranged 0-100) for pain, patient global assessment and fatigue</w:t>
      </w:r>
      <w:r w:rsidR="00435C96" w:rsidRPr="00AD0EAB">
        <w:rPr>
          <w:rFonts w:asciiTheme="minorHAnsi" w:hAnsiTheme="minorHAnsi" w:cstheme="minorHAnsi"/>
          <w:sz w:val="22"/>
          <w:lang w:val="en-US"/>
        </w:rPr>
        <w:t xml:space="preserve"> and</w:t>
      </w:r>
      <w:r w:rsidRPr="00AD0EAB">
        <w:rPr>
          <w:rFonts w:asciiTheme="minorHAnsi" w:hAnsiTheme="minorHAnsi" w:cstheme="minorHAnsi"/>
          <w:sz w:val="22"/>
          <w:lang w:val="en-US"/>
        </w:rPr>
        <w:t xml:space="preserve"> tender joint count of 44 joints</w:t>
      </w:r>
      <w:r w:rsidR="0030724A" w:rsidRPr="00AD0EAB">
        <w:rPr>
          <w:rFonts w:asciiTheme="minorHAnsi" w:hAnsiTheme="minorHAnsi" w:cstheme="minorHAnsi"/>
          <w:sz w:val="22"/>
          <w:lang w:val="en-US"/>
        </w:rPr>
        <w:t>.</w:t>
      </w:r>
      <w:r w:rsidRPr="00AD0EAB">
        <w:rPr>
          <w:rFonts w:asciiTheme="minorHAnsi" w:hAnsiTheme="minorHAnsi" w:cstheme="minorHAnsi"/>
          <w:sz w:val="22"/>
          <w:lang w:val="en-US"/>
        </w:rPr>
        <w:t xml:space="preserve"> </w:t>
      </w:r>
      <w:r w:rsidR="0030724A" w:rsidRPr="00AD0EAB">
        <w:rPr>
          <w:rFonts w:asciiTheme="minorHAnsi" w:hAnsiTheme="minorHAnsi" w:cstheme="minorHAnsi"/>
          <w:sz w:val="22"/>
          <w:lang w:val="en-US"/>
        </w:rPr>
        <w:t>A</w:t>
      </w:r>
      <w:r w:rsidRPr="00AD0EAB">
        <w:rPr>
          <w:rFonts w:asciiTheme="minorHAnsi" w:hAnsiTheme="minorHAnsi" w:cstheme="minorHAnsi"/>
          <w:sz w:val="22"/>
          <w:lang w:val="en-US"/>
        </w:rPr>
        <w:t>ntibody status</w:t>
      </w:r>
      <w:r w:rsidR="0030724A" w:rsidRPr="00AD0EAB">
        <w:rPr>
          <w:rFonts w:asciiTheme="minorHAnsi" w:hAnsiTheme="minorHAnsi" w:cstheme="minorHAnsi"/>
          <w:sz w:val="22"/>
          <w:lang w:val="en-US"/>
        </w:rPr>
        <w:t xml:space="preserve"> was determined</w:t>
      </w:r>
      <w:r w:rsidR="00C85A34" w:rsidRPr="00AD0EAB">
        <w:rPr>
          <w:rFonts w:asciiTheme="minorHAnsi" w:hAnsiTheme="minorHAnsi" w:cstheme="minorHAnsi"/>
          <w:sz w:val="22"/>
          <w:lang w:val="en-US"/>
        </w:rPr>
        <w:t xml:space="preserve"> using local clinical tests</w:t>
      </w:r>
      <w:r w:rsidRPr="00AD0EAB">
        <w:rPr>
          <w:rFonts w:asciiTheme="minorHAnsi" w:hAnsiTheme="minorHAnsi" w:cstheme="minorHAnsi"/>
          <w:sz w:val="22"/>
          <w:lang w:val="en-US"/>
        </w:rPr>
        <w:t xml:space="preserve">. Subsequently, </w:t>
      </w:r>
      <w:r w:rsidR="001B5F0C" w:rsidRPr="00AD0EAB">
        <w:rPr>
          <w:rFonts w:asciiTheme="minorHAnsi" w:hAnsiTheme="minorHAnsi" w:cstheme="minorHAnsi"/>
          <w:sz w:val="22"/>
          <w:lang w:val="en-US"/>
        </w:rPr>
        <w:t xml:space="preserve">arthritis development was assessed at </w:t>
      </w:r>
      <w:r w:rsidR="00FD12AA" w:rsidRPr="00AD0EAB">
        <w:rPr>
          <w:rFonts w:asciiTheme="minorHAnsi" w:hAnsiTheme="minorHAnsi" w:cstheme="minorHAnsi"/>
          <w:sz w:val="22"/>
          <w:lang w:val="en-US"/>
        </w:rPr>
        <w:t xml:space="preserve">6-month intervals (UK), </w:t>
      </w:r>
      <w:r w:rsidR="001B5F0C" w:rsidRPr="00AD0EAB">
        <w:rPr>
          <w:rFonts w:asciiTheme="minorHAnsi" w:hAnsiTheme="minorHAnsi" w:cstheme="minorHAnsi"/>
          <w:sz w:val="22"/>
          <w:lang w:val="en-US"/>
        </w:rPr>
        <w:t>12-mont</w:t>
      </w:r>
      <w:r w:rsidR="00DA3434" w:rsidRPr="00AD0EAB">
        <w:rPr>
          <w:rFonts w:asciiTheme="minorHAnsi" w:hAnsiTheme="minorHAnsi" w:cstheme="minorHAnsi"/>
          <w:sz w:val="22"/>
          <w:lang w:val="en-US"/>
        </w:rPr>
        <w:t>h</w:t>
      </w:r>
      <w:r w:rsidR="001B5F0C" w:rsidRPr="00AD0EAB">
        <w:rPr>
          <w:rFonts w:asciiTheme="minorHAnsi" w:hAnsiTheme="minorHAnsi" w:cstheme="minorHAnsi"/>
          <w:sz w:val="22"/>
          <w:lang w:val="en-US"/>
        </w:rPr>
        <w:t xml:space="preserve"> intervals (the Netherlands</w:t>
      </w:r>
      <w:r w:rsidR="00D31080" w:rsidRPr="00AD0EAB">
        <w:rPr>
          <w:rFonts w:asciiTheme="minorHAnsi" w:hAnsiTheme="minorHAnsi" w:cstheme="minorHAnsi"/>
          <w:sz w:val="22"/>
          <w:lang w:val="en-US"/>
        </w:rPr>
        <w:t xml:space="preserve">, </w:t>
      </w:r>
      <w:r w:rsidR="00834D7F" w:rsidRPr="00AD0EAB">
        <w:rPr>
          <w:rFonts w:asciiTheme="minorHAnsi" w:hAnsiTheme="minorHAnsi" w:cstheme="minorHAnsi"/>
          <w:sz w:val="22"/>
          <w:lang w:val="en-US"/>
        </w:rPr>
        <w:t xml:space="preserve">Sweden, </w:t>
      </w:r>
      <w:r w:rsidR="00D31080" w:rsidRPr="00AD0EAB">
        <w:rPr>
          <w:rFonts w:asciiTheme="minorHAnsi" w:hAnsiTheme="minorHAnsi" w:cstheme="minorHAnsi"/>
          <w:sz w:val="22"/>
          <w:lang w:val="en-US"/>
        </w:rPr>
        <w:t>Switzerland</w:t>
      </w:r>
      <w:r w:rsidR="001B5F0C" w:rsidRPr="00AD0EAB">
        <w:rPr>
          <w:rFonts w:asciiTheme="minorHAnsi" w:hAnsiTheme="minorHAnsi" w:cstheme="minorHAnsi"/>
          <w:sz w:val="22"/>
          <w:lang w:val="en-US"/>
        </w:rPr>
        <w:t xml:space="preserve">), </w:t>
      </w:r>
      <w:r w:rsidR="00BE6606">
        <w:rPr>
          <w:rFonts w:asciiTheme="minorHAnsi" w:hAnsiTheme="minorHAnsi" w:cstheme="minorHAnsi"/>
          <w:sz w:val="22"/>
          <w:lang w:val="en-US"/>
        </w:rPr>
        <w:t>and/</w:t>
      </w:r>
      <w:r w:rsidR="001B5F0C" w:rsidRPr="00AD0EAB">
        <w:rPr>
          <w:rFonts w:asciiTheme="minorHAnsi" w:hAnsiTheme="minorHAnsi" w:cstheme="minorHAnsi"/>
          <w:sz w:val="22"/>
          <w:lang w:val="en-US"/>
        </w:rPr>
        <w:t xml:space="preserve">or </w:t>
      </w:r>
      <w:r w:rsidR="00D42087" w:rsidRPr="00AD0EAB">
        <w:rPr>
          <w:rFonts w:asciiTheme="minorHAnsi" w:hAnsiTheme="minorHAnsi" w:cstheme="minorHAnsi"/>
          <w:sz w:val="22"/>
          <w:lang w:val="en-US"/>
        </w:rPr>
        <w:t>at extra</w:t>
      </w:r>
      <w:r w:rsidR="001B5F0C" w:rsidRPr="00AD0EAB">
        <w:rPr>
          <w:rFonts w:asciiTheme="minorHAnsi" w:hAnsiTheme="minorHAnsi" w:cstheme="minorHAnsi"/>
          <w:sz w:val="22"/>
          <w:lang w:val="en-US"/>
        </w:rPr>
        <w:t xml:space="preserve"> visits in case of suspected arthritis. </w:t>
      </w:r>
      <w:r w:rsidR="001B5F0C" w:rsidRPr="00AD0EAB">
        <w:rPr>
          <w:lang w:val="en-US"/>
        </w:rPr>
        <w:t xml:space="preserve">Follow up was </w:t>
      </w:r>
      <w:r w:rsidR="001B5F0C" w:rsidRPr="00AD0EAB">
        <w:rPr>
          <w:rFonts w:cstheme="minorHAnsi"/>
          <w:lang w:val="en-US"/>
        </w:rPr>
        <w:t>≥</w:t>
      </w:r>
      <w:r w:rsidR="001B5F0C" w:rsidRPr="00AD0EAB">
        <w:rPr>
          <w:lang w:val="en-US"/>
        </w:rPr>
        <w:t>24 months</w:t>
      </w:r>
      <w:r w:rsidR="00F62DF4">
        <w:rPr>
          <w:lang w:val="en-US"/>
        </w:rPr>
        <w:t>, with a maximum of 60 months,</w:t>
      </w:r>
      <w:r w:rsidR="001B5F0C" w:rsidRPr="00AD0EAB">
        <w:rPr>
          <w:lang w:val="en-US"/>
        </w:rPr>
        <w:t xml:space="preserve"> or until clinical arthritis development.</w:t>
      </w:r>
      <w:r w:rsidR="004A730A" w:rsidRPr="00AD0EAB">
        <w:rPr>
          <w:lang w:val="en-US"/>
        </w:rPr>
        <w:t xml:space="preserve"> </w:t>
      </w:r>
      <w:r w:rsidRPr="00AD0EAB">
        <w:rPr>
          <w:rFonts w:asciiTheme="minorHAnsi" w:hAnsiTheme="minorHAnsi" w:cstheme="minorHAnsi"/>
          <w:sz w:val="22"/>
          <w:lang w:val="en-US"/>
        </w:rPr>
        <w:t xml:space="preserve">The study was approved by </w:t>
      </w:r>
      <w:r w:rsidR="001C7230" w:rsidRPr="00AD0EAB">
        <w:rPr>
          <w:rFonts w:asciiTheme="minorHAnsi" w:hAnsiTheme="minorHAnsi" w:cstheme="minorHAnsi"/>
          <w:sz w:val="22"/>
          <w:lang w:val="en-US"/>
        </w:rPr>
        <w:t xml:space="preserve">the </w:t>
      </w:r>
      <w:r w:rsidRPr="00AD0EAB">
        <w:rPr>
          <w:rFonts w:asciiTheme="minorHAnsi" w:hAnsiTheme="minorHAnsi" w:cstheme="minorHAnsi"/>
          <w:sz w:val="22"/>
          <w:lang w:val="en-US"/>
        </w:rPr>
        <w:t>Ethics Committee</w:t>
      </w:r>
      <w:r w:rsidR="001C7230" w:rsidRPr="00AD0EAB">
        <w:rPr>
          <w:rFonts w:asciiTheme="minorHAnsi" w:hAnsiTheme="minorHAnsi" w:cstheme="minorHAnsi"/>
          <w:sz w:val="22"/>
          <w:lang w:val="en-US"/>
        </w:rPr>
        <w:t xml:space="preserve"> of each participating center,</w:t>
      </w:r>
      <w:r w:rsidRPr="00AD0EAB">
        <w:rPr>
          <w:rFonts w:asciiTheme="minorHAnsi" w:hAnsiTheme="minorHAnsi" w:cstheme="minorHAnsi"/>
          <w:sz w:val="22"/>
          <w:lang w:val="en-US"/>
        </w:rPr>
        <w:t xml:space="preserve"> and all individuals gave written informed consent.</w:t>
      </w:r>
    </w:p>
    <w:p w14:paraId="1EF13078" w14:textId="77777777" w:rsidR="00645D71" w:rsidRPr="00AD0EAB" w:rsidRDefault="00645D71" w:rsidP="00AB29DD">
      <w:pPr>
        <w:pStyle w:val="Geenafstand"/>
        <w:spacing w:line="480" w:lineRule="auto"/>
        <w:jc w:val="both"/>
        <w:rPr>
          <w:rFonts w:asciiTheme="minorHAnsi" w:hAnsiTheme="minorHAnsi" w:cstheme="minorHAnsi"/>
          <w:sz w:val="22"/>
          <w:lang w:val="en-US"/>
        </w:rPr>
      </w:pPr>
    </w:p>
    <w:p w14:paraId="4738F555" w14:textId="4AA1546B" w:rsidR="002F4525" w:rsidRPr="00AD0EAB" w:rsidRDefault="002F4525" w:rsidP="00AB29DD">
      <w:pPr>
        <w:pStyle w:val="Geenafstand"/>
        <w:spacing w:line="480" w:lineRule="auto"/>
        <w:jc w:val="both"/>
        <w:rPr>
          <w:rFonts w:asciiTheme="minorHAnsi" w:hAnsiTheme="minorHAnsi" w:cstheme="minorHAnsi"/>
          <w:b/>
          <w:bCs/>
          <w:sz w:val="22"/>
          <w:lang w:val="en-US"/>
        </w:rPr>
      </w:pPr>
      <w:r w:rsidRPr="00AD0EAB">
        <w:rPr>
          <w:rFonts w:asciiTheme="minorHAnsi" w:hAnsiTheme="minorHAnsi" w:cstheme="minorHAnsi"/>
          <w:b/>
          <w:bCs/>
          <w:sz w:val="22"/>
          <w:lang w:val="en-US"/>
        </w:rPr>
        <w:t>Questionnaire</w:t>
      </w:r>
    </w:p>
    <w:p w14:paraId="792659A3" w14:textId="60736E83" w:rsidR="002F4525" w:rsidRPr="00AD0EAB" w:rsidRDefault="00FC148B"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The development of the SPARRA questionnaire has been previously described</w:t>
      </w:r>
      <w:r w:rsidRPr="00AD0EAB">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PEVuZE5vdGU+PENpdGU+PEF1dGhvcj52YW4gQmVlcnMtVGFzPC9BdXRob3I+PFllYXI+MjAxODwv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Pr="00AD0EAB">
        <w:rPr>
          <w:rFonts w:asciiTheme="minorHAnsi" w:hAnsiTheme="minorHAnsi" w:cstheme="minorHAnsi"/>
          <w:sz w:val="22"/>
          <w:lang w:val="en-US"/>
        </w:rPr>
      </w:r>
      <w:r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(12)</w:t>
      </w:r>
      <w:r w:rsidRPr="00AD0EAB">
        <w:rPr>
          <w:rFonts w:asciiTheme="minorHAnsi" w:hAnsiTheme="minorHAnsi" w:cstheme="minorHAnsi"/>
          <w:sz w:val="22"/>
          <w:lang w:val="en-US"/>
        </w:rPr>
        <w:fldChar w:fldCharType="end"/>
      </w:r>
      <w:r w:rsidRPr="00AD0EAB">
        <w:rPr>
          <w:rFonts w:asciiTheme="minorHAnsi" w:hAnsiTheme="minorHAnsi" w:cstheme="minorHAnsi"/>
          <w:sz w:val="22"/>
          <w:lang w:val="en-US"/>
        </w:rPr>
        <w:t xml:space="preserve">. </w:t>
      </w:r>
      <w:r w:rsidR="00490105" w:rsidRPr="00AD0EAB">
        <w:rPr>
          <w:rFonts w:asciiTheme="minorHAnsi" w:hAnsiTheme="minorHAnsi" w:cstheme="minorHAnsi"/>
          <w:sz w:val="22"/>
          <w:lang w:val="en-US"/>
        </w:rPr>
        <w:t xml:space="preserve">It includes </w:t>
      </w:r>
      <w:r w:rsidR="001C7230" w:rsidRPr="00AD0EAB">
        <w:rPr>
          <w:rFonts w:asciiTheme="minorHAnsi" w:hAnsiTheme="minorHAnsi" w:cstheme="minorHAnsi"/>
          <w:sz w:val="22"/>
          <w:lang w:val="en-US"/>
        </w:rPr>
        <w:t xml:space="preserve">questions related to </w:t>
      </w:r>
      <w:r w:rsidR="00490105" w:rsidRPr="00AD0EAB">
        <w:rPr>
          <w:rFonts w:asciiTheme="minorHAnsi" w:hAnsiTheme="minorHAnsi" w:cstheme="minorHAnsi"/>
          <w:sz w:val="22"/>
          <w:lang w:val="en-US"/>
        </w:rPr>
        <w:t>13 symptoms</w:t>
      </w:r>
      <w:r w:rsidR="00DB0193" w:rsidRPr="00AD0EAB">
        <w:rPr>
          <w:rFonts w:asciiTheme="minorHAnsi" w:hAnsiTheme="minorHAnsi" w:cstheme="minorHAnsi"/>
          <w:sz w:val="22"/>
          <w:lang w:val="en-US"/>
        </w:rPr>
        <w:t xml:space="preserve">: </w:t>
      </w:r>
      <w:r w:rsidR="006308F3" w:rsidRPr="00AD0EAB">
        <w:rPr>
          <w:rFonts w:asciiTheme="minorHAnsi" w:hAnsiTheme="minorHAnsi" w:cstheme="minorHAnsi"/>
          <w:sz w:val="22"/>
          <w:lang w:val="en-US"/>
        </w:rPr>
        <w:t xml:space="preserve">joint pain, </w:t>
      </w:r>
      <w:r w:rsidR="00F67599" w:rsidRPr="00AD0EAB">
        <w:rPr>
          <w:rFonts w:asciiTheme="minorHAnsi" w:hAnsiTheme="minorHAnsi" w:cstheme="minorHAnsi"/>
          <w:sz w:val="22"/>
          <w:lang w:val="en-US"/>
        </w:rPr>
        <w:t xml:space="preserve">joint </w:t>
      </w:r>
      <w:r w:rsidR="006308F3" w:rsidRPr="00AD0EAB">
        <w:rPr>
          <w:rFonts w:asciiTheme="minorHAnsi" w:hAnsiTheme="minorHAnsi" w:cstheme="minorHAnsi"/>
          <w:sz w:val="22"/>
          <w:lang w:val="en-US"/>
        </w:rPr>
        <w:t xml:space="preserve">swelling, </w:t>
      </w:r>
      <w:r w:rsidR="00F67599" w:rsidRPr="00AD0EAB">
        <w:rPr>
          <w:rFonts w:asciiTheme="minorHAnsi" w:hAnsiTheme="minorHAnsi" w:cstheme="minorHAnsi"/>
          <w:sz w:val="22"/>
          <w:lang w:val="en-US"/>
        </w:rPr>
        <w:t xml:space="preserve">joint </w:t>
      </w:r>
      <w:r w:rsidR="006308F3" w:rsidRPr="00AD0EAB">
        <w:rPr>
          <w:rFonts w:asciiTheme="minorHAnsi" w:hAnsiTheme="minorHAnsi" w:cstheme="minorHAnsi"/>
          <w:sz w:val="22"/>
          <w:lang w:val="en-US"/>
        </w:rPr>
        <w:t>stiffness, burning</w:t>
      </w:r>
      <w:r w:rsidR="00F67599" w:rsidRPr="00AD0EAB">
        <w:rPr>
          <w:rFonts w:asciiTheme="minorHAnsi" w:hAnsiTheme="minorHAnsi" w:cstheme="minorHAnsi"/>
          <w:sz w:val="22"/>
          <w:lang w:val="en-US"/>
        </w:rPr>
        <w:t xml:space="preserve"> sensations in joints,</w:t>
      </w:r>
      <w:r w:rsidR="006308F3" w:rsidRPr="00AD0EAB">
        <w:rPr>
          <w:rFonts w:asciiTheme="minorHAnsi" w:hAnsiTheme="minorHAnsi" w:cstheme="minorHAnsi"/>
          <w:sz w:val="22"/>
          <w:lang w:val="en-US"/>
        </w:rPr>
        <w:t xml:space="preserve"> tingling sensations</w:t>
      </w:r>
      <w:r w:rsidR="00F67599" w:rsidRPr="00AD0EAB">
        <w:rPr>
          <w:rFonts w:asciiTheme="minorHAnsi" w:hAnsiTheme="minorHAnsi" w:cstheme="minorHAnsi"/>
          <w:sz w:val="22"/>
          <w:lang w:val="en-US"/>
        </w:rPr>
        <w:t xml:space="preserve"> in joints</w:t>
      </w:r>
      <w:r w:rsidR="006308F3" w:rsidRPr="00AD0EAB">
        <w:rPr>
          <w:rFonts w:asciiTheme="minorHAnsi" w:hAnsiTheme="minorHAnsi" w:cstheme="minorHAnsi"/>
          <w:sz w:val="22"/>
          <w:lang w:val="en-US"/>
        </w:rPr>
        <w:t>, numbness, changes in skin color</w:t>
      </w:r>
      <w:r w:rsidR="00F67599" w:rsidRPr="00AD0EAB">
        <w:rPr>
          <w:rFonts w:asciiTheme="minorHAnsi" w:hAnsiTheme="minorHAnsi" w:cstheme="minorHAnsi"/>
          <w:sz w:val="22"/>
          <w:lang w:val="en-US"/>
        </w:rPr>
        <w:t xml:space="preserve"> over joints</w:t>
      </w:r>
      <w:r w:rsidR="006308F3" w:rsidRPr="00AD0EAB">
        <w:rPr>
          <w:rFonts w:asciiTheme="minorHAnsi" w:hAnsiTheme="minorHAnsi" w:cstheme="minorHAnsi"/>
          <w:sz w:val="22"/>
          <w:lang w:val="en-US"/>
        </w:rPr>
        <w:t>, muscle cramps, weakness or loss of strength, fatigue, emotional distress, concentration difficulties and sleep problems.</w:t>
      </w:r>
      <w:r w:rsidR="00A937F5" w:rsidRPr="00AD0EAB">
        <w:rPr>
          <w:rFonts w:asciiTheme="minorHAnsi" w:hAnsiTheme="minorHAnsi" w:cstheme="minorHAnsi"/>
          <w:sz w:val="22"/>
          <w:lang w:val="en-US"/>
        </w:rPr>
        <w:t xml:space="preserve"> </w:t>
      </w:r>
      <w:r w:rsidR="001767EF" w:rsidRPr="00AD0EAB">
        <w:rPr>
          <w:rFonts w:asciiTheme="minorHAnsi" w:hAnsiTheme="minorHAnsi" w:cstheme="minorHAnsi"/>
          <w:sz w:val="22"/>
          <w:lang w:val="en-US"/>
        </w:rPr>
        <w:t>For each symptom, frequency (0</w:t>
      </w:r>
      <w:r w:rsidR="003D3BC0">
        <w:rPr>
          <w:rFonts w:asciiTheme="minorHAnsi" w:hAnsiTheme="minorHAnsi" w:cstheme="minorHAnsi"/>
          <w:sz w:val="22"/>
          <w:lang w:val="en-US"/>
        </w:rPr>
        <w:t xml:space="preserve">; </w:t>
      </w:r>
      <w:r w:rsidR="000A066E" w:rsidRPr="00AD0EAB">
        <w:rPr>
          <w:rFonts w:asciiTheme="minorHAnsi" w:hAnsiTheme="minorHAnsi" w:cstheme="minorHAnsi"/>
          <w:sz w:val="22"/>
          <w:lang w:val="en-US"/>
        </w:rPr>
        <w:t>1</w:t>
      </w:r>
      <w:r w:rsidR="00B9583D" w:rsidRPr="00AD0EAB">
        <w:rPr>
          <w:rFonts w:asciiTheme="minorHAnsi" w:hAnsiTheme="minorHAnsi" w:cstheme="minorHAnsi"/>
          <w:sz w:val="22"/>
          <w:lang w:val="en-US"/>
        </w:rPr>
        <w:t xml:space="preserve"> to </w:t>
      </w:r>
      <w:r w:rsidR="000A066E" w:rsidRPr="00AD0EAB">
        <w:rPr>
          <w:rFonts w:asciiTheme="minorHAnsi" w:hAnsiTheme="minorHAnsi" w:cstheme="minorHAnsi"/>
          <w:sz w:val="22"/>
          <w:lang w:val="en-US"/>
        </w:rPr>
        <w:t>5</w:t>
      </w:r>
      <w:r w:rsidR="003D3BC0">
        <w:rPr>
          <w:rFonts w:asciiTheme="minorHAnsi" w:hAnsiTheme="minorHAnsi" w:cstheme="minorHAnsi"/>
          <w:sz w:val="22"/>
          <w:lang w:val="en-US"/>
        </w:rPr>
        <w:t xml:space="preserve">; </w:t>
      </w:r>
      <w:r w:rsidR="000A066E" w:rsidRPr="00AD0EAB">
        <w:rPr>
          <w:rFonts w:asciiTheme="minorHAnsi" w:hAnsiTheme="minorHAnsi" w:cstheme="minorHAnsi"/>
          <w:sz w:val="22"/>
          <w:lang w:val="en-US"/>
        </w:rPr>
        <w:t>6</w:t>
      </w:r>
      <w:r w:rsidR="00B9583D" w:rsidRPr="00AD0EAB">
        <w:rPr>
          <w:rFonts w:asciiTheme="minorHAnsi" w:hAnsiTheme="minorHAnsi" w:cstheme="minorHAnsi"/>
          <w:sz w:val="22"/>
          <w:lang w:val="en-US"/>
        </w:rPr>
        <w:t xml:space="preserve"> to </w:t>
      </w:r>
      <w:r w:rsidR="000A066E" w:rsidRPr="00AD0EAB">
        <w:rPr>
          <w:rFonts w:asciiTheme="minorHAnsi" w:hAnsiTheme="minorHAnsi" w:cstheme="minorHAnsi"/>
          <w:sz w:val="22"/>
          <w:lang w:val="en-US"/>
        </w:rPr>
        <w:t>15</w:t>
      </w:r>
      <w:r w:rsidR="003D3BC0">
        <w:rPr>
          <w:rFonts w:asciiTheme="minorHAnsi" w:hAnsiTheme="minorHAnsi" w:cstheme="minorHAnsi"/>
          <w:sz w:val="22"/>
          <w:lang w:val="en-US"/>
        </w:rPr>
        <w:t xml:space="preserve">; </w:t>
      </w:r>
      <w:r w:rsidR="000A066E" w:rsidRPr="00AD0EAB">
        <w:rPr>
          <w:rFonts w:asciiTheme="minorHAnsi" w:hAnsiTheme="minorHAnsi" w:cstheme="minorHAnsi"/>
          <w:sz w:val="22"/>
          <w:lang w:val="en-US"/>
        </w:rPr>
        <w:t>15</w:t>
      </w:r>
      <w:r w:rsidR="00B9583D" w:rsidRPr="00AD0EAB">
        <w:rPr>
          <w:rFonts w:asciiTheme="minorHAnsi" w:hAnsiTheme="minorHAnsi" w:cstheme="minorHAnsi"/>
          <w:sz w:val="22"/>
          <w:lang w:val="en-US"/>
        </w:rPr>
        <w:t xml:space="preserve"> to </w:t>
      </w:r>
      <w:r w:rsidR="000A066E" w:rsidRPr="00AD0EAB">
        <w:rPr>
          <w:rFonts w:asciiTheme="minorHAnsi" w:hAnsiTheme="minorHAnsi" w:cstheme="minorHAnsi"/>
          <w:sz w:val="22"/>
          <w:lang w:val="en-US"/>
        </w:rPr>
        <w:t xml:space="preserve">30 days </w:t>
      </w:r>
      <w:r w:rsidR="00B9583D" w:rsidRPr="00AD0EAB">
        <w:rPr>
          <w:rFonts w:asciiTheme="minorHAnsi" w:hAnsiTheme="minorHAnsi" w:cstheme="minorHAnsi"/>
          <w:sz w:val="22"/>
          <w:lang w:val="en-US"/>
        </w:rPr>
        <w:t>per</w:t>
      </w:r>
      <w:r w:rsidR="001767EF" w:rsidRPr="00AD0EAB">
        <w:rPr>
          <w:rFonts w:asciiTheme="minorHAnsi" w:hAnsiTheme="minorHAnsi" w:cstheme="minorHAnsi"/>
          <w:sz w:val="22"/>
          <w:lang w:val="en-US"/>
        </w:rPr>
        <w:t xml:space="preserve"> month), severity (none</w:t>
      </w:r>
      <w:r w:rsidR="003D3BC0">
        <w:rPr>
          <w:rFonts w:asciiTheme="minorHAnsi" w:hAnsiTheme="minorHAnsi" w:cstheme="minorHAnsi"/>
          <w:sz w:val="22"/>
          <w:lang w:val="en-US"/>
        </w:rPr>
        <w:t xml:space="preserve">; </w:t>
      </w:r>
      <w:r w:rsidR="000A066E" w:rsidRPr="00AD0EAB">
        <w:rPr>
          <w:rFonts w:asciiTheme="minorHAnsi" w:hAnsiTheme="minorHAnsi" w:cstheme="minorHAnsi"/>
          <w:sz w:val="22"/>
          <w:lang w:val="en-US"/>
        </w:rPr>
        <w:t>mild</w:t>
      </w:r>
      <w:r w:rsidR="003D3BC0">
        <w:rPr>
          <w:rFonts w:asciiTheme="minorHAnsi" w:hAnsiTheme="minorHAnsi" w:cstheme="minorHAnsi"/>
          <w:sz w:val="22"/>
          <w:lang w:val="en-US"/>
        </w:rPr>
        <w:t xml:space="preserve">; </w:t>
      </w:r>
      <w:r w:rsidR="000A066E" w:rsidRPr="00AD0EAB">
        <w:rPr>
          <w:rFonts w:asciiTheme="minorHAnsi" w:hAnsiTheme="minorHAnsi" w:cstheme="minorHAnsi"/>
          <w:sz w:val="22"/>
          <w:lang w:val="en-US"/>
        </w:rPr>
        <w:t>moderate</w:t>
      </w:r>
      <w:r w:rsidR="003D3BC0">
        <w:rPr>
          <w:rFonts w:asciiTheme="minorHAnsi" w:hAnsiTheme="minorHAnsi" w:cstheme="minorHAnsi"/>
          <w:sz w:val="22"/>
          <w:lang w:val="en-US"/>
        </w:rPr>
        <w:t xml:space="preserve">; </w:t>
      </w:r>
      <w:r w:rsidR="001767EF" w:rsidRPr="00AD0EAB">
        <w:rPr>
          <w:rFonts w:asciiTheme="minorHAnsi" w:hAnsiTheme="minorHAnsi" w:cstheme="minorHAnsi"/>
          <w:sz w:val="22"/>
          <w:lang w:val="en-US"/>
        </w:rPr>
        <w:t xml:space="preserve">severe), impact </w:t>
      </w:r>
      <w:r w:rsidR="00063D64" w:rsidRPr="00AD0EAB">
        <w:rPr>
          <w:rFonts w:asciiTheme="minorHAnsi" w:hAnsiTheme="minorHAnsi" w:cstheme="minorHAnsi"/>
          <w:sz w:val="22"/>
          <w:lang w:val="en-US"/>
        </w:rPr>
        <w:t xml:space="preserve">on daily activities </w:t>
      </w:r>
      <w:r w:rsidR="001767EF" w:rsidRPr="00AD0EAB">
        <w:rPr>
          <w:rFonts w:asciiTheme="minorHAnsi" w:hAnsiTheme="minorHAnsi" w:cstheme="minorHAnsi"/>
          <w:sz w:val="22"/>
          <w:lang w:val="en-US"/>
        </w:rPr>
        <w:t>(no</w:t>
      </w:r>
      <w:r w:rsidR="003D3BC0">
        <w:rPr>
          <w:rFonts w:asciiTheme="minorHAnsi" w:hAnsiTheme="minorHAnsi" w:cstheme="minorHAnsi"/>
          <w:sz w:val="22"/>
          <w:lang w:val="en-US"/>
        </w:rPr>
        <w:t xml:space="preserve">; </w:t>
      </w:r>
      <w:r w:rsidR="000A066E" w:rsidRPr="00AD0EAB">
        <w:rPr>
          <w:rFonts w:asciiTheme="minorHAnsi" w:hAnsiTheme="minorHAnsi" w:cstheme="minorHAnsi"/>
          <w:sz w:val="22"/>
          <w:lang w:val="en-US"/>
        </w:rPr>
        <w:t>small</w:t>
      </w:r>
      <w:r w:rsidR="003D3BC0">
        <w:rPr>
          <w:rFonts w:asciiTheme="minorHAnsi" w:hAnsiTheme="minorHAnsi" w:cstheme="minorHAnsi"/>
          <w:sz w:val="22"/>
          <w:lang w:val="en-US"/>
        </w:rPr>
        <w:t xml:space="preserve">; </w:t>
      </w:r>
      <w:r w:rsidR="000A066E" w:rsidRPr="00AD0EAB">
        <w:rPr>
          <w:rFonts w:asciiTheme="minorHAnsi" w:hAnsiTheme="minorHAnsi" w:cstheme="minorHAnsi"/>
          <w:sz w:val="22"/>
          <w:lang w:val="en-US"/>
        </w:rPr>
        <w:t>moderate</w:t>
      </w:r>
      <w:r w:rsidR="003D3BC0">
        <w:rPr>
          <w:rFonts w:asciiTheme="minorHAnsi" w:hAnsiTheme="minorHAnsi" w:cstheme="minorHAnsi"/>
          <w:sz w:val="22"/>
          <w:lang w:val="en-US"/>
        </w:rPr>
        <w:t xml:space="preserve">; </w:t>
      </w:r>
      <w:r w:rsidR="000A066E" w:rsidRPr="00AD0EAB">
        <w:rPr>
          <w:rFonts w:asciiTheme="minorHAnsi" w:hAnsiTheme="minorHAnsi" w:cstheme="minorHAnsi"/>
          <w:sz w:val="22"/>
          <w:lang w:val="en-US"/>
        </w:rPr>
        <w:t xml:space="preserve">large </w:t>
      </w:r>
      <w:r w:rsidR="001767EF" w:rsidRPr="00AD0EAB">
        <w:rPr>
          <w:rFonts w:asciiTheme="minorHAnsi" w:hAnsiTheme="minorHAnsi" w:cstheme="minorHAnsi"/>
          <w:sz w:val="22"/>
          <w:lang w:val="en-US"/>
        </w:rPr>
        <w:t>impact), and, if applicable, location (arm</w:t>
      </w:r>
      <w:r w:rsidR="000A066E" w:rsidRPr="00AD0EAB">
        <w:rPr>
          <w:rFonts w:asciiTheme="minorHAnsi" w:hAnsiTheme="minorHAnsi" w:cstheme="minorHAnsi"/>
          <w:sz w:val="22"/>
          <w:lang w:val="en-US"/>
        </w:rPr>
        <w:t>(</w:t>
      </w:r>
      <w:r w:rsidR="001767EF" w:rsidRPr="00AD0EAB">
        <w:rPr>
          <w:rFonts w:asciiTheme="minorHAnsi" w:hAnsiTheme="minorHAnsi" w:cstheme="minorHAnsi"/>
          <w:sz w:val="22"/>
          <w:lang w:val="en-US"/>
        </w:rPr>
        <w:t>s</w:t>
      </w:r>
      <w:r w:rsidR="000A066E" w:rsidRPr="00AD0EAB">
        <w:rPr>
          <w:rFonts w:asciiTheme="minorHAnsi" w:hAnsiTheme="minorHAnsi" w:cstheme="minorHAnsi"/>
          <w:sz w:val="22"/>
          <w:lang w:val="en-US"/>
        </w:rPr>
        <w:t>)</w:t>
      </w:r>
      <w:r w:rsidR="003D3BC0">
        <w:rPr>
          <w:rFonts w:asciiTheme="minorHAnsi" w:hAnsiTheme="minorHAnsi" w:cstheme="minorHAnsi"/>
          <w:sz w:val="22"/>
          <w:lang w:val="en-US"/>
        </w:rPr>
        <w:t xml:space="preserve">; </w:t>
      </w:r>
      <w:r w:rsidR="001767EF" w:rsidRPr="00AD0EAB">
        <w:rPr>
          <w:rFonts w:asciiTheme="minorHAnsi" w:hAnsiTheme="minorHAnsi" w:cstheme="minorHAnsi"/>
          <w:sz w:val="22"/>
          <w:lang w:val="en-US"/>
        </w:rPr>
        <w:t>hand</w:t>
      </w:r>
      <w:r w:rsidR="000A066E" w:rsidRPr="00AD0EAB">
        <w:rPr>
          <w:rFonts w:asciiTheme="minorHAnsi" w:hAnsiTheme="minorHAnsi" w:cstheme="minorHAnsi"/>
          <w:sz w:val="22"/>
          <w:lang w:val="en-US"/>
        </w:rPr>
        <w:t>(</w:t>
      </w:r>
      <w:r w:rsidR="001767EF" w:rsidRPr="00AD0EAB">
        <w:rPr>
          <w:rFonts w:asciiTheme="minorHAnsi" w:hAnsiTheme="minorHAnsi" w:cstheme="minorHAnsi"/>
          <w:sz w:val="22"/>
          <w:lang w:val="en-US"/>
        </w:rPr>
        <w:t>s</w:t>
      </w:r>
      <w:r w:rsidR="000A066E" w:rsidRPr="00AD0EAB">
        <w:rPr>
          <w:rFonts w:asciiTheme="minorHAnsi" w:hAnsiTheme="minorHAnsi" w:cstheme="minorHAnsi"/>
          <w:sz w:val="22"/>
          <w:lang w:val="en-US"/>
        </w:rPr>
        <w:t>)</w:t>
      </w:r>
      <w:r w:rsidR="003D3BC0">
        <w:rPr>
          <w:rFonts w:asciiTheme="minorHAnsi" w:hAnsiTheme="minorHAnsi" w:cstheme="minorHAnsi"/>
          <w:sz w:val="22"/>
          <w:lang w:val="en-US"/>
        </w:rPr>
        <w:t xml:space="preserve">; </w:t>
      </w:r>
      <w:r w:rsidR="001767EF" w:rsidRPr="00AD0EAB">
        <w:rPr>
          <w:rFonts w:asciiTheme="minorHAnsi" w:hAnsiTheme="minorHAnsi" w:cstheme="minorHAnsi"/>
          <w:sz w:val="22"/>
          <w:lang w:val="en-US"/>
        </w:rPr>
        <w:t>leg</w:t>
      </w:r>
      <w:r w:rsidR="000A066E" w:rsidRPr="00AD0EAB">
        <w:rPr>
          <w:rFonts w:asciiTheme="minorHAnsi" w:hAnsiTheme="minorHAnsi" w:cstheme="minorHAnsi"/>
          <w:sz w:val="22"/>
          <w:lang w:val="en-US"/>
        </w:rPr>
        <w:t>(</w:t>
      </w:r>
      <w:r w:rsidR="001767EF" w:rsidRPr="00AD0EAB">
        <w:rPr>
          <w:rFonts w:asciiTheme="minorHAnsi" w:hAnsiTheme="minorHAnsi" w:cstheme="minorHAnsi"/>
          <w:sz w:val="22"/>
          <w:lang w:val="en-US"/>
        </w:rPr>
        <w:t>s</w:t>
      </w:r>
      <w:r w:rsidR="000A066E" w:rsidRPr="00AD0EAB">
        <w:rPr>
          <w:rFonts w:asciiTheme="minorHAnsi" w:hAnsiTheme="minorHAnsi" w:cstheme="minorHAnsi"/>
          <w:sz w:val="22"/>
          <w:lang w:val="en-US"/>
        </w:rPr>
        <w:t>)</w:t>
      </w:r>
      <w:r w:rsidR="003D3BC0">
        <w:rPr>
          <w:rFonts w:asciiTheme="minorHAnsi" w:hAnsiTheme="minorHAnsi" w:cstheme="minorHAnsi"/>
          <w:sz w:val="22"/>
          <w:lang w:val="en-US"/>
        </w:rPr>
        <w:t xml:space="preserve">; </w:t>
      </w:r>
      <w:r w:rsidR="000A066E" w:rsidRPr="00AD0EAB">
        <w:rPr>
          <w:rFonts w:asciiTheme="minorHAnsi" w:hAnsiTheme="minorHAnsi" w:cstheme="minorHAnsi"/>
          <w:sz w:val="22"/>
          <w:lang w:val="en-US"/>
        </w:rPr>
        <w:t xml:space="preserve">foot or </w:t>
      </w:r>
      <w:r w:rsidR="001767EF" w:rsidRPr="00AD0EAB">
        <w:rPr>
          <w:rFonts w:asciiTheme="minorHAnsi" w:hAnsiTheme="minorHAnsi" w:cstheme="minorHAnsi"/>
          <w:sz w:val="22"/>
          <w:lang w:val="en-US"/>
        </w:rPr>
        <w:t xml:space="preserve">feet), </w:t>
      </w:r>
      <w:r w:rsidR="00D649AC" w:rsidRPr="00AD0EAB">
        <w:rPr>
          <w:rFonts w:asciiTheme="minorHAnsi" w:hAnsiTheme="minorHAnsi" w:cstheme="minorHAnsi"/>
          <w:sz w:val="22"/>
          <w:lang w:val="en-US"/>
        </w:rPr>
        <w:t>were</w:t>
      </w:r>
      <w:r w:rsidR="001767EF" w:rsidRPr="00AD0EAB">
        <w:rPr>
          <w:rFonts w:asciiTheme="minorHAnsi" w:hAnsiTheme="minorHAnsi" w:cstheme="minorHAnsi"/>
          <w:sz w:val="22"/>
          <w:lang w:val="en-US"/>
        </w:rPr>
        <w:t xml:space="preserve"> scored. </w:t>
      </w:r>
      <w:r w:rsidR="00DB0193" w:rsidRPr="00AD0EAB">
        <w:rPr>
          <w:rFonts w:asciiTheme="minorHAnsi" w:hAnsiTheme="minorHAnsi" w:cstheme="minorHAnsi"/>
          <w:sz w:val="22"/>
          <w:lang w:val="en-US"/>
        </w:rPr>
        <w:t>Additional questions capture</w:t>
      </w:r>
      <w:r w:rsidR="00D649AC" w:rsidRPr="00AD0EAB">
        <w:rPr>
          <w:rFonts w:asciiTheme="minorHAnsi" w:hAnsiTheme="minorHAnsi" w:cstheme="minorHAnsi"/>
          <w:sz w:val="22"/>
          <w:lang w:val="en-US"/>
        </w:rPr>
        <w:t>d</w:t>
      </w:r>
      <w:r w:rsidR="00DB0193" w:rsidRPr="00AD0EAB">
        <w:rPr>
          <w:rFonts w:asciiTheme="minorHAnsi" w:hAnsiTheme="minorHAnsi" w:cstheme="minorHAnsi"/>
          <w:sz w:val="22"/>
          <w:lang w:val="en-US"/>
        </w:rPr>
        <w:t xml:space="preserve"> location of joint pain (if present</w:t>
      </w:r>
      <w:r w:rsidR="00881172" w:rsidRPr="00AD0EAB">
        <w:rPr>
          <w:rFonts w:asciiTheme="minorHAnsi" w:hAnsiTheme="minorHAnsi" w:cstheme="minorHAnsi"/>
          <w:sz w:val="22"/>
          <w:lang w:val="en-US"/>
        </w:rPr>
        <w:t>: neck, back, shoulders, elbows, wrists, fingers, hips, knees, ankles, toes</w:t>
      </w:r>
      <w:r w:rsidR="00DB0193" w:rsidRPr="00AD0EAB">
        <w:rPr>
          <w:rFonts w:asciiTheme="minorHAnsi" w:hAnsiTheme="minorHAnsi" w:cstheme="minorHAnsi"/>
          <w:sz w:val="22"/>
          <w:lang w:val="en-US"/>
        </w:rPr>
        <w:t>) and pattern</w:t>
      </w:r>
      <w:r w:rsidR="006C2F6B" w:rsidRPr="00AD0EAB">
        <w:rPr>
          <w:rFonts w:asciiTheme="minorHAnsi" w:hAnsiTheme="minorHAnsi" w:cstheme="minorHAnsi"/>
          <w:sz w:val="22"/>
          <w:lang w:val="en-US"/>
        </w:rPr>
        <w:t xml:space="preserve"> of symptom development</w:t>
      </w:r>
      <w:r w:rsidR="00790665" w:rsidRPr="00AD0EAB">
        <w:rPr>
          <w:rFonts w:asciiTheme="minorHAnsi" w:hAnsiTheme="minorHAnsi" w:cstheme="minorHAnsi"/>
          <w:sz w:val="22"/>
          <w:lang w:val="en-US"/>
        </w:rPr>
        <w:t xml:space="preserve"> (increased rapidly and then remained constant</w:t>
      </w:r>
      <w:r w:rsidR="003D3BC0">
        <w:rPr>
          <w:rFonts w:asciiTheme="minorHAnsi" w:hAnsiTheme="minorHAnsi" w:cstheme="minorHAnsi"/>
          <w:sz w:val="22"/>
          <w:lang w:val="en-US"/>
        </w:rPr>
        <w:t xml:space="preserve">; </w:t>
      </w:r>
      <w:r w:rsidR="00790665" w:rsidRPr="00AD0EAB">
        <w:rPr>
          <w:rFonts w:asciiTheme="minorHAnsi" w:hAnsiTheme="minorHAnsi" w:cstheme="minorHAnsi"/>
          <w:sz w:val="22"/>
          <w:lang w:val="en-US"/>
        </w:rPr>
        <w:t>gradually increased to current level</w:t>
      </w:r>
      <w:r w:rsidR="003D3BC0">
        <w:rPr>
          <w:rFonts w:asciiTheme="minorHAnsi" w:hAnsiTheme="minorHAnsi" w:cstheme="minorHAnsi"/>
          <w:sz w:val="22"/>
          <w:lang w:val="en-US"/>
        </w:rPr>
        <w:t xml:space="preserve">; </w:t>
      </w:r>
      <w:r w:rsidR="00A81864" w:rsidRPr="00AD0EAB">
        <w:rPr>
          <w:rFonts w:asciiTheme="minorHAnsi" w:hAnsiTheme="minorHAnsi" w:cstheme="minorHAnsi"/>
          <w:sz w:val="22"/>
          <w:lang w:val="en-US"/>
        </w:rPr>
        <w:t>intermittent</w:t>
      </w:r>
      <w:r w:rsidR="00790665" w:rsidRPr="00AD0EAB">
        <w:rPr>
          <w:rFonts w:asciiTheme="minorHAnsi" w:hAnsiTheme="minorHAnsi" w:cstheme="minorHAnsi"/>
          <w:sz w:val="22"/>
          <w:lang w:val="en-US"/>
        </w:rPr>
        <w:t>, though always with some symptoms</w:t>
      </w:r>
      <w:r w:rsidR="003D3BC0">
        <w:rPr>
          <w:rFonts w:asciiTheme="minorHAnsi" w:hAnsiTheme="minorHAnsi" w:cstheme="minorHAnsi"/>
          <w:sz w:val="22"/>
          <w:lang w:val="en-US"/>
        </w:rPr>
        <w:t xml:space="preserve">; </w:t>
      </w:r>
      <w:r w:rsidR="00A81864" w:rsidRPr="00AD0EAB">
        <w:rPr>
          <w:rFonts w:asciiTheme="minorHAnsi" w:hAnsiTheme="minorHAnsi" w:cstheme="minorHAnsi"/>
          <w:sz w:val="22"/>
          <w:lang w:val="en-US"/>
        </w:rPr>
        <w:t xml:space="preserve">intermittent </w:t>
      </w:r>
      <w:r w:rsidR="00790665" w:rsidRPr="00AD0EAB">
        <w:rPr>
          <w:rFonts w:asciiTheme="minorHAnsi" w:hAnsiTheme="minorHAnsi" w:cstheme="minorHAnsi"/>
          <w:sz w:val="22"/>
          <w:lang w:val="en-US"/>
        </w:rPr>
        <w:t>with periods without symptoms in between)</w:t>
      </w:r>
      <w:r w:rsidR="00DB0193" w:rsidRPr="00AD0EAB">
        <w:rPr>
          <w:rFonts w:asciiTheme="minorHAnsi" w:hAnsiTheme="minorHAnsi" w:cstheme="minorHAnsi"/>
          <w:sz w:val="22"/>
          <w:lang w:val="en-US"/>
        </w:rPr>
        <w:t>.</w:t>
      </w:r>
      <w:r w:rsidR="00012845" w:rsidRPr="00AD0EAB">
        <w:rPr>
          <w:rFonts w:asciiTheme="minorHAnsi" w:hAnsiTheme="minorHAnsi" w:cstheme="minorHAnsi"/>
          <w:sz w:val="22"/>
          <w:lang w:val="en-US"/>
        </w:rPr>
        <w:t xml:space="preserve"> </w:t>
      </w:r>
      <w:r w:rsidR="00C413F2" w:rsidRPr="00AD0EAB">
        <w:rPr>
          <w:rFonts w:asciiTheme="minorHAnsi" w:hAnsiTheme="minorHAnsi" w:cstheme="minorHAnsi"/>
          <w:sz w:val="22"/>
          <w:lang w:val="en-US"/>
        </w:rPr>
        <w:t xml:space="preserve">A copy of the questionnaire is shown in </w:t>
      </w:r>
      <w:r w:rsidR="00D649AC" w:rsidRPr="00AD0EAB">
        <w:rPr>
          <w:rFonts w:asciiTheme="minorHAnsi" w:hAnsiTheme="minorHAnsi" w:cstheme="minorHAnsi"/>
          <w:b/>
          <w:bCs/>
          <w:sz w:val="22"/>
          <w:lang w:val="en-US"/>
        </w:rPr>
        <w:t>S</w:t>
      </w:r>
      <w:r w:rsidR="00C413F2" w:rsidRPr="00AD0EAB">
        <w:rPr>
          <w:rFonts w:asciiTheme="minorHAnsi" w:hAnsiTheme="minorHAnsi" w:cstheme="minorHAnsi"/>
          <w:b/>
          <w:bCs/>
          <w:sz w:val="22"/>
          <w:lang w:val="en-US"/>
        </w:rPr>
        <w:t xml:space="preserve">upplementary file </w:t>
      </w:r>
      <w:r w:rsidR="004979BD" w:rsidRPr="00AD0EAB">
        <w:rPr>
          <w:rFonts w:asciiTheme="minorHAnsi" w:hAnsiTheme="minorHAnsi" w:cstheme="minorHAnsi"/>
          <w:b/>
          <w:bCs/>
          <w:sz w:val="22"/>
          <w:lang w:val="en-US"/>
        </w:rPr>
        <w:t>1</w:t>
      </w:r>
      <w:r w:rsidR="00C413F2" w:rsidRPr="00AD0EAB">
        <w:rPr>
          <w:rFonts w:asciiTheme="minorHAnsi" w:hAnsiTheme="minorHAnsi" w:cstheme="minorHAnsi"/>
          <w:sz w:val="22"/>
          <w:lang w:val="en-US"/>
        </w:rPr>
        <w:t>.</w:t>
      </w:r>
    </w:p>
    <w:p w14:paraId="169DA89B" w14:textId="77777777" w:rsidR="00AC5A12" w:rsidRPr="00AD0EAB" w:rsidRDefault="00AC5A12" w:rsidP="00AB29DD">
      <w:pPr>
        <w:pStyle w:val="Geenafstand"/>
        <w:spacing w:line="480" w:lineRule="auto"/>
        <w:jc w:val="both"/>
        <w:rPr>
          <w:rFonts w:asciiTheme="minorHAnsi" w:hAnsiTheme="minorHAnsi" w:cstheme="minorHAnsi"/>
          <w:sz w:val="22"/>
          <w:lang w:val="en-US"/>
        </w:rPr>
      </w:pPr>
    </w:p>
    <w:p w14:paraId="4D25F84E" w14:textId="32071D07" w:rsidR="00D03E8A" w:rsidRPr="00AD0EAB" w:rsidRDefault="00D03E8A" w:rsidP="00AB29DD">
      <w:pPr>
        <w:pStyle w:val="Geenafstand"/>
        <w:spacing w:line="480" w:lineRule="auto"/>
        <w:jc w:val="both"/>
        <w:rPr>
          <w:rFonts w:asciiTheme="minorHAnsi" w:hAnsiTheme="minorHAnsi" w:cstheme="minorHAnsi"/>
          <w:b/>
          <w:bCs/>
          <w:sz w:val="22"/>
          <w:lang w:val="en-US"/>
        </w:rPr>
      </w:pPr>
      <w:r w:rsidRPr="00AD0EAB">
        <w:rPr>
          <w:rFonts w:asciiTheme="minorHAnsi" w:hAnsiTheme="minorHAnsi" w:cstheme="minorHAnsi"/>
          <w:b/>
          <w:bCs/>
          <w:sz w:val="22"/>
          <w:lang w:val="en-US"/>
        </w:rPr>
        <w:t>Statistical analys</w:t>
      </w:r>
      <w:r w:rsidR="00D42087" w:rsidRPr="00AD0EAB">
        <w:rPr>
          <w:rFonts w:asciiTheme="minorHAnsi" w:hAnsiTheme="minorHAnsi" w:cstheme="minorHAnsi"/>
          <w:b/>
          <w:bCs/>
          <w:sz w:val="22"/>
          <w:lang w:val="en-US"/>
        </w:rPr>
        <w:t>i</w:t>
      </w:r>
      <w:r w:rsidRPr="00AD0EAB">
        <w:rPr>
          <w:rFonts w:asciiTheme="minorHAnsi" w:hAnsiTheme="minorHAnsi" w:cstheme="minorHAnsi"/>
          <w:b/>
          <w:bCs/>
          <w:sz w:val="22"/>
          <w:lang w:val="en-US"/>
        </w:rPr>
        <w:t>s</w:t>
      </w:r>
    </w:p>
    <w:p w14:paraId="7EB2CAE9" w14:textId="54EE9D85" w:rsidR="002D3478" w:rsidRPr="00AD0EAB" w:rsidRDefault="00043A21"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 xml:space="preserve">To ensure easy clinical applicability, the </w:t>
      </w:r>
      <w:r w:rsidR="000E2FD5">
        <w:rPr>
          <w:rFonts w:asciiTheme="minorHAnsi" w:hAnsiTheme="minorHAnsi" w:cstheme="minorHAnsi"/>
          <w:sz w:val="22"/>
          <w:lang w:val="en-US"/>
        </w:rPr>
        <w:t>response</w:t>
      </w:r>
      <w:r w:rsidR="000E2FD5" w:rsidRPr="00AD0EAB">
        <w:rPr>
          <w:rFonts w:asciiTheme="minorHAnsi" w:hAnsiTheme="minorHAnsi" w:cstheme="minorHAnsi"/>
          <w:sz w:val="22"/>
          <w:lang w:val="en-US"/>
        </w:rPr>
        <w:t xml:space="preserve"> </w:t>
      </w:r>
      <w:r w:rsidRPr="00AD0EAB">
        <w:rPr>
          <w:rFonts w:asciiTheme="minorHAnsi" w:hAnsiTheme="minorHAnsi" w:cstheme="minorHAnsi"/>
          <w:sz w:val="22"/>
          <w:lang w:val="en-US"/>
        </w:rPr>
        <w:t>categories of each question were grouped or dichotomized whe</w:t>
      </w:r>
      <w:r w:rsidR="006F69FC" w:rsidRPr="00AD0EAB">
        <w:rPr>
          <w:rFonts w:asciiTheme="minorHAnsi" w:hAnsiTheme="minorHAnsi" w:cstheme="minorHAnsi"/>
          <w:sz w:val="22"/>
          <w:lang w:val="en-US"/>
        </w:rPr>
        <w:t>re</w:t>
      </w:r>
      <w:r w:rsidRPr="00AD0EAB">
        <w:rPr>
          <w:rFonts w:asciiTheme="minorHAnsi" w:hAnsiTheme="minorHAnsi" w:cstheme="minorHAnsi"/>
          <w:sz w:val="22"/>
          <w:lang w:val="en-US"/>
        </w:rPr>
        <w:t xml:space="preserve"> applicable, and different cut-off points were tested. This resulted in 69 </w:t>
      </w:r>
      <w:r w:rsidR="000E2FD5">
        <w:rPr>
          <w:rFonts w:asciiTheme="minorHAnsi" w:hAnsiTheme="minorHAnsi" w:cstheme="minorHAnsi"/>
          <w:sz w:val="22"/>
          <w:lang w:val="en-US"/>
        </w:rPr>
        <w:t>response</w:t>
      </w:r>
      <w:r w:rsidR="000E2FD5" w:rsidRPr="00AD0EAB">
        <w:rPr>
          <w:rFonts w:asciiTheme="minorHAnsi" w:hAnsiTheme="minorHAnsi" w:cstheme="minorHAnsi"/>
          <w:sz w:val="22"/>
          <w:lang w:val="en-US"/>
        </w:rPr>
        <w:t xml:space="preserve"> </w:t>
      </w:r>
      <w:r w:rsidRPr="00AD0EAB">
        <w:rPr>
          <w:rFonts w:asciiTheme="minorHAnsi" w:hAnsiTheme="minorHAnsi" w:cstheme="minorHAnsi"/>
          <w:sz w:val="22"/>
          <w:lang w:val="en-US"/>
        </w:rPr>
        <w:lastRenderedPageBreak/>
        <w:t xml:space="preserve">options that were analyzed (details are shown in </w:t>
      </w:r>
      <w:r w:rsidRPr="00AD0EAB">
        <w:rPr>
          <w:rFonts w:asciiTheme="minorHAnsi" w:hAnsiTheme="minorHAnsi" w:cstheme="minorHAnsi"/>
          <w:b/>
          <w:bCs/>
          <w:sz w:val="22"/>
          <w:lang w:val="en-US"/>
        </w:rPr>
        <w:t xml:space="preserve">Supplementary file </w:t>
      </w:r>
      <w:r w:rsidR="001C405A" w:rsidRPr="00AD0EAB">
        <w:rPr>
          <w:rFonts w:asciiTheme="minorHAnsi" w:hAnsiTheme="minorHAnsi" w:cstheme="minorHAnsi"/>
          <w:b/>
          <w:bCs/>
          <w:sz w:val="22"/>
          <w:lang w:val="en-US"/>
        </w:rPr>
        <w:t>2</w:t>
      </w:r>
      <w:r w:rsidRPr="00AD0EAB">
        <w:rPr>
          <w:rFonts w:asciiTheme="minorHAnsi" w:hAnsiTheme="minorHAnsi" w:cstheme="minorHAnsi"/>
          <w:sz w:val="22"/>
          <w:lang w:val="en-US"/>
        </w:rPr>
        <w:t xml:space="preserve">). </w:t>
      </w:r>
      <w:r w:rsidR="005E2174" w:rsidRPr="00AD0EAB">
        <w:rPr>
          <w:rFonts w:asciiTheme="minorHAnsi" w:hAnsiTheme="minorHAnsi" w:cstheme="minorHAnsi"/>
          <w:sz w:val="22"/>
          <w:lang w:val="en-US"/>
        </w:rPr>
        <w:t>U</w:t>
      </w:r>
      <w:r w:rsidR="005B1652" w:rsidRPr="00AD0EAB">
        <w:rPr>
          <w:rFonts w:asciiTheme="minorHAnsi" w:hAnsiTheme="minorHAnsi" w:cstheme="minorHAnsi"/>
          <w:sz w:val="22"/>
          <w:lang w:val="en-US"/>
        </w:rPr>
        <w:t>nivariable Cox regression analys</w:t>
      </w:r>
      <w:r w:rsidR="00D42087" w:rsidRPr="00AD0EAB">
        <w:rPr>
          <w:rFonts w:asciiTheme="minorHAnsi" w:hAnsiTheme="minorHAnsi" w:cstheme="minorHAnsi"/>
          <w:sz w:val="22"/>
          <w:lang w:val="en-US"/>
        </w:rPr>
        <w:t>i</w:t>
      </w:r>
      <w:r w:rsidR="005B1652" w:rsidRPr="00AD0EAB">
        <w:rPr>
          <w:rFonts w:asciiTheme="minorHAnsi" w:hAnsiTheme="minorHAnsi" w:cstheme="minorHAnsi"/>
          <w:sz w:val="22"/>
          <w:lang w:val="en-US"/>
        </w:rPr>
        <w:t xml:space="preserve">s was used for preselection of possible predictors. All variables with a </w:t>
      </w:r>
      <w:r w:rsidR="005B1652" w:rsidRPr="00AD0EAB">
        <w:rPr>
          <w:rFonts w:asciiTheme="minorHAnsi" w:hAnsiTheme="minorHAnsi" w:cstheme="minorHAnsi"/>
          <w:i/>
          <w:sz w:val="22"/>
          <w:lang w:val="en-US"/>
        </w:rPr>
        <w:t>p</w:t>
      </w:r>
      <w:r w:rsidR="005B1652" w:rsidRPr="00AD0EAB">
        <w:rPr>
          <w:rFonts w:asciiTheme="minorHAnsi" w:hAnsiTheme="minorHAnsi" w:cstheme="minorHAnsi"/>
          <w:sz w:val="22"/>
          <w:lang w:val="en-US"/>
        </w:rPr>
        <w:t>&lt;0.2 were then included in a stepwise forward selection procedure using Cox regression (</w:t>
      </w:r>
      <w:r w:rsidR="005B1652" w:rsidRPr="00AD0EAB">
        <w:rPr>
          <w:rFonts w:asciiTheme="minorHAnsi" w:hAnsiTheme="minorHAnsi" w:cstheme="minorHAnsi"/>
          <w:i/>
          <w:sz w:val="22"/>
          <w:lang w:val="en-US"/>
        </w:rPr>
        <w:t>p</w:t>
      </w:r>
      <w:r w:rsidR="005B1652" w:rsidRPr="00AD0EAB">
        <w:rPr>
          <w:rFonts w:asciiTheme="minorHAnsi" w:hAnsiTheme="minorHAnsi" w:cstheme="minorHAnsi"/>
          <w:sz w:val="22"/>
          <w:lang w:val="en-US"/>
        </w:rPr>
        <w:t>&lt;0.05) to create a multivariable prediction model.</w:t>
      </w:r>
      <w:r w:rsidR="003B2372" w:rsidRPr="00AD0EAB">
        <w:rPr>
          <w:rFonts w:asciiTheme="minorHAnsi" w:hAnsiTheme="minorHAnsi" w:cstheme="minorHAnsi"/>
          <w:sz w:val="22"/>
          <w:lang w:val="en-US"/>
        </w:rPr>
        <w:t xml:space="preserve"> </w:t>
      </w:r>
      <w:r w:rsidR="00E61037" w:rsidRPr="00AD0EAB">
        <w:rPr>
          <w:rFonts w:asciiTheme="minorHAnsi" w:hAnsiTheme="minorHAnsi" w:cstheme="minorHAnsi"/>
          <w:sz w:val="22"/>
          <w:lang w:val="en-US"/>
        </w:rPr>
        <w:t xml:space="preserve">Two multivariable prediction models were created: one using </w:t>
      </w:r>
      <w:r w:rsidR="00F50D36" w:rsidRPr="00AD0EAB">
        <w:rPr>
          <w:rFonts w:asciiTheme="minorHAnsi" w:hAnsiTheme="minorHAnsi" w:cstheme="minorHAnsi"/>
          <w:sz w:val="22"/>
          <w:lang w:val="en-US"/>
        </w:rPr>
        <w:t>all participants</w:t>
      </w:r>
      <w:r w:rsidR="002B4031" w:rsidRPr="00AD0EAB">
        <w:rPr>
          <w:rFonts w:asciiTheme="minorHAnsi" w:hAnsiTheme="minorHAnsi" w:cstheme="minorHAnsi"/>
          <w:sz w:val="22"/>
          <w:lang w:val="en-US"/>
        </w:rPr>
        <w:t xml:space="preserve"> </w:t>
      </w:r>
      <w:r w:rsidR="00F50D36" w:rsidRPr="00AD0EAB">
        <w:rPr>
          <w:rFonts w:asciiTheme="minorHAnsi" w:hAnsiTheme="minorHAnsi" w:cstheme="minorHAnsi"/>
          <w:sz w:val="22"/>
          <w:lang w:val="en-US"/>
        </w:rPr>
        <w:t>(</w:t>
      </w:r>
      <w:r w:rsidR="000C102B" w:rsidRPr="00AD0EAB">
        <w:rPr>
          <w:rFonts w:asciiTheme="minorHAnsi" w:hAnsiTheme="minorHAnsi" w:cstheme="minorHAnsi"/>
          <w:sz w:val="22"/>
          <w:lang w:val="en-US"/>
        </w:rPr>
        <w:t>combined</w:t>
      </w:r>
      <w:r w:rsidR="00F50D36" w:rsidRPr="00AD0EAB">
        <w:rPr>
          <w:rFonts w:asciiTheme="minorHAnsi" w:hAnsiTheme="minorHAnsi" w:cstheme="minorHAnsi"/>
          <w:sz w:val="22"/>
          <w:lang w:val="en-US"/>
        </w:rPr>
        <w:t xml:space="preserve"> group model)</w:t>
      </w:r>
      <w:r w:rsidR="002B4031" w:rsidRPr="00AD0EAB">
        <w:rPr>
          <w:rFonts w:asciiTheme="minorHAnsi" w:hAnsiTheme="minorHAnsi" w:cstheme="minorHAnsi"/>
          <w:sz w:val="22"/>
          <w:lang w:val="en-US"/>
        </w:rPr>
        <w:t xml:space="preserve"> and one using </w:t>
      </w:r>
      <w:r w:rsidR="00144CDE" w:rsidRPr="00AD0EAB">
        <w:rPr>
          <w:rFonts w:asciiTheme="minorHAnsi" w:hAnsiTheme="minorHAnsi" w:cstheme="minorHAnsi"/>
          <w:sz w:val="22"/>
          <w:lang w:val="en-US"/>
        </w:rPr>
        <w:t>all</w:t>
      </w:r>
      <w:r w:rsidR="002B4031" w:rsidRPr="00AD0EAB">
        <w:rPr>
          <w:rFonts w:asciiTheme="minorHAnsi" w:hAnsiTheme="minorHAnsi" w:cstheme="minorHAnsi"/>
          <w:sz w:val="22"/>
          <w:lang w:val="en-US"/>
        </w:rPr>
        <w:t xml:space="preserve"> seropositive participants (seropositive </w:t>
      </w:r>
      <w:r w:rsidR="00347F95" w:rsidRPr="00AD0EAB">
        <w:rPr>
          <w:rFonts w:asciiTheme="minorHAnsi" w:hAnsiTheme="minorHAnsi" w:cstheme="minorHAnsi"/>
          <w:sz w:val="22"/>
          <w:lang w:val="en-US"/>
        </w:rPr>
        <w:t xml:space="preserve">subgroup </w:t>
      </w:r>
      <w:r w:rsidR="002B4031" w:rsidRPr="00AD0EAB">
        <w:rPr>
          <w:rFonts w:asciiTheme="minorHAnsi" w:hAnsiTheme="minorHAnsi" w:cstheme="minorHAnsi"/>
          <w:sz w:val="22"/>
          <w:lang w:val="en-US"/>
        </w:rPr>
        <w:t>model).</w:t>
      </w:r>
      <w:r w:rsidR="003B2372" w:rsidRPr="00AD0EAB">
        <w:rPr>
          <w:rFonts w:asciiTheme="minorHAnsi" w:hAnsiTheme="minorHAnsi" w:cstheme="minorHAnsi"/>
          <w:sz w:val="22"/>
          <w:lang w:val="en-US"/>
        </w:rPr>
        <w:t xml:space="preserve"> </w:t>
      </w:r>
      <w:r w:rsidR="005B4AF8" w:rsidRPr="00AD0EAB">
        <w:rPr>
          <w:rFonts w:asciiTheme="minorHAnsi" w:hAnsiTheme="minorHAnsi" w:cstheme="minorHAnsi"/>
          <w:sz w:val="22"/>
          <w:lang w:val="en-US"/>
        </w:rPr>
        <w:t xml:space="preserve">Next, </w:t>
      </w:r>
      <w:r w:rsidR="00914E39" w:rsidRPr="00AD0EAB">
        <w:rPr>
          <w:rFonts w:asciiTheme="minorHAnsi" w:hAnsiTheme="minorHAnsi" w:cstheme="minorHAnsi"/>
          <w:sz w:val="22"/>
          <w:lang w:val="en-US"/>
        </w:rPr>
        <w:t xml:space="preserve">for </w:t>
      </w:r>
      <w:r w:rsidR="00FB32A3" w:rsidRPr="00AD0EAB">
        <w:rPr>
          <w:rFonts w:asciiTheme="minorHAnsi" w:hAnsiTheme="minorHAnsi" w:cstheme="minorHAnsi"/>
          <w:sz w:val="22"/>
          <w:lang w:val="en-US"/>
        </w:rPr>
        <w:t xml:space="preserve">both models, </w:t>
      </w:r>
      <w:r w:rsidR="00DB5E2D" w:rsidRPr="00AD0EAB">
        <w:rPr>
          <w:rFonts w:asciiTheme="minorHAnsi" w:hAnsiTheme="minorHAnsi" w:cstheme="minorHAnsi"/>
          <w:sz w:val="22"/>
          <w:lang w:val="en-US"/>
        </w:rPr>
        <w:t>prediction scores were calculated. P</w:t>
      </w:r>
      <w:r w:rsidR="007D4C5B" w:rsidRPr="00AD0EAB">
        <w:rPr>
          <w:rFonts w:asciiTheme="minorHAnsi" w:hAnsiTheme="minorHAnsi" w:cstheme="minorHAnsi"/>
          <w:sz w:val="22"/>
          <w:lang w:val="en-US"/>
        </w:rPr>
        <w:t>oints</w:t>
      </w:r>
      <w:r w:rsidR="00DB5E2D" w:rsidRPr="00AD0EAB">
        <w:rPr>
          <w:rFonts w:asciiTheme="minorHAnsi" w:hAnsiTheme="minorHAnsi" w:cstheme="minorHAnsi"/>
          <w:sz w:val="22"/>
          <w:lang w:val="en-US"/>
        </w:rPr>
        <w:t xml:space="preserve"> were assigned to each </w:t>
      </w:r>
      <w:r w:rsidR="00C55C1E" w:rsidRPr="00AD0EAB">
        <w:rPr>
          <w:rFonts w:asciiTheme="minorHAnsi" w:hAnsiTheme="minorHAnsi" w:cstheme="minorHAnsi"/>
          <w:sz w:val="22"/>
          <w:lang w:val="en-US"/>
        </w:rPr>
        <w:t>symptom included</w:t>
      </w:r>
      <w:r w:rsidR="00731E7D" w:rsidRPr="00AD0EAB">
        <w:rPr>
          <w:rFonts w:asciiTheme="minorHAnsi" w:hAnsiTheme="minorHAnsi" w:cstheme="minorHAnsi"/>
          <w:sz w:val="22"/>
          <w:lang w:val="en-US"/>
        </w:rPr>
        <w:t xml:space="preserve"> in the model</w:t>
      </w:r>
      <w:r w:rsidR="00362F08" w:rsidRPr="00AD0EAB">
        <w:rPr>
          <w:rFonts w:asciiTheme="minorHAnsi" w:hAnsiTheme="minorHAnsi" w:cstheme="minorHAnsi"/>
          <w:sz w:val="22"/>
          <w:lang w:val="en-US"/>
        </w:rPr>
        <w:t xml:space="preserve"> by rounding the regression coefficient</w:t>
      </w:r>
      <w:r w:rsidR="00AF3A68" w:rsidRPr="00AD0EAB">
        <w:rPr>
          <w:rFonts w:asciiTheme="minorHAnsi" w:hAnsiTheme="minorHAnsi" w:cstheme="minorHAnsi"/>
          <w:sz w:val="22"/>
          <w:lang w:val="en-US"/>
        </w:rPr>
        <w:t>s</w:t>
      </w:r>
      <w:r w:rsidR="00362F08" w:rsidRPr="00AD0EAB">
        <w:rPr>
          <w:rFonts w:asciiTheme="minorHAnsi" w:hAnsiTheme="minorHAnsi" w:cstheme="minorHAnsi"/>
          <w:sz w:val="22"/>
          <w:lang w:val="en-US"/>
        </w:rPr>
        <w:t xml:space="preserve"> to half points and multiplying by 2</w:t>
      </w:r>
      <w:r w:rsidR="002A7CB5" w:rsidRPr="00AD0EAB">
        <w:rPr>
          <w:rFonts w:asciiTheme="minorHAnsi" w:hAnsiTheme="minorHAnsi" w:cstheme="minorHAnsi"/>
          <w:sz w:val="22"/>
          <w:lang w:val="en-US"/>
        </w:rPr>
        <w:t xml:space="preserve">, </w:t>
      </w:r>
      <w:r w:rsidR="001C0CB7" w:rsidRPr="00AD0EAB">
        <w:rPr>
          <w:rFonts w:asciiTheme="minorHAnsi" w:hAnsiTheme="minorHAnsi" w:cstheme="minorHAnsi"/>
          <w:sz w:val="22"/>
          <w:lang w:val="en-US"/>
        </w:rPr>
        <w:t>after which all points were summed</w:t>
      </w:r>
      <w:r w:rsidR="00564BDF" w:rsidRPr="00AD0EAB">
        <w:rPr>
          <w:rFonts w:asciiTheme="minorHAnsi" w:hAnsiTheme="minorHAnsi" w:cstheme="minorHAnsi"/>
          <w:sz w:val="22"/>
          <w:lang w:val="en-US"/>
        </w:rPr>
        <w:fldChar w:fldCharType="begin">
          <w:fldData xml:space="preserve">PEVuZE5vdGU+PENpdGU+PEF1dGhvcj52YW4gZGUgU3RhZHQ8L0F1dGhvcj48WWVhcj4yMDEzPC9Z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PEVuZE5vdGU+PENpdGU+PEF1dGhvcj52YW4gZGUgU3RhZHQ8L0F1dGhvcj48WWVhcj4yMDEzPC9Z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564BDF" w:rsidRPr="00AD0EAB">
        <w:rPr>
          <w:rFonts w:asciiTheme="minorHAnsi" w:hAnsiTheme="minorHAnsi" w:cstheme="minorHAnsi"/>
          <w:sz w:val="22"/>
          <w:lang w:val="en-US"/>
        </w:rPr>
      </w:r>
      <w:r w:rsidR="00564BDF"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(15)</w:t>
      </w:r>
      <w:r w:rsidR="00564BDF" w:rsidRPr="00AD0EAB">
        <w:rPr>
          <w:rFonts w:asciiTheme="minorHAnsi" w:hAnsiTheme="minorHAnsi" w:cstheme="minorHAnsi"/>
          <w:sz w:val="22"/>
          <w:lang w:val="en-US"/>
        </w:rPr>
        <w:fldChar w:fldCharType="end"/>
      </w:r>
      <w:r w:rsidR="00926B36" w:rsidRPr="00AD0EAB">
        <w:rPr>
          <w:rFonts w:asciiTheme="minorHAnsi" w:hAnsiTheme="minorHAnsi" w:cstheme="minorHAnsi"/>
          <w:sz w:val="22"/>
          <w:lang w:val="en-US"/>
        </w:rPr>
        <w:t>.</w:t>
      </w:r>
      <w:r w:rsidR="00E50621" w:rsidRPr="00AD0EAB">
        <w:rPr>
          <w:rFonts w:asciiTheme="minorHAnsi" w:hAnsiTheme="minorHAnsi" w:cstheme="minorHAnsi"/>
          <w:sz w:val="22"/>
          <w:lang w:val="en-US"/>
        </w:rPr>
        <w:t xml:space="preserve"> </w:t>
      </w:r>
      <w:r w:rsidR="00E979F9" w:rsidRPr="00AD0EAB">
        <w:rPr>
          <w:rFonts w:asciiTheme="minorHAnsi" w:hAnsiTheme="minorHAnsi" w:cstheme="minorHAnsi"/>
          <w:sz w:val="22"/>
          <w:lang w:val="en-US"/>
        </w:rPr>
        <w:t>The diagnostic performance</w:t>
      </w:r>
      <w:r w:rsidR="007150AD" w:rsidRPr="00AD0EAB">
        <w:rPr>
          <w:rFonts w:asciiTheme="minorHAnsi" w:hAnsiTheme="minorHAnsi" w:cstheme="minorHAnsi"/>
          <w:sz w:val="22"/>
          <w:lang w:val="en-US"/>
        </w:rPr>
        <w:t xml:space="preserve"> of</w:t>
      </w:r>
      <w:r w:rsidR="00E979F9" w:rsidRPr="00AD0EAB">
        <w:rPr>
          <w:rFonts w:asciiTheme="minorHAnsi" w:hAnsiTheme="minorHAnsi" w:cstheme="minorHAnsi"/>
          <w:sz w:val="22"/>
          <w:lang w:val="en-US"/>
        </w:rPr>
        <w:t xml:space="preserve"> </w:t>
      </w:r>
      <w:r w:rsidR="007150AD" w:rsidRPr="00AD0EAB">
        <w:rPr>
          <w:rFonts w:asciiTheme="minorHAnsi" w:hAnsiTheme="minorHAnsi" w:cstheme="minorHAnsi"/>
          <w:sz w:val="22"/>
          <w:lang w:val="en-US"/>
        </w:rPr>
        <w:t xml:space="preserve">the </w:t>
      </w:r>
      <w:r w:rsidR="00D44284" w:rsidRPr="00AD0EAB">
        <w:rPr>
          <w:rFonts w:asciiTheme="minorHAnsi" w:hAnsiTheme="minorHAnsi" w:cstheme="minorHAnsi"/>
          <w:sz w:val="22"/>
          <w:lang w:val="en-US"/>
        </w:rPr>
        <w:t xml:space="preserve">prediction </w:t>
      </w:r>
      <w:r w:rsidR="00540C25" w:rsidRPr="00AD0EAB">
        <w:rPr>
          <w:rFonts w:asciiTheme="minorHAnsi" w:hAnsiTheme="minorHAnsi" w:cstheme="minorHAnsi"/>
          <w:sz w:val="22"/>
          <w:lang w:val="en-US"/>
        </w:rPr>
        <w:t>model</w:t>
      </w:r>
      <w:r w:rsidR="00D44284" w:rsidRPr="00AD0EAB">
        <w:rPr>
          <w:rFonts w:asciiTheme="minorHAnsi" w:hAnsiTheme="minorHAnsi" w:cstheme="minorHAnsi"/>
          <w:sz w:val="22"/>
          <w:lang w:val="en-US"/>
        </w:rPr>
        <w:t>s</w:t>
      </w:r>
      <w:r w:rsidR="007150AD" w:rsidRPr="00AD0EAB">
        <w:rPr>
          <w:rFonts w:asciiTheme="minorHAnsi" w:hAnsiTheme="minorHAnsi" w:cstheme="minorHAnsi"/>
          <w:sz w:val="22"/>
          <w:lang w:val="en-US"/>
        </w:rPr>
        <w:t xml:space="preserve"> </w:t>
      </w:r>
      <w:r w:rsidR="00AA16F0" w:rsidRPr="00AD0EAB">
        <w:rPr>
          <w:rFonts w:asciiTheme="minorHAnsi" w:hAnsiTheme="minorHAnsi" w:cstheme="minorHAnsi"/>
          <w:sz w:val="22"/>
          <w:lang w:val="en-US"/>
        </w:rPr>
        <w:t>w</w:t>
      </w:r>
      <w:r w:rsidR="00D42087" w:rsidRPr="00AD0EAB">
        <w:rPr>
          <w:rFonts w:asciiTheme="minorHAnsi" w:hAnsiTheme="minorHAnsi" w:cstheme="minorHAnsi"/>
          <w:sz w:val="22"/>
          <w:lang w:val="en-US"/>
        </w:rPr>
        <w:t>as</w:t>
      </w:r>
      <w:r w:rsidR="00AA16F0" w:rsidRPr="00AD0EAB">
        <w:rPr>
          <w:rFonts w:asciiTheme="minorHAnsi" w:hAnsiTheme="minorHAnsi" w:cstheme="minorHAnsi"/>
          <w:sz w:val="22"/>
          <w:lang w:val="en-US"/>
        </w:rPr>
        <w:t xml:space="preserve"> </w:t>
      </w:r>
      <w:r w:rsidR="00174059" w:rsidRPr="00AD0EAB">
        <w:rPr>
          <w:rFonts w:asciiTheme="minorHAnsi" w:hAnsiTheme="minorHAnsi" w:cstheme="minorHAnsi"/>
          <w:sz w:val="22"/>
          <w:lang w:val="en-US"/>
        </w:rPr>
        <w:t>evaluated</w:t>
      </w:r>
      <w:r w:rsidR="00D44284" w:rsidRPr="00AD0EAB">
        <w:rPr>
          <w:rFonts w:asciiTheme="minorHAnsi" w:hAnsiTheme="minorHAnsi" w:cstheme="minorHAnsi"/>
          <w:sz w:val="22"/>
          <w:lang w:val="en-US"/>
        </w:rPr>
        <w:t xml:space="preserve"> u</w:t>
      </w:r>
      <w:r w:rsidR="003249AE" w:rsidRPr="00AD0EAB">
        <w:rPr>
          <w:rFonts w:asciiTheme="minorHAnsi" w:hAnsiTheme="minorHAnsi" w:cstheme="minorHAnsi"/>
          <w:sz w:val="22"/>
          <w:lang w:val="en-US"/>
        </w:rPr>
        <w:t xml:space="preserve">sing </w:t>
      </w:r>
      <w:r w:rsidR="00174059" w:rsidRPr="00AD0EAB">
        <w:rPr>
          <w:rFonts w:asciiTheme="minorHAnsi" w:hAnsiTheme="minorHAnsi" w:cstheme="minorHAnsi"/>
          <w:sz w:val="22"/>
          <w:lang w:val="en-US"/>
        </w:rPr>
        <w:t xml:space="preserve">the area under the curve (AUC) of receiver operating characteristics (ROC) curves and </w:t>
      </w:r>
      <w:r w:rsidR="0061739C" w:rsidRPr="00AD0EAB">
        <w:rPr>
          <w:rFonts w:asciiTheme="minorHAnsi" w:hAnsiTheme="minorHAnsi" w:cstheme="minorHAnsi"/>
          <w:sz w:val="22"/>
          <w:lang w:val="en-US"/>
        </w:rPr>
        <w:t>Harrell’s C</w:t>
      </w:r>
      <w:r w:rsidR="003249AE" w:rsidRPr="00AD0EAB">
        <w:rPr>
          <w:rFonts w:asciiTheme="minorHAnsi" w:hAnsiTheme="minorHAnsi" w:cstheme="minorHAnsi"/>
          <w:sz w:val="22"/>
          <w:lang w:val="en-US"/>
        </w:rPr>
        <w:t xml:space="preserve"> </w:t>
      </w:r>
      <w:r w:rsidR="003038EF" w:rsidRPr="00AD0EAB">
        <w:rPr>
          <w:rFonts w:asciiTheme="minorHAnsi" w:hAnsiTheme="minorHAnsi" w:cstheme="minorHAnsi"/>
          <w:sz w:val="22"/>
          <w:lang w:val="en-US"/>
        </w:rPr>
        <w:t>stati</w:t>
      </w:r>
      <w:r w:rsidR="00D42087" w:rsidRPr="00AD0EAB">
        <w:rPr>
          <w:rFonts w:asciiTheme="minorHAnsi" w:hAnsiTheme="minorHAnsi" w:cstheme="minorHAnsi"/>
          <w:sz w:val="22"/>
          <w:lang w:val="en-US"/>
        </w:rPr>
        <w:t>sti</w:t>
      </w:r>
      <w:r w:rsidR="003038EF" w:rsidRPr="00AD0EAB">
        <w:rPr>
          <w:rFonts w:asciiTheme="minorHAnsi" w:hAnsiTheme="minorHAnsi" w:cstheme="minorHAnsi"/>
          <w:sz w:val="22"/>
          <w:lang w:val="en-US"/>
        </w:rPr>
        <w:t>cs</w:t>
      </w:r>
      <w:r w:rsidR="003249AE" w:rsidRPr="00AD0EAB">
        <w:rPr>
          <w:rFonts w:asciiTheme="minorHAnsi" w:hAnsiTheme="minorHAnsi" w:cstheme="minorHAnsi"/>
          <w:sz w:val="22"/>
          <w:lang w:val="en-US"/>
        </w:rPr>
        <w:t>.</w:t>
      </w:r>
      <w:r w:rsidR="00174059" w:rsidRPr="00AD0EAB">
        <w:rPr>
          <w:rFonts w:asciiTheme="minorHAnsi" w:hAnsiTheme="minorHAnsi" w:cstheme="minorHAnsi"/>
          <w:sz w:val="22"/>
          <w:lang w:val="en-US"/>
        </w:rPr>
        <w:t xml:space="preserve"> </w:t>
      </w:r>
      <w:r w:rsidR="00BB24A3">
        <w:rPr>
          <w:rFonts w:asciiTheme="minorHAnsi" w:hAnsiTheme="minorHAnsi" w:cstheme="minorHAnsi"/>
          <w:sz w:val="22"/>
          <w:lang w:val="en-US"/>
        </w:rPr>
        <w:t xml:space="preserve">In general, </w:t>
      </w:r>
      <w:r w:rsidR="006B5E80" w:rsidRPr="00BB24A3">
        <w:rPr>
          <w:rFonts w:asciiTheme="minorHAnsi" w:hAnsiTheme="minorHAnsi" w:cstheme="minorHAnsi"/>
          <w:sz w:val="22"/>
          <w:lang w:val="en-US"/>
        </w:rPr>
        <w:t>an AUC of 0.5 suggests no discriminatio</w:t>
      </w:r>
      <w:r w:rsidR="006B5E80">
        <w:rPr>
          <w:rFonts w:asciiTheme="minorHAnsi" w:hAnsiTheme="minorHAnsi" w:cstheme="minorHAnsi"/>
          <w:sz w:val="22"/>
          <w:lang w:val="en-US"/>
        </w:rPr>
        <w:t>n</w:t>
      </w:r>
      <w:r w:rsidR="006B5E80" w:rsidRPr="00BB24A3">
        <w:rPr>
          <w:rFonts w:asciiTheme="minorHAnsi" w:hAnsiTheme="minorHAnsi" w:cstheme="minorHAnsi"/>
          <w:sz w:val="22"/>
          <w:lang w:val="en-US"/>
        </w:rPr>
        <w:t>, 0.7 to 0.8 is considered acceptable, 0.8 to 0.9 is considered excellent, and more than 0.9 is considered outstanding.</w:t>
      </w:r>
      <w:r w:rsidR="006B5E80">
        <w:rPr>
          <w:rFonts w:asciiTheme="minorHAnsi" w:hAnsiTheme="minorHAnsi" w:cstheme="minorHAnsi"/>
          <w:sz w:val="22"/>
          <w:lang w:val="en-US"/>
        </w:rPr>
        <w:t xml:space="preserve"> </w:t>
      </w:r>
      <w:r w:rsidR="008732A1" w:rsidRPr="00AD0EAB">
        <w:rPr>
          <w:rFonts w:asciiTheme="minorHAnsi" w:hAnsiTheme="minorHAnsi" w:cstheme="minorHAnsi"/>
          <w:sz w:val="22"/>
          <w:lang w:val="en-US"/>
        </w:rPr>
        <w:t xml:space="preserve">Harrell’s C is a performance measure that also takes into account time until arthritis development. Values around 0.5 </w:t>
      </w:r>
      <w:r w:rsidR="00B4157A" w:rsidRPr="00AD0EAB">
        <w:rPr>
          <w:rFonts w:asciiTheme="minorHAnsi" w:hAnsiTheme="minorHAnsi" w:cstheme="minorHAnsi"/>
          <w:sz w:val="22"/>
          <w:lang w:val="en-US"/>
        </w:rPr>
        <w:t>indicate</w:t>
      </w:r>
      <w:r w:rsidR="008732A1" w:rsidRPr="00AD0EAB">
        <w:rPr>
          <w:rFonts w:asciiTheme="minorHAnsi" w:hAnsiTheme="minorHAnsi" w:cstheme="minorHAnsi"/>
          <w:sz w:val="22"/>
          <w:lang w:val="en-US"/>
        </w:rPr>
        <w:t xml:space="preserve"> no </w:t>
      </w:r>
      <w:r w:rsidR="00B4157A" w:rsidRPr="00AD0EAB">
        <w:rPr>
          <w:rFonts w:asciiTheme="minorHAnsi" w:hAnsiTheme="minorHAnsi" w:cstheme="minorHAnsi"/>
          <w:sz w:val="22"/>
          <w:lang w:val="en-US"/>
        </w:rPr>
        <w:t>predictive</w:t>
      </w:r>
      <w:r w:rsidR="008732A1" w:rsidRPr="00AD0EAB">
        <w:rPr>
          <w:rFonts w:asciiTheme="minorHAnsi" w:hAnsiTheme="minorHAnsi" w:cstheme="minorHAnsi"/>
          <w:sz w:val="22"/>
          <w:lang w:val="en-US"/>
        </w:rPr>
        <w:t xml:space="preserve"> discrimination, values close to 1</w:t>
      </w:r>
      <w:r w:rsidR="001D41D0" w:rsidRPr="00AD0EAB">
        <w:rPr>
          <w:rFonts w:asciiTheme="minorHAnsi" w:hAnsiTheme="minorHAnsi" w:cstheme="minorHAnsi"/>
          <w:sz w:val="22"/>
          <w:lang w:val="en-US"/>
        </w:rPr>
        <w:t xml:space="preserve"> indicate</w:t>
      </w:r>
      <w:r w:rsidR="008732A1" w:rsidRPr="00AD0EAB">
        <w:rPr>
          <w:rFonts w:asciiTheme="minorHAnsi" w:hAnsiTheme="minorHAnsi" w:cstheme="minorHAnsi"/>
          <w:sz w:val="22"/>
          <w:lang w:val="en-US"/>
        </w:rPr>
        <w:t xml:space="preserve"> high predictive discrimination</w:t>
      </w:r>
      <w:r w:rsidR="004079C8" w:rsidRPr="00AD0EAB">
        <w:rPr>
          <w:rFonts w:asciiTheme="minorHAnsi" w:hAnsiTheme="minorHAnsi" w:cstheme="minorHAnsi"/>
          <w:sz w:val="22"/>
          <w:lang w:val="en-US"/>
        </w:rPr>
        <w:fldChar w:fldCharType="begin"/>
      </w:r>
      <w:r w:rsidR="004407FC">
        <w:rPr>
          <w:rFonts w:asciiTheme="minorHAnsi" w:hAnsiTheme="minorHAnsi" w:cstheme="minorHAnsi"/>
          <w:sz w:val="22"/>
          <w:lang w:val="en-US"/>
        </w:rPr>
        <w:instrText xml:space="preserve"> ADDIN EN.CITE &lt;EndNote&gt;&lt;Cite&gt;&lt;Author&gt;Harrell&lt;/Author&gt;&lt;Year&gt;1982&lt;/Year&gt;&lt;RecNum&gt;394&lt;/RecNum&gt;&lt;DisplayText&gt;(20)&lt;/DisplayText&gt;&lt;record&gt;&lt;rec-number&gt;394&lt;/rec-number&gt;&lt;foreign-keys&gt;&lt;key app="EN" db-id="t92wva95v2rdzkefatoxdtfy9x5wzw5pzwrz" timestamp="1612340321"&gt;394&lt;/key&gt;&lt;/foreign-keys&gt;&lt;ref-type name="Journal Article"&gt;17&lt;/ref-type&gt;&lt;contributors&gt;&lt;authors&gt;&lt;author&gt;Harrell, F. E., Jr.&lt;/author&gt;&lt;author&gt;Califf, R. M.&lt;/author&gt;&lt;author&gt;Pryor, D. B.&lt;/author&gt;&lt;author&gt;Lee, K. L.&lt;/author&gt;&lt;author&gt;Rosati, R. A.&lt;/author&gt;&lt;/authors&gt;&lt;/contributors&gt;&lt;titles&gt;&lt;title&gt;Evaluating the yield of medical tests&lt;/title&gt;&lt;secondary-title&gt;JAMA&lt;/secondary-title&gt;&lt;/titles&gt;&lt;periodical&gt;&lt;full-title&gt;JAMA&lt;/full-title&gt;&lt;/periodical&gt;&lt;pages&gt;2543-6&lt;/pages&gt;&lt;volume&gt;247&lt;/volume&gt;&lt;number&gt;18&lt;/number&gt;&lt;keywords&gt;&lt;keyword&gt;Catheterization&lt;/keyword&gt;&lt;keyword&gt;Diagnostic Services/*statistics &amp;amp; numerical data&lt;/keyword&gt;&lt;keyword&gt;Evaluation Studies as Topic&lt;/keyword&gt;&lt;keyword&gt;Exercise Test&lt;/keyword&gt;&lt;keyword&gt;Heart Diseases/*diagnosis/therapy&lt;/keyword&gt;&lt;keyword&gt;Hospital Bed Capacity, 500 and over&lt;/keyword&gt;&lt;keyword&gt;Humans&lt;/keyword&gt;&lt;keyword&gt;Medical History Taking&lt;/keyword&gt;&lt;keyword&gt;North Carolina&lt;/keyword&gt;&lt;keyword&gt;Physical Examination&lt;/keyword&gt;&lt;/keywords&gt;&lt;dates&gt;&lt;year&gt;1982&lt;/year&gt;&lt;pub-dates&gt;&lt;date&gt;May 14&lt;/date&gt;&lt;/pub-dates&gt;&lt;/dates&gt;&lt;isbn&gt;0098-7484 (Print)&amp;#xD;0098-7484 (Linking)&lt;/isbn&gt;&lt;accession-num&gt;7069920&lt;/accession-num&gt;&lt;urls&gt;&lt;related-urls&gt;&lt;url&gt;https://www.ncbi.nlm.nih.gov/pubmed/7069920&lt;/url&gt;&lt;/related-urls&gt;&lt;/urls&gt;&lt;/record&gt;&lt;/Cite&gt;&lt;/EndNote&gt;</w:instrText>
      </w:r>
      <w:r w:rsidR="004079C8"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(20)</w:t>
      </w:r>
      <w:r w:rsidR="004079C8" w:rsidRPr="00AD0EAB">
        <w:rPr>
          <w:rFonts w:asciiTheme="minorHAnsi" w:hAnsiTheme="minorHAnsi" w:cstheme="minorHAnsi"/>
          <w:sz w:val="22"/>
          <w:lang w:val="en-US"/>
        </w:rPr>
        <w:fldChar w:fldCharType="end"/>
      </w:r>
      <w:r w:rsidR="008732A1" w:rsidRPr="00AD0EAB">
        <w:rPr>
          <w:rFonts w:asciiTheme="minorHAnsi" w:hAnsiTheme="minorHAnsi" w:cstheme="minorHAnsi"/>
          <w:sz w:val="22"/>
          <w:lang w:val="en-US"/>
        </w:rPr>
        <w:t xml:space="preserve">. </w:t>
      </w:r>
      <w:r w:rsidR="00C92DB8" w:rsidRPr="00AD0EAB">
        <w:rPr>
          <w:rFonts w:asciiTheme="minorHAnsi" w:hAnsiTheme="minorHAnsi" w:cstheme="minorHAnsi"/>
          <w:sz w:val="22"/>
          <w:lang w:val="en-US"/>
        </w:rPr>
        <w:t xml:space="preserve">Both performance measures were calculated for arthritis at one and two years follow up. </w:t>
      </w:r>
      <w:r w:rsidR="003556DB">
        <w:rPr>
          <w:rFonts w:asciiTheme="minorHAnsi" w:hAnsiTheme="minorHAnsi" w:cstheme="minorHAnsi"/>
          <w:sz w:val="22"/>
          <w:lang w:val="en-US"/>
        </w:rPr>
        <w:t xml:space="preserve">For internal validation, bootstrap analysis was conducted with 1000 replicates. </w:t>
      </w:r>
      <w:r w:rsidR="008F655B" w:rsidRPr="00AD0EAB">
        <w:rPr>
          <w:rFonts w:asciiTheme="minorHAnsi" w:hAnsiTheme="minorHAnsi" w:cstheme="minorHAnsi"/>
          <w:sz w:val="22"/>
          <w:lang w:val="en-US"/>
        </w:rPr>
        <w:t xml:space="preserve">For the seronegative subgroup, a multivariable model could not be created due to the low number of arthritis cases, therefore, </w:t>
      </w:r>
      <w:r w:rsidR="00B9583D" w:rsidRPr="00AD0EAB">
        <w:rPr>
          <w:rFonts w:asciiTheme="minorHAnsi" w:hAnsiTheme="minorHAnsi" w:cstheme="minorHAnsi"/>
          <w:sz w:val="22"/>
          <w:lang w:val="en-US"/>
        </w:rPr>
        <w:t>significant univariable associations</w:t>
      </w:r>
      <w:r w:rsidR="008F655B" w:rsidRPr="00AD0EAB">
        <w:rPr>
          <w:rFonts w:asciiTheme="minorHAnsi" w:hAnsiTheme="minorHAnsi" w:cstheme="minorHAnsi"/>
          <w:sz w:val="22"/>
          <w:lang w:val="en-US"/>
        </w:rPr>
        <w:t xml:space="preserve"> were identified</w:t>
      </w:r>
      <w:r w:rsidR="00D63A26" w:rsidRPr="00AD0EAB">
        <w:rPr>
          <w:rFonts w:asciiTheme="minorHAnsi" w:hAnsiTheme="minorHAnsi" w:cstheme="minorHAnsi"/>
          <w:sz w:val="22"/>
          <w:lang w:val="en-US"/>
        </w:rPr>
        <w:t xml:space="preserve"> and correct</w:t>
      </w:r>
      <w:r w:rsidR="00B9583D" w:rsidRPr="00AD0EAB">
        <w:rPr>
          <w:rFonts w:asciiTheme="minorHAnsi" w:hAnsiTheme="minorHAnsi" w:cstheme="minorHAnsi"/>
          <w:sz w:val="22"/>
          <w:lang w:val="en-US"/>
        </w:rPr>
        <w:t>ed</w:t>
      </w:r>
      <w:r w:rsidR="00D63A26" w:rsidRPr="00AD0EAB">
        <w:rPr>
          <w:rFonts w:asciiTheme="minorHAnsi" w:hAnsiTheme="minorHAnsi" w:cstheme="minorHAnsi"/>
          <w:sz w:val="22"/>
          <w:lang w:val="en-US"/>
        </w:rPr>
        <w:t xml:space="preserve"> for multiple testing </w:t>
      </w:r>
      <w:r w:rsidR="00B9583D" w:rsidRPr="00AD0EAB">
        <w:rPr>
          <w:rFonts w:asciiTheme="minorHAnsi" w:hAnsiTheme="minorHAnsi" w:cstheme="minorHAnsi"/>
          <w:sz w:val="22"/>
          <w:lang w:val="en-US"/>
        </w:rPr>
        <w:t>with t</w:t>
      </w:r>
      <w:r w:rsidR="00D63A26" w:rsidRPr="00AD0EAB">
        <w:rPr>
          <w:rFonts w:asciiTheme="minorHAnsi" w:hAnsiTheme="minorHAnsi" w:cstheme="minorHAnsi"/>
          <w:sz w:val="22"/>
          <w:lang w:val="en-US"/>
        </w:rPr>
        <w:t>he Bonferroni correction</w:t>
      </w:r>
      <w:r w:rsidR="008F655B" w:rsidRPr="00AD0EAB">
        <w:rPr>
          <w:rFonts w:asciiTheme="minorHAnsi" w:hAnsiTheme="minorHAnsi" w:cstheme="minorHAnsi"/>
          <w:sz w:val="22"/>
          <w:lang w:val="en-US"/>
        </w:rPr>
        <w:t xml:space="preserve">. </w:t>
      </w:r>
      <w:r w:rsidR="0002605E" w:rsidRPr="00AD0EAB">
        <w:rPr>
          <w:rFonts w:asciiTheme="minorHAnsi" w:hAnsiTheme="minorHAnsi" w:cstheme="minorHAnsi"/>
          <w:sz w:val="22"/>
          <w:lang w:val="en-US"/>
        </w:rPr>
        <w:t>Finally, in the combined group, the additional value of the SPARRA prediction model over autoantibody data was calculated using the likelihood ratio (LR) test for comparison of nested models.</w:t>
      </w:r>
      <w:r w:rsidR="00B831B0" w:rsidRPr="00AD0EAB">
        <w:rPr>
          <w:rFonts w:asciiTheme="minorHAnsi" w:hAnsiTheme="minorHAnsi" w:cstheme="minorHAnsi"/>
          <w:sz w:val="22"/>
          <w:lang w:val="en-US"/>
        </w:rPr>
        <w:t xml:space="preserve"> </w:t>
      </w:r>
      <w:r w:rsidR="00313224">
        <w:rPr>
          <w:rFonts w:asciiTheme="minorHAnsi" w:hAnsiTheme="minorHAnsi" w:cstheme="minorHAnsi"/>
          <w:sz w:val="22"/>
          <w:lang w:val="en-US"/>
        </w:rPr>
        <w:t xml:space="preserve">In addition to the main analyses, sensitivity analyses were performed in which the </w:t>
      </w:r>
      <w:r w:rsidR="004956E2">
        <w:rPr>
          <w:rFonts w:asciiTheme="minorHAnsi" w:hAnsiTheme="minorHAnsi" w:cstheme="minorHAnsi"/>
          <w:sz w:val="22"/>
          <w:lang w:val="en-US"/>
        </w:rPr>
        <w:t>small sample of first degree relatives</w:t>
      </w:r>
      <w:r w:rsidR="00313224">
        <w:rPr>
          <w:rFonts w:asciiTheme="minorHAnsi" w:hAnsiTheme="minorHAnsi" w:cstheme="minorHAnsi"/>
          <w:sz w:val="22"/>
          <w:lang w:val="en-US"/>
        </w:rPr>
        <w:t xml:space="preserve"> were omitted. A</w:t>
      </w:r>
      <w:r w:rsidR="004956E2">
        <w:rPr>
          <w:rFonts w:asciiTheme="minorHAnsi" w:hAnsiTheme="minorHAnsi" w:cstheme="minorHAnsi"/>
          <w:sz w:val="22"/>
          <w:lang w:val="en-US"/>
        </w:rPr>
        <w:t>lthough all</w:t>
      </w:r>
      <w:r w:rsidR="00313224">
        <w:rPr>
          <w:rFonts w:asciiTheme="minorHAnsi" w:hAnsiTheme="minorHAnsi" w:cstheme="minorHAnsi"/>
          <w:sz w:val="22"/>
          <w:lang w:val="en-US"/>
        </w:rPr>
        <w:t xml:space="preserve"> relatives</w:t>
      </w:r>
      <w:r w:rsidR="004956E2">
        <w:rPr>
          <w:rFonts w:asciiTheme="minorHAnsi" w:hAnsiTheme="minorHAnsi" w:cstheme="minorHAnsi"/>
          <w:sz w:val="22"/>
          <w:lang w:val="en-US"/>
        </w:rPr>
        <w:t xml:space="preserve"> reported symptoms, </w:t>
      </w:r>
      <w:r w:rsidR="00313224">
        <w:rPr>
          <w:rFonts w:ascii="Arial" w:hAnsi="Arial" w:cs="Arial"/>
          <w:color w:val="222222"/>
          <w:lang w:val="en-US"/>
        </w:rPr>
        <w:t>they came to medical care because they were first degree relatives, and not primarily because of their symptoms, and therefore, from a clinical perspective, they can be considered a separate population.</w:t>
      </w:r>
      <w:r w:rsidR="004956E2">
        <w:rPr>
          <w:rFonts w:asciiTheme="minorHAnsi" w:hAnsiTheme="minorHAnsi" w:cstheme="minorHAnsi"/>
          <w:sz w:val="22"/>
          <w:lang w:val="en-US"/>
        </w:rPr>
        <w:t xml:space="preserve"> </w:t>
      </w:r>
      <w:r w:rsidR="0009004F">
        <w:rPr>
          <w:rFonts w:asciiTheme="minorHAnsi" w:hAnsiTheme="minorHAnsi" w:cstheme="minorHAnsi"/>
          <w:sz w:val="22"/>
          <w:lang w:val="en-US"/>
        </w:rPr>
        <w:t xml:space="preserve">All analyses were repeated </w:t>
      </w:r>
      <w:r w:rsidR="00F830AD">
        <w:rPr>
          <w:rFonts w:asciiTheme="minorHAnsi" w:hAnsiTheme="minorHAnsi" w:cstheme="minorHAnsi"/>
          <w:sz w:val="22"/>
          <w:lang w:val="en-US"/>
        </w:rPr>
        <w:t xml:space="preserve">without including first degree relatives. </w:t>
      </w:r>
      <w:r w:rsidR="00ED26BD" w:rsidRPr="00AD0EAB">
        <w:rPr>
          <w:rFonts w:asciiTheme="minorHAnsi" w:hAnsiTheme="minorHAnsi" w:cstheme="minorHAnsi"/>
          <w:sz w:val="22"/>
          <w:lang w:val="en-US"/>
        </w:rPr>
        <w:t>Statistical analyses were performed using SPSS V24.0 and R software.</w:t>
      </w:r>
    </w:p>
    <w:p w14:paraId="469AA0C0" w14:textId="77777777" w:rsidR="002D3478" w:rsidRPr="00AD0EAB" w:rsidRDefault="002D3478" w:rsidP="00AB29DD">
      <w:pPr>
        <w:pStyle w:val="Geenafstand"/>
        <w:spacing w:line="480" w:lineRule="auto"/>
        <w:jc w:val="both"/>
        <w:rPr>
          <w:rFonts w:asciiTheme="minorHAnsi" w:hAnsiTheme="minorHAnsi" w:cstheme="minorHAnsi"/>
          <w:sz w:val="22"/>
          <w:lang w:val="en-US"/>
        </w:rPr>
      </w:pPr>
    </w:p>
    <w:p w14:paraId="032864D4" w14:textId="72FE04B0" w:rsidR="00843424" w:rsidRPr="00AD0EAB" w:rsidRDefault="00EC001D"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b/>
          <w:bCs/>
          <w:sz w:val="22"/>
          <w:lang w:val="en-US"/>
        </w:rPr>
        <w:lastRenderedPageBreak/>
        <w:t>RESULTS</w:t>
      </w:r>
    </w:p>
    <w:p w14:paraId="55561811" w14:textId="47638DE7" w:rsidR="00A13A13" w:rsidRPr="00AD0EAB" w:rsidRDefault="00F86A3C"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I</w:t>
      </w:r>
      <w:r w:rsidR="004A64B8" w:rsidRPr="00AD0EAB">
        <w:rPr>
          <w:rFonts w:asciiTheme="minorHAnsi" w:hAnsiTheme="minorHAnsi" w:cstheme="minorHAnsi"/>
          <w:sz w:val="22"/>
          <w:lang w:val="en-US"/>
        </w:rPr>
        <w:t>n total,</w:t>
      </w:r>
      <w:r w:rsidR="00A13A13" w:rsidRPr="00AD0EAB">
        <w:rPr>
          <w:rFonts w:asciiTheme="minorHAnsi" w:hAnsiTheme="minorHAnsi" w:cstheme="minorHAnsi"/>
          <w:sz w:val="22"/>
          <w:lang w:val="en-US"/>
        </w:rPr>
        <w:t xml:space="preserve"> </w:t>
      </w:r>
      <w:r w:rsidR="0095064A" w:rsidRPr="00AD0EAB">
        <w:rPr>
          <w:rFonts w:asciiTheme="minorHAnsi" w:hAnsiTheme="minorHAnsi" w:cstheme="minorHAnsi"/>
          <w:sz w:val="22"/>
          <w:lang w:val="en-US"/>
        </w:rPr>
        <w:t xml:space="preserve">214 </w:t>
      </w:r>
      <w:r w:rsidR="00E93524" w:rsidRPr="00AD0EAB">
        <w:rPr>
          <w:rFonts w:asciiTheme="minorHAnsi" w:hAnsiTheme="minorHAnsi" w:cstheme="minorHAnsi"/>
          <w:sz w:val="22"/>
          <w:lang w:val="en-US"/>
        </w:rPr>
        <w:t xml:space="preserve">individuals were </w:t>
      </w:r>
      <w:r w:rsidR="00A13A13" w:rsidRPr="00AD0EAB">
        <w:rPr>
          <w:rFonts w:asciiTheme="minorHAnsi" w:hAnsiTheme="minorHAnsi" w:cstheme="minorHAnsi"/>
          <w:sz w:val="22"/>
          <w:lang w:val="en-US"/>
        </w:rPr>
        <w:t xml:space="preserve">included in the </w:t>
      </w:r>
      <w:r w:rsidR="002762A5" w:rsidRPr="00AD0EAB">
        <w:rPr>
          <w:rFonts w:asciiTheme="minorHAnsi" w:hAnsiTheme="minorHAnsi" w:cstheme="minorHAnsi"/>
          <w:sz w:val="22"/>
          <w:lang w:val="en-US"/>
        </w:rPr>
        <w:t>present</w:t>
      </w:r>
      <w:r w:rsidR="00A13A13" w:rsidRPr="00AD0EAB">
        <w:rPr>
          <w:rFonts w:asciiTheme="minorHAnsi" w:hAnsiTheme="minorHAnsi" w:cstheme="minorHAnsi"/>
          <w:sz w:val="22"/>
          <w:lang w:val="en-US"/>
        </w:rPr>
        <w:t xml:space="preserve"> study</w:t>
      </w:r>
      <w:r w:rsidR="00E40737" w:rsidRPr="00AD0EAB">
        <w:rPr>
          <w:rFonts w:asciiTheme="minorHAnsi" w:hAnsiTheme="minorHAnsi" w:cstheme="minorHAnsi"/>
          <w:sz w:val="22"/>
          <w:lang w:val="en-US"/>
        </w:rPr>
        <w:t xml:space="preserve"> (</w:t>
      </w:r>
      <w:r w:rsidR="00DF59DD" w:rsidRPr="00AD0EAB">
        <w:rPr>
          <w:rFonts w:asciiTheme="minorHAnsi" w:hAnsiTheme="minorHAnsi" w:cstheme="minorHAnsi"/>
          <w:sz w:val="22"/>
          <w:lang w:val="en-US"/>
        </w:rPr>
        <w:t>Netherlands: n=118, UK: n=76, Sweden: n=13, Switzerland: n=</w:t>
      </w:r>
      <w:r w:rsidR="0095064A" w:rsidRPr="00AD0EAB">
        <w:rPr>
          <w:rFonts w:asciiTheme="minorHAnsi" w:hAnsiTheme="minorHAnsi" w:cstheme="minorHAnsi"/>
          <w:sz w:val="22"/>
          <w:lang w:val="en-US"/>
        </w:rPr>
        <w:t>7</w:t>
      </w:r>
      <w:r w:rsidR="00E40737" w:rsidRPr="00AD0EAB">
        <w:rPr>
          <w:rFonts w:asciiTheme="minorHAnsi" w:hAnsiTheme="minorHAnsi" w:cstheme="minorHAnsi"/>
          <w:sz w:val="22"/>
          <w:lang w:val="en-US"/>
        </w:rPr>
        <w:t>)</w:t>
      </w:r>
      <w:r w:rsidRPr="00AD0EAB">
        <w:rPr>
          <w:rFonts w:asciiTheme="minorHAnsi" w:hAnsiTheme="minorHAnsi" w:cstheme="minorHAnsi"/>
          <w:sz w:val="22"/>
          <w:lang w:val="en-US"/>
        </w:rPr>
        <w:t>.</w:t>
      </w:r>
      <w:r w:rsidR="00E40737" w:rsidRPr="00AD0EAB">
        <w:rPr>
          <w:rFonts w:asciiTheme="minorHAnsi" w:hAnsiTheme="minorHAnsi" w:cstheme="minorHAnsi"/>
          <w:sz w:val="22"/>
          <w:lang w:val="en-US"/>
        </w:rPr>
        <w:t xml:space="preserve"> </w:t>
      </w:r>
      <w:r w:rsidR="00C01585">
        <w:rPr>
          <w:rFonts w:asciiTheme="minorHAnsi" w:hAnsiTheme="minorHAnsi" w:cstheme="minorHAnsi"/>
          <w:sz w:val="22"/>
          <w:lang w:val="en-US"/>
        </w:rPr>
        <w:t>They were</w:t>
      </w:r>
      <w:r w:rsidR="00C01585" w:rsidRPr="00AD0EAB">
        <w:rPr>
          <w:rFonts w:asciiTheme="minorHAnsi" w:hAnsiTheme="minorHAnsi" w:cstheme="minorHAnsi"/>
          <w:sz w:val="22"/>
          <w:lang w:val="en-US"/>
        </w:rPr>
        <w:t xml:space="preserve"> individuals </w:t>
      </w:r>
      <w:r w:rsidR="00C01585">
        <w:rPr>
          <w:rFonts w:asciiTheme="minorHAnsi" w:hAnsiTheme="minorHAnsi" w:cstheme="minorHAnsi"/>
          <w:sz w:val="22"/>
          <w:lang w:val="en-US"/>
        </w:rPr>
        <w:t xml:space="preserve">with </w:t>
      </w:r>
      <w:r w:rsidR="00C01585" w:rsidRPr="00AD0EAB">
        <w:rPr>
          <w:rFonts w:asciiTheme="minorHAnsi" w:hAnsiTheme="minorHAnsi" w:cstheme="minorHAnsi"/>
          <w:sz w:val="22"/>
          <w:lang w:val="en-US"/>
        </w:rPr>
        <w:t xml:space="preserve">1) arthralgia and RA-specific antibodies (n=143), or 2) relevant symptoms without antibodies (n=64), or 3) were </w:t>
      </w:r>
      <w:r w:rsidR="00C01585">
        <w:rPr>
          <w:rFonts w:asciiTheme="minorHAnsi" w:hAnsiTheme="minorHAnsi" w:cstheme="minorHAnsi"/>
          <w:sz w:val="22"/>
          <w:lang w:val="en-US"/>
        </w:rPr>
        <w:t xml:space="preserve">first degree relatives </w:t>
      </w:r>
      <w:r w:rsidR="00C01585" w:rsidRPr="00AD0EAB">
        <w:rPr>
          <w:rFonts w:asciiTheme="minorHAnsi" w:hAnsiTheme="minorHAnsi" w:cstheme="minorHAnsi"/>
          <w:sz w:val="22"/>
          <w:lang w:val="en-US"/>
        </w:rPr>
        <w:t xml:space="preserve">of RA patients </w:t>
      </w:r>
      <w:r w:rsidR="007F4F1E">
        <w:rPr>
          <w:rFonts w:asciiTheme="minorHAnsi" w:hAnsiTheme="minorHAnsi" w:cstheme="minorHAnsi"/>
          <w:sz w:val="22"/>
          <w:lang w:val="en-US"/>
        </w:rPr>
        <w:t>and had</w:t>
      </w:r>
      <w:r w:rsidR="00C01585" w:rsidRPr="00AD0EAB">
        <w:rPr>
          <w:rFonts w:asciiTheme="minorHAnsi" w:hAnsiTheme="minorHAnsi" w:cstheme="minorHAnsi"/>
          <w:sz w:val="22"/>
          <w:lang w:val="en-US"/>
        </w:rPr>
        <w:t xml:space="preserve"> RA-specific antibodies (n=7</w:t>
      </w:r>
      <w:r w:rsidR="00C01585">
        <w:rPr>
          <w:rFonts w:asciiTheme="minorHAnsi" w:hAnsiTheme="minorHAnsi" w:cstheme="minorHAnsi"/>
          <w:sz w:val="22"/>
          <w:lang w:val="en-US"/>
        </w:rPr>
        <w:t xml:space="preserve">). </w:t>
      </w:r>
      <w:r w:rsidRPr="00AD0EAB">
        <w:rPr>
          <w:rFonts w:asciiTheme="minorHAnsi" w:hAnsiTheme="minorHAnsi" w:cstheme="minorHAnsi"/>
          <w:sz w:val="22"/>
          <w:lang w:val="en-US"/>
        </w:rPr>
        <w:t xml:space="preserve">Of the 238 patients </w:t>
      </w:r>
      <w:r w:rsidR="00802010" w:rsidRPr="00AD0EAB">
        <w:rPr>
          <w:rFonts w:asciiTheme="minorHAnsi" w:hAnsiTheme="minorHAnsi" w:cstheme="minorHAnsi"/>
          <w:sz w:val="22"/>
          <w:lang w:val="en-US"/>
        </w:rPr>
        <w:t xml:space="preserve">who </w:t>
      </w:r>
      <w:r w:rsidRPr="00AD0EAB">
        <w:rPr>
          <w:rFonts w:asciiTheme="minorHAnsi" w:hAnsiTheme="minorHAnsi" w:cstheme="minorHAnsi"/>
          <w:sz w:val="22"/>
          <w:lang w:val="en-US"/>
        </w:rPr>
        <w:t xml:space="preserve">completed the SPARRA questionnaire, 24 were lost to follow-up. The baseline characteristics of patients with and without follow-up are shown in </w:t>
      </w:r>
      <w:r w:rsidRPr="00AD0EAB">
        <w:rPr>
          <w:rFonts w:asciiTheme="minorHAnsi" w:hAnsiTheme="minorHAnsi" w:cstheme="minorHAnsi"/>
          <w:b/>
          <w:bCs/>
          <w:sz w:val="22"/>
          <w:lang w:val="en-US"/>
        </w:rPr>
        <w:t>Supplementary file 3</w:t>
      </w:r>
      <w:r w:rsidRPr="00AD0EAB">
        <w:rPr>
          <w:rFonts w:asciiTheme="minorHAnsi" w:hAnsiTheme="minorHAnsi" w:cstheme="minorHAnsi"/>
          <w:sz w:val="22"/>
          <w:lang w:val="en-US"/>
        </w:rPr>
        <w:t xml:space="preserve">. Patients without follow-up </w:t>
      </w:r>
      <w:r w:rsidR="00D651D0" w:rsidRPr="00AD0EAB">
        <w:rPr>
          <w:rFonts w:asciiTheme="minorHAnsi" w:hAnsiTheme="minorHAnsi" w:cstheme="minorHAnsi"/>
          <w:sz w:val="22"/>
          <w:lang w:val="en-US"/>
        </w:rPr>
        <w:t xml:space="preserve">versus those with follow up </w:t>
      </w:r>
      <w:r w:rsidRPr="00AD0EAB">
        <w:rPr>
          <w:rFonts w:asciiTheme="minorHAnsi" w:hAnsiTheme="minorHAnsi" w:cstheme="minorHAnsi"/>
          <w:sz w:val="22"/>
          <w:lang w:val="en-US"/>
        </w:rPr>
        <w:t xml:space="preserve">were younger (mean 44 (SD 13) and 51 (13) years, respectively) and had a higher tender joint count (median TJC44 4 (1-15) </w:t>
      </w:r>
      <w:r w:rsidR="00D651D0" w:rsidRPr="00AD0EAB">
        <w:rPr>
          <w:rFonts w:asciiTheme="minorHAnsi" w:hAnsiTheme="minorHAnsi" w:cstheme="minorHAnsi"/>
          <w:sz w:val="22"/>
          <w:lang w:val="en-US"/>
        </w:rPr>
        <w:t xml:space="preserve">and 1 (IQR 0-4), </w:t>
      </w:r>
      <w:r w:rsidRPr="00AD0EAB">
        <w:rPr>
          <w:rFonts w:asciiTheme="minorHAnsi" w:hAnsiTheme="minorHAnsi" w:cstheme="minorHAnsi"/>
          <w:sz w:val="22"/>
          <w:lang w:val="en-US"/>
        </w:rPr>
        <w:t xml:space="preserve">respectively). </w:t>
      </w:r>
      <w:r w:rsidR="00E40737" w:rsidRPr="00AD0EAB">
        <w:rPr>
          <w:rFonts w:asciiTheme="minorHAnsi" w:hAnsiTheme="minorHAnsi" w:cstheme="minorHAnsi"/>
          <w:b/>
          <w:bCs/>
          <w:sz w:val="22"/>
          <w:lang w:val="en-US"/>
        </w:rPr>
        <w:t xml:space="preserve">Supplementary file </w:t>
      </w:r>
      <w:r w:rsidR="004979BD" w:rsidRPr="00AD0EAB">
        <w:rPr>
          <w:rFonts w:asciiTheme="minorHAnsi" w:hAnsiTheme="minorHAnsi" w:cstheme="minorHAnsi"/>
          <w:b/>
          <w:bCs/>
          <w:sz w:val="22"/>
          <w:lang w:val="en-US"/>
        </w:rPr>
        <w:t>4</w:t>
      </w:r>
      <w:r w:rsidR="00E40737" w:rsidRPr="00AD0EAB">
        <w:rPr>
          <w:rFonts w:asciiTheme="minorHAnsi" w:hAnsiTheme="minorHAnsi" w:cstheme="minorHAnsi"/>
          <w:sz w:val="22"/>
          <w:lang w:val="en-US"/>
        </w:rPr>
        <w:t xml:space="preserve"> shows the study flowchart.</w:t>
      </w:r>
      <w:r w:rsidR="00E93524" w:rsidRPr="00AD0EAB">
        <w:rPr>
          <w:rFonts w:asciiTheme="minorHAnsi" w:hAnsiTheme="minorHAnsi" w:cstheme="minorHAnsi"/>
          <w:sz w:val="22"/>
          <w:lang w:val="en-US"/>
        </w:rPr>
        <w:t xml:space="preserve"> </w:t>
      </w:r>
      <w:r w:rsidR="00182A0B" w:rsidRPr="00AD0EAB">
        <w:rPr>
          <w:rFonts w:asciiTheme="minorHAnsi" w:hAnsiTheme="minorHAnsi" w:cstheme="minorHAnsi"/>
          <w:sz w:val="22"/>
          <w:lang w:val="en-US"/>
        </w:rPr>
        <w:t xml:space="preserve">Baseline characteristics per cohort are shown in </w:t>
      </w:r>
      <w:r w:rsidR="00182A0B" w:rsidRPr="00AD0EAB">
        <w:rPr>
          <w:rFonts w:asciiTheme="minorHAnsi" w:hAnsiTheme="minorHAnsi" w:cstheme="minorHAnsi"/>
          <w:b/>
          <w:bCs/>
          <w:sz w:val="22"/>
          <w:lang w:val="en-US"/>
        </w:rPr>
        <w:t>Table 1</w:t>
      </w:r>
      <w:r w:rsidR="00182A0B" w:rsidRPr="00AD0EAB">
        <w:rPr>
          <w:rFonts w:asciiTheme="minorHAnsi" w:hAnsiTheme="minorHAnsi" w:cstheme="minorHAnsi"/>
          <w:sz w:val="22"/>
          <w:lang w:val="en-US"/>
        </w:rPr>
        <w:t>. Overall, 67</w:t>
      </w:r>
      <w:r w:rsidR="00E40737" w:rsidRPr="00AD0EAB">
        <w:rPr>
          <w:rFonts w:asciiTheme="minorHAnsi" w:hAnsiTheme="minorHAnsi" w:cstheme="minorHAnsi"/>
          <w:sz w:val="22"/>
          <w:lang w:val="en-US"/>
        </w:rPr>
        <w:t xml:space="preserve"> percent</w:t>
      </w:r>
      <w:r w:rsidR="00A13A13" w:rsidRPr="00AD0EAB">
        <w:rPr>
          <w:rFonts w:asciiTheme="minorHAnsi" w:hAnsiTheme="minorHAnsi" w:cstheme="minorHAnsi"/>
          <w:sz w:val="22"/>
          <w:lang w:val="en-US"/>
        </w:rPr>
        <w:t xml:space="preserve"> </w:t>
      </w:r>
      <w:r w:rsidR="00F429DC" w:rsidRPr="00AD0EAB">
        <w:rPr>
          <w:rFonts w:asciiTheme="minorHAnsi" w:hAnsiTheme="minorHAnsi" w:cstheme="minorHAnsi"/>
          <w:sz w:val="22"/>
          <w:lang w:val="en-US"/>
        </w:rPr>
        <w:t xml:space="preserve">were </w:t>
      </w:r>
      <w:r w:rsidR="00A13A13" w:rsidRPr="00AD0EAB">
        <w:rPr>
          <w:rFonts w:asciiTheme="minorHAnsi" w:hAnsiTheme="minorHAnsi" w:cstheme="minorHAnsi"/>
          <w:sz w:val="22"/>
          <w:lang w:val="en-US"/>
        </w:rPr>
        <w:t>female</w:t>
      </w:r>
      <w:r w:rsidR="00DA6736" w:rsidRPr="00AD0EAB">
        <w:rPr>
          <w:rFonts w:asciiTheme="minorHAnsi" w:hAnsiTheme="minorHAnsi" w:cstheme="minorHAnsi"/>
          <w:sz w:val="22"/>
          <w:lang w:val="en-US"/>
        </w:rPr>
        <w:t xml:space="preserve">, mean age was </w:t>
      </w:r>
      <w:r w:rsidR="0026682C" w:rsidRPr="00AD0EAB">
        <w:rPr>
          <w:rFonts w:asciiTheme="minorHAnsi" w:hAnsiTheme="minorHAnsi" w:cstheme="minorHAnsi"/>
          <w:sz w:val="22"/>
          <w:lang w:val="en-US"/>
        </w:rPr>
        <w:t>5</w:t>
      </w:r>
      <w:r w:rsidR="0056555F" w:rsidRPr="00AD0EAB">
        <w:rPr>
          <w:rFonts w:asciiTheme="minorHAnsi" w:hAnsiTheme="minorHAnsi" w:cstheme="minorHAnsi"/>
          <w:sz w:val="22"/>
          <w:lang w:val="en-US"/>
        </w:rPr>
        <w:t>0</w:t>
      </w:r>
      <w:r w:rsidR="00DA6736" w:rsidRPr="00AD0EAB">
        <w:rPr>
          <w:rFonts w:asciiTheme="minorHAnsi" w:hAnsiTheme="minorHAnsi" w:cstheme="minorHAnsi"/>
          <w:sz w:val="22"/>
          <w:lang w:val="en-US"/>
        </w:rPr>
        <w:t xml:space="preserve"> (SD </w:t>
      </w:r>
      <w:r w:rsidR="0026682C" w:rsidRPr="00AD0EAB">
        <w:rPr>
          <w:rFonts w:asciiTheme="minorHAnsi" w:hAnsiTheme="minorHAnsi" w:cstheme="minorHAnsi"/>
          <w:sz w:val="22"/>
          <w:lang w:val="en-US"/>
        </w:rPr>
        <w:t>13</w:t>
      </w:r>
      <w:r w:rsidR="00DA6736" w:rsidRPr="00AD0EAB">
        <w:rPr>
          <w:rFonts w:asciiTheme="minorHAnsi" w:hAnsiTheme="minorHAnsi" w:cstheme="minorHAnsi"/>
          <w:sz w:val="22"/>
          <w:lang w:val="en-US"/>
        </w:rPr>
        <w:t>)</w:t>
      </w:r>
      <w:r w:rsidR="00C21C60" w:rsidRPr="00AD0EAB">
        <w:rPr>
          <w:rFonts w:asciiTheme="minorHAnsi" w:hAnsiTheme="minorHAnsi" w:cstheme="minorHAnsi"/>
          <w:sz w:val="22"/>
          <w:lang w:val="en-US"/>
        </w:rPr>
        <w:t>,</w:t>
      </w:r>
      <w:r w:rsidR="00DA6736" w:rsidRPr="00AD0EAB">
        <w:rPr>
          <w:rFonts w:asciiTheme="minorHAnsi" w:hAnsiTheme="minorHAnsi" w:cstheme="minorHAnsi"/>
          <w:sz w:val="22"/>
          <w:lang w:val="en-US"/>
        </w:rPr>
        <w:t xml:space="preserve"> </w:t>
      </w:r>
      <w:r w:rsidR="0026682C" w:rsidRPr="00AD0EAB">
        <w:rPr>
          <w:rFonts w:asciiTheme="minorHAnsi" w:hAnsiTheme="minorHAnsi" w:cstheme="minorHAnsi"/>
          <w:sz w:val="22"/>
          <w:lang w:val="en-US"/>
        </w:rPr>
        <w:t>4</w:t>
      </w:r>
      <w:r w:rsidR="0056555F" w:rsidRPr="00AD0EAB">
        <w:rPr>
          <w:rFonts w:asciiTheme="minorHAnsi" w:hAnsiTheme="minorHAnsi" w:cstheme="minorHAnsi"/>
          <w:sz w:val="22"/>
          <w:lang w:val="en-US"/>
        </w:rPr>
        <w:t>6</w:t>
      </w:r>
      <w:r w:rsidR="0026682C" w:rsidRPr="00AD0EAB">
        <w:rPr>
          <w:rFonts w:asciiTheme="minorHAnsi" w:hAnsiTheme="minorHAnsi" w:cstheme="minorHAnsi"/>
          <w:sz w:val="22"/>
          <w:lang w:val="en-US"/>
        </w:rPr>
        <w:t xml:space="preserve">% </w:t>
      </w:r>
      <w:r w:rsidR="00F429DC" w:rsidRPr="00AD0EAB">
        <w:rPr>
          <w:rFonts w:asciiTheme="minorHAnsi" w:hAnsiTheme="minorHAnsi" w:cstheme="minorHAnsi"/>
          <w:sz w:val="22"/>
          <w:lang w:val="en-US"/>
        </w:rPr>
        <w:t xml:space="preserve">were </w:t>
      </w:r>
      <w:r w:rsidR="00DA6736" w:rsidRPr="00AD0EAB">
        <w:rPr>
          <w:rFonts w:asciiTheme="minorHAnsi" w:hAnsiTheme="minorHAnsi" w:cstheme="minorHAnsi"/>
          <w:sz w:val="22"/>
          <w:lang w:val="en-US"/>
        </w:rPr>
        <w:t xml:space="preserve">ACPA positive (with or without RF), </w:t>
      </w:r>
      <w:r w:rsidR="0026682C" w:rsidRPr="00AD0EAB">
        <w:rPr>
          <w:rFonts w:asciiTheme="minorHAnsi" w:hAnsiTheme="minorHAnsi" w:cstheme="minorHAnsi"/>
          <w:sz w:val="22"/>
          <w:lang w:val="en-US"/>
        </w:rPr>
        <w:t>2</w:t>
      </w:r>
      <w:r w:rsidR="0056555F" w:rsidRPr="00AD0EAB">
        <w:rPr>
          <w:rFonts w:asciiTheme="minorHAnsi" w:hAnsiTheme="minorHAnsi" w:cstheme="minorHAnsi"/>
          <w:sz w:val="22"/>
          <w:lang w:val="en-US"/>
        </w:rPr>
        <w:t>5</w:t>
      </w:r>
      <w:r w:rsidR="0026682C" w:rsidRPr="00AD0EAB">
        <w:rPr>
          <w:rFonts w:asciiTheme="minorHAnsi" w:hAnsiTheme="minorHAnsi" w:cstheme="minorHAnsi"/>
          <w:sz w:val="22"/>
          <w:lang w:val="en-US"/>
        </w:rPr>
        <w:t xml:space="preserve">% </w:t>
      </w:r>
      <w:r w:rsidR="00F429DC" w:rsidRPr="00AD0EAB">
        <w:rPr>
          <w:rFonts w:asciiTheme="minorHAnsi" w:hAnsiTheme="minorHAnsi" w:cstheme="minorHAnsi"/>
          <w:sz w:val="22"/>
          <w:lang w:val="en-US"/>
        </w:rPr>
        <w:t xml:space="preserve">were </w:t>
      </w:r>
      <w:r w:rsidR="00DA6736" w:rsidRPr="00AD0EAB">
        <w:rPr>
          <w:rFonts w:asciiTheme="minorHAnsi" w:hAnsiTheme="minorHAnsi" w:cstheme="minorHAnsi"/>
          <w:sz w:val="22"/>
          <w:lang w:val="en-US"/>
        </w:rPr>
        <w:t xml:space="preserve">only RF </w:t>
      </w:r>
      <w:r w:rsidR="0026682C" w:rsidRPr="00AD0EAB">
        <w:rPr>
          <w:rFonts w:asciiTheme="minorHAnsi" w:hAnsiTheme="minorHAnsi" w:cstheme="minorHAnsi"/>
          <w:sz w:val="22"/>
          <w:lang w:val="en-US"/>
        </w:rPr>
        <w:t>positive</w:t>
      </w:r>
      <w:r w:rsidR="00DA6736" w:rsidRPr="00AD0EAB">
        <w:rPr>
          <w:rFonts w:asciiTheme="minorHAnsi" w:hAnsiTheme="minorHAnsi" w:cstheme="minorHAnsi"/>
          <w:sz w:val="22"/>
          <w:lang w:val="en-US"/>
        </w:rPr>
        <w:t xml:space="preserve"> and </w:t>
      </w:r>
      <w:r w:rsidR="0056555F" w:rsidRPr="00AD0EAB">
        <w:rPr>
          <w:rFonts w:asciiTheme="minorHAnsi" w:hAnsiTheme="minorHAnsi" w:cstheme="minorHAnsi"/>
          <w:sz w:val="22"/>
          <w:lang w:val="en-US"/>
        </w:rPr>
        <w:t>29</w:t>
      </w:r>
      <w:r w:rsidR="00DA6736" w:rsidRPr="00AD0EAB">
        <w:rPr>
          <w:rFonts w:asciiTheme="minorHAnsi" w:hAnsiTheme="minorHAnsi" w:cstheme="minorHAnsi"/>
          <w:sz w:val="22"/>
          <w:lang w:val="en-US"/>
        </w:rPr>
        <w:t xml:space="preserve">% </w:t>
      </w:r>
      <w:r w:rsidR="00F429DC" w:rsidRPr="00AD0EAB">
        <w:rPr>
          <w:rFonts w:asciiTheme="minorHAnsi" w:hAnsiTheme="minorHAnsi" w:cstheme="minorHAnsi"/>
          <w:sz w:val="22"/>
          <w:lang w:val="en-US"/>
        </w:rPr>
        <w:t xml:space="preserve">were </w:t>
      </w:r>
      <w:r w:rsidR="00DA6736" w:rsidRPr="00AD0EAB">
        <w:rPr>
          <w:rFonts w:asciiTheme="minorHAnsi" w:hAnsiTheme="minorHAnsi" w:cstheme="minorHAnsi"/>
          <w:sz w:val="22"/>
          <w:lang w:val="en-US"/>
        </w:rPr>
        <w:t>seronegative</w:t>
      </w:r>
      <w:r w:rsidR="00631A44" w:rsidRPr="00AD0EAB">
        <w:rPr>
          <w:rFonts w:asciiTheme="minorHAnsi" w:hAnsiTheme="minorHAnsi" w:cstheme="minorHAnsi"/>
          <w:sz w:val="22"/>
          <w:lang w:val="en-US"/>
        </w:rPr>
        <w:t>.</w:t>
      </w:r>
      <w:r w:rsidR="00C65D80" w:rsidRPr="00AD0EAB">
        <w:rPr>
          <w:rFonts w:asciiTheme="minorHAnsi" w:hAnsiTheme="minorHAnsi" w:cstheme="minorHAnsi"/>
          <w:sz w:val="22"/>
          <w:lang w:val="en-US"/>
        </w:rPr>
        <w:t xml:space="preserve"> </w:t>
      </w:r>
      <w:r w:rsidR="00A871F7">
        <w:rPr>
          <w:rFonts w:asciiTheme="minorHAnsi" w:hAnsiTheme="minorHAnsi" w:cstheme="minorHAnsi"/>
          <w:sz w:val="22"/>
          <w:lang w:val="en-US"/>
        </w:rPr>
        <w:t>Total m</w:t>
      </w:r>
      <w:r w:rsidR="00327629" w:rsidRPr="00AD0EAB">
        <w:rPr>
          <w:rFonts w:asciiTheme="minorHAnsi" w:hAnsiTheme="minorHAnsi" w:cstheme="minorHAnsi"/>
          <w:sz w:val="22"/>
          <w:lang w:val="en-US"/>
        </w:rPr>
        <w:t>e</w:t>
      </w:r>
      <w:r w:rsidR="003732A9" w:rsidRPr="00AD0EAB">
        <w:rPr>
          <w:rFonts w:asciiTheme="minorHAnsi" w:hAnsiTheme="minorHAnsi" w:cstheme="minorHAnsi"/>
          <w:sz w:val="22"/>
          <w:lang w:val="en-US"/>
        </w:rPr>
        <w:t>di</w:t>
      </w:r>
      <w:r w:rsidR="00327629" w:rsidRPr="00AD0EAB">
        <w:rPr>
          <w:rFonts w:asciiTheme="minorHAnsi" w:hAnsiTheme="minorHAnsi" w:cstheme="minorHAnsi"/>
          <w:sz w:val="22"/>
          <w:lang w:val="en-US"/>
        </w:rPr>
        <w:t xml:space="preserve">an follow up was </w:t>
      </w:r>
      <w:r w:rsidR="00843052" w:rsidRPr="00AD0EAB">
        <w:rPr>
          <w:rFonts w:asciiTheme="minorHAnsi" w:hAnsiTheme="minorHAnsi" w:cstheme="minorHAnsi"/>
          <w:sz w:val="22"/>
          <w:lang w:val="en-US"/>
        </w:rPr>
        <w:t>24 (</w:t>
      </w:r>
      <w:r w:rsidR="00B74D25">
        <w:rPr>
          <w:rFonts w:asciiTheme="minorHAnsi" w:hAnsiTheme="minorHAnsi" w:cstheme="minorHAnsi"/>
          <w:sz w:val="22"/>
          <w:lang w:val="en-US"/>
        </w:rPr>
        <w:t>IQR</w:t>
      </w:r>
      <w:r w:rsidR="00CC7BB9" w:rsidRPr="00AD0EAB">
        <w:rPr>
          <w:rFonts w:asciiTheme="minorHAnsi" w:hAnsiTheme="minorHAnsi" w:cstheme="minorHAnsi"/>
          <w:sz w:val="22"/>
          <w:lang w:val="en-US"/>
        </w:rPr>
        <w:t xml:space="preserve"> </w:t>
      </w:r>
      <w:r w:rsidR="00843052" w:rsidRPr="00AD0EAB">
        <w:rPr>
          <w:rFonts w:asciiTheme="minorHAnsi" w:hAnsiTheme="minorHAnsi" w:cstheme="minorHAnsi"/>
          <w:sz w:val="22"/>
          <w:lang w:val="en-US"/>
        </w:rPr>
        <w:t>17-36)</w:t>
      </w:r>
      <w:r w:rsidR="00327629" w:rsidRPr="00AD0EAB">
        <w:rPr>
          <w:rFonts w:asciiTheme="minorHAnsi" w:hAnsiTheme="minorHAnsi" w:cstheme="minorHAnsi"/>
          <w:sz w:val="22"/>
          <w:lang w:val="en-US"/>
        </w:rPr>
        <w:t xml:space="preserve"> months</w:t>
      </w:r>
      <w:r w:rsidR="00A871F7">
        <w:rPr>
          <w:rFonts w:asciiTheme="minorHAnsi" w:hAnsiTheme="minorHAnsi" w:cstheme="minorHAnsi"/>
          <w:sz w:val="22"/>
          <w:lang w:val="en-US"/>
        </w:rPr>
        <w:t>, median follow up of non-arthritis subjects was 25 (24-48) months</w:t>
      </w:r>
      <w:r w:rsidR="00327629" w:rsidRPr="00AD0EAB">
        <w:rPr>
          <w:rFonts w:asciiTheme="minorHAnsi" w:hAnsiTheme="minorHAnsi" w:cstheme="minorHAnsi"/>
          <w:sz w:val="22"/>
          <w:lang w:val="en-US"/>
        </w:rPr>
        <w:t xml:space="preserve">. </w:t>
      </w:r>
      <w:r w:rsidR="00C65D80" w:rsidRPr="00AD0EAB">
        <w:rPr>
          <w:rFonts w:asciiTheme="minorHAnsi" w:hAnsiTheme="minorHAnsi" w:cstheme="minorHAnsi"/>
          <w:sz w:val="22"/>
          <w:lang w:val="en-US"/>
        </w:rPr>
        <w:t xml:space="preserve">In total, </w:t>
      </w:r>
      <w:r w:rsidR="0064310B" w:rsidRPr="00AD0EAB">
        <w:rPr>
          <w:rFonts w:asciiTheme="minorHAnsi" w:hAnsiTheme="minorHAnsi" w:cstheme="minorHAnsi"/>
          <w:sz w:val="22"/>
          <w:lang w:val="en-US"/>
        </w:rPr>
        <w:t>58</w:t>
      </w:r>
      <w:r w:rsidR="00C65D80" w:rsidRPr="00AD0EAB">
        <w:rPr>
          <w:rFonts w:asciiTheme="minorHAnsi" w:hAnsiTheme="minorHAnsi" w:cstheme="minorHAnsi"/>
          <w:sz w:val="22"/>
          <w:lang w:val="en-US"/>
        </w:rPr>
        <w:t xml:space="preserve"> persons (</w:t>
      </w:r>
      <w:r w:rsidR="0064310B" w:rsidRPr="00AD0EAB">
        <w:rPr>
          <w:rFonts w:asciiTheme="minorHAnsi" w:hAnsiTheme="minorHAnsi" w:cstheme="minorHAnsi"/>
          <w:sz w:val="22"/>
          <w:lang w:val="en-US"/>
        </w:rPr>
        <w:t>2</w:t>
      </w:r>
      <w:r w:rsidR="0056555F" w:rsidRPr="00AD0EAB">
        <w:rPr>
          <w:rFonts w:asciiTheme="minorHAnsi" w:hAnsiTheme="minorHAnsi" w:cstheme="minorHAnsi"/>
          <w:sz w:val="22"/>
          <w:lang w:val="en-US"/>
        </w:rPr>
        <w:t>7</w:t>
      </w:r>
      <w:r w:rsidR="00C65D80" w:rsidRPr="00AD0EAB">
        <w:rPr>
          <w:rFonts w:asciiTheme="minorHAnsi" w:hAnsiTheme="minorHAnsi" w:cstheme="minorHAnsi"/>
          <w:sz w:val="22"/>
          <w:lang w:val="en-US"/>
        </w:rPr>
        <w:t>%</w:t>
      </w:r>
      <w:r w:rsidR="0064310B" w:rsidRPr="00AD0EAB">
        <w:rPr>
          <w:rFonts w:asciiTheme="minorHAnsi" w:hAnsiTheme="minorHAnsi" w:cstheme="minorHAnsi"/>
          <w:sz w:val="22"/>
          <w:lang w:val="en-US"/>
        </w:rPr>
        <w:t xml:space="preserve">) developed clinical arthritis </w:t>
      </w:r>
      <w:r w:rsidR="00C65D80" w:rsidRPr="00AD0EAB">
        <w:rPr>
          <w:rFonts w:asciiTheme="minorHAnsi" w:hAnsiTheme="minorHAnsi" w:cstheme="minorHAnsi"/>
          <w:sz w:val="22"/>
          <w:lang w:val="en-US"/>
        </w:rPr>
        <w:t xml:space="preserve">after a median of </w:t>
      </w:r>
      <w:r w:rsidR="0064310B" w:rsidRPr="00AD0EAB">
        <w:rPr>
          <w:rFonts w:asciiTheme="minorHAnsi" w:hAnsiTheme="minorHAnsi" w:cstheme="minorHAnsi"/>
          <w:sz w:val="22"/>
          <w:lang w:val="en-US"/>
        </w:rPr>
        <w:t>7</w:t>
      </w:r>
      <w:r w:rsidR="00C65D80" w:rsidRPr="00AD0EAB">
        <w:rPr>
          <w:rFonts w:asciiTheme="minorHAnsi" w:hAnsiTheme="minorHAnsi" w:cstheme="minorHAnsi"/>
          <w:sz w:val="22"/>
          <w:lang w:val="en-US"/>
        </w:rPr>
        <w:t xml:space="preserve"> (</w:t>
      </w:r>
      <w:r w:rsidR="00CE4C44" w:rsidRPr="00AD0EAB">
        <w:rPr>
          <w:rFonts w:asciiTheme="minorHAnsi" w:hAnsiTheme="minorHAnsi" w:cstheme="minorHAnsi"/>
          <w:sz w:val="22"/>
          <w:lang w:val="en-US"/>
        </w:rPr>
        <w:t>6-18</w:t>
      </w:r>
      <w:r w:rsidR="00C65D80" w:rsidRPr="00AD0EAB">
        <w:rPr>
          <w:rFonts w:asciiTheme="minorHAnsi" w:hAnsiTheme="minorHAnsi" w:cstheme="minorHAnsi"/>
          <w:sz w:val="22"/>
          <w:lang w:val="en-US"/>
        </w:rPr>
        <w:t>)</w:t>
      </w:r>
      <w:r w:rsidR="009322EA" w:rsidRPr="00AD0EAB">
        <w:rPr>
          <w:rFonts w:asciiTheme="minorHAnsi" w:hAnsiTheme="minorHAnsi" w:cstheme="minorHAnsi"/>
          <w:sz w:val="22"/>
          <w:lang w:val="en-US"/>
        </w:rPr>
        <w:t xml:space="preserve"> </w:t>
      </w:r>
      <w:r w:rsidR="00CE4C44" w:rsidRPr="00AD0EAB">
        <w:rPr>
          <w:rFonts w:asciiTheme="minorHAnsi" w:hAnsiTheme="minorHAnsi" w:cstheme="minorHAnsi"/>
          <w:sz w:val="22"/>
          <w:lang w:val="en-US"/>
        </w:rPr>
        <w:t xml:space="preserve">months </w:t>
      </w:r>
      <w:r w:rsidR="009322EA" w:rsidRPr="00AD0EAB">
        <w:rPr>
          <w:rFonts w:asciiTheme="minorHAnsi" w:hAnsiTheme="minorHAnsi" w:cstheme="minorHAnsi"/>
          <w:sz w:val="22"/>
          <w:lang w:val="en-US"/>
        </w:rPr>
        <w:t>(</w:t>
      </w:r>
      <w:r w:rsidR="00CE4C44" w:rsidRPr="00AD0EAB">
        <w:rPr>
          <w:rFonts w:asciiTheme="minorHAnsi" w:hAnsiTheme="minorHAnsi" w:cstheme="minorHAnsi"/>
          <w:b/>
          <w:bCs/>
          <w:sz w:val="22"/>
          <w:lang w:val="en-US"/>
        </w:rPr>
        <w:t>F</w:t>
      </w:r>
      <w:r w:rsidR="009322EA" w:rsidRPr="00AD0EAB">
        <w:rPr>
          <w:rFonts w:asciiTheme="minorHAnsi" w:hAnsiTheme="minorHAnsi" w:cstheme="minorHAnsi"/>
          <w:b/>
          <w:bCs/>
          <w:sz w:val="22"/>
          <w:lang w:val="en-US"/>
        </w:rPr>
        <w:t xml:space="preserve">igure </w:t>
      </w:r>
      <w:r w:rsidR="00E72BE0" w:rsidRPr="00AD0EAB">
        <w:rPr>
          <w:rFonts w:asciiTheme="minorHAnsi" w:hAnsiTheme="minorHAnsi" w:cstheme="minorHAnsi"/>
          <w:b/>
          <w:bCs/>
          <w:sz w:val="22"/>
          <w:lang w:val="en-US"/>
        </w:rPr>
        <w:t>1</w:t>
      </w:r>
      <w:r w:rsidR="009322EA" w:rsidRPr="00AD0EAB">
        <w:rPr>
          <w:rFonts w:asciiTheme="minorHAnsi" w:hAnsiTheme="minorHAnsi" w:cstheme="minorHAnsi"/>
          <w:sz w:val="22"/>
          <w:lang w:val="en-US"/>
        </w:rPr>
        <w:t>)</w:t>
      </w:r>
      <w:r w:rsidR="00C65D80" w:rsidRPr="00AD0EAB">
        <w:rPr>
          <w:rFonts w:asciiTheme="minorHAnsi" w:hAnsiTheme="minorHAnsi" w:cstheme="minorHAnsi"/>
          <w:sz w:val="22"/>
          <w:lang w:val="en-US"/>
        </w:rPr>
        <w:t>.</w:t>
      </w:r>
      <w:r w:rsidR="004A64B8" w:rsidRPr="00AD0EAB">
        <w:rPr>
          <w:rFonts w:asciiTheme="minorHAnsi" w:hAnsiTheme="minorHAnsi" w:cstheme="minorHAnsi"/>
          <w:sz w:val="22"/>
          <w:lang w:val="en-US"/>
        </w:rPr>
        <w:t xml:space="preserve"> </w:t>
      </w:r>
      <w:r w:rsidR="00CC2032">
        <w:rPr>
          <w:rFonts w:asciiTheme="minorHAnsi" w:hAnsiTheme="minorHAnsi" w:cstheme="minorHAnsi"/>
          <w:sz w:val="22"/>
          <w:lang w:val="en-US"/>
        </w:rPr>
        <w:t>In the ACPA positive subset</w:t>
      </w:r>
      <w:r w:rsidR="00130815">
        <w:rPr>
          <w:rFonts w:asciiTheme="minorHAnsi" w:hAnsiTheme="minorHAnsi" w:cstheme="minorHAnsi"/>
          <w:sz w:val="22"/>
          <w:lang w:val="en-US"/>
        </w:rPr>
        <w:t xml:space="preserve"> (n=98)</w:t>
      </w:r>
      <w:r w:rsidR="00CC2032">
        <w:rPr>
          <w:rFonts w:asciiTheme="minorHAnsi" w:hAnsiTheme="minorHAnsi" w:cstheme="minorHAnsi"/>
          <w:sz w:val="22"/>
          <w:lang w:val="en-US"/>
        </w:rPr>
        <w:t xml:space="preserve">, </w:t>
      </w:r>
      <w:r w:rsidR="00130815">
        <w:rPr>
          <w:rFonts w:asciiTheme="minorHAnsi" w:hAnsiTheme="minorHAnsi" w:cstheme="minorHAnsi"/>
          <w:sz w:val="22"/>
          <w:lang w:val="en-US"/>
        </w:rPr>
        <w:t>41 persons (42%) developed clinical arthritis after a median of 12 (6-19) months.</w:t>
      </w:r>
    </w:p>
    <w:p w14:paraId="0F2B2B81" w14:textId="77777777" w:rsidR="00AC33BE" w:rsidRPr="00AD0EAB" w:rsidRDefault="00AC33BE" w:rsidP="00AB29DD">
      <w:pPr>
        <w:autoSpaceDE w:val="0"/>
        <w:autoSpaceDN w:val="0"/>
        <w:adjustRightInd w:val="0"/>
        <w:spacing w:after="0" w:line="480" w:lineRule="auto"/>
        <w:jc w:val="both"/>
        <w:rPr>
          <w:rFonts w:asciiTheme="minorHAnsi" w:hAnsiTheme="minorHAnsi" w:cstheme="minorHAnsi"/>
          <w:sz w:val="22"/>
          <w:lang w:val="en-US"/>
        </w:rPr>
      </w:pPr>
      <w:bookmarkStart w:id="2" w:name="_Hlk56074142"/>
    </w:p>
    <w:bookmarkEnd w:id="2"/>
    <w:p w14:paraId="5E70E337" w14:textId="4A7840E4" w:rsidR="00A237E7" w:rsidRPr="00AD0EAB" w:rsidRDefault="000B25C8" w:rsidP="00AB29DD">
      <w:pPr>
        <w:pStyle w:val="Geenafstand"/>
        <w:spacing w:line="480" w:lineRule="auto"/>
        <w:jc w:val="both"/>
        <w:rPr>
          <w:rFonts w:asciiTheme="minorHAnsi" w:hAnsiTheme="minorHAnsi" w:cstheme="minorHAnsi"/>
          <w:b/>
          <w:bCs/>
          <w:sz w:val="22"/>
          <w:lang w:val="en-US"/>
        </w:rPr>
      </w:pPr>
      <w:r w:rsidRPr="00AD0EAB">
        <w:rPr>
          <w:rFonts w:asciiTheme="minorHAnsi" w:hAnsiTheme="minorHAnsi" w:cstheme="minorHAnsi"/>
          <w:b/>
          <w:bCs/>
          <w:sz w:val="22"/>
          <w:lang w:val="en-US"/>
        </w:rPr>
        <w:t>SPARRA p</w:t>
      </w:r>
      <w:r w:rsidR="00D93903" w:rsidRPr="00AD0EAB">
        <w:rPr>
          <w:rFonts w:asciiTheme="minorHAnsi" w:hAnsiTheme="minorHAnsi" w:cstheme="minorHAnsi"/>
          <w:b/>
          <w:bCs/>
          <w:sz w:val="22"/>
          <w:lang w:val="en-US"/>
        </w:rPr>
        <w:t xml:space="preserve">rediction model </w:t>
      </w:r>
    </w:p>
    <w:p w14:paraId="0ED58B3A" w14:textId="4B918669" w:rsidR="00D93903" w:rsidRPr="00AD0EAB" w:rsidRDefault="000C102B" w:rsidP="00AB29DD">
      <w:pPr>
        <w:pStyle w:val="Geenafstand"/>
        <w:spacing w:line="480" w:lineRule="auto"/>
        <w:jc w:val="both"/>
        <w:rPr>
          <w:rFonts w:asciiTheme="minorHAnsi" w:hAnsiTheme="minorHAnsi" w:cstheme="minorHAnsi"/>
          <w:i/>
          <w:iCs/>
          <w:sz w:val="22"/>
          <w:lang w:val="en-US"/>
        </w:rPr>
      </w:pPr>
      <w:r w:rsidRPr="00AD0EAB">
        <w:rPr>
          <w:rFonts w:asciiTheme="minorHAnsi" w:hAnsiTheme="minorHAnsi" w:cstheme="minorHAnsi"/>
          <w:i/>
          <w:iCs/>
          <w:sz w:val="22"/>
          <w:lang w:val="en-US"/>
        </w:rPr>
        <w:t>Combined</w:t>
      </w:r>
      <w:r w:rsidR="00D93903" w:rsidRPr="00AD0EAB">
        <w:rPr>
          <w:rFonts w:asciiTheme="minorHAnsi" w:hAnsiTheme="minorHAnsi" w:cstheme="minorHAnsi"/>
          <w:i/>
          <w:iCs/>
          <w:sz w:val="22"/>
          <w:lang w:val="en-US"/>
        </w:rPr>
        <w:t xml:space="preserve"> </w:t>
      </w:r>
      <w:r w:rsidR="007D371A" w:rsidRPr="00AD0EAB">
        <w:rPr>
          <w:rFonts w:asciiTheme="minorHAnsi" w:hAnsiTheme="minorHAnsi" w:cstheme="minorHAnsi"/>
          <w:i/>
          <w:iCs/>
          <w:sz w:val="22"/>
          <w:lang w:val="en-US"/>
        </w:rPr>
        <w:t>group</w:t>
      </w:r>
    </w:p>
    <w:p w14:paraId="314FD65B" w14:textId="6166FC1D" w:rsidR="0021760D" w:rsidRPr="00AD0EAB" w:rsidRDefault="00C0128F"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All</w:t>
      </w:r>
      <w:r w:rsidR="0021760D" w:rsidRPr="00AD0EAB">
        <w:rPr>
          <w:rFonts w:asciiTheme="minorHAnsi" w:hAnsiTheme="minorHAnsi" w:cstheme="minorHAnsi"/>
          <w:sz w:val="22"/>
          <w:lang w:val="en-US"/>
        </w:rPr>
        <w:t xml:space="preserve"> 2</w:t>
      </w:r>
      <w:r w:rsidR="004B2E06" w:rsidRPr="00AD0EAB">
        <w:rPr>
          <w:rFonts w:asciiTheme="minorHAnsi" w:hAnsiTheme="minorHAnsi" w:cstheme="minorHAnsi"/>
          <w:sz w:val="22"/>
          <w:lang w:val="en-US"/>
        </w:rPr>
        <w:t>14</w:t>
      </w:r>
      <w:r w:rsidR="0021760D" w:rsidRPr="00AD0EAB">
        <w:rPr>
          <w:rFonts w:asciiTheme="minorHAnsi" w:hAnsiTheme="minorHAnsi" w:cstheme="minorHAnsi"/>
          <w:sz w:val="22"/>
          <w:lang w:val="en-US"/>
        </w:rPr>
        <w:t xml:space="preserve"> individuals were included in the </w:t>
      </w:r>
      <w:r w:rsidRPr="00AD0EAB">
        <w:rPr>
          <w:rFonts w:asciiTheme="minorHAnsi" w:hAnsiTheme="minorHAnsi" w:cstheme="minorHAnsi"/>
          <w:sz w:val="22"/>
          <w:lang w:val="en-US"/>
        </w:rPr>
        <w:t xml:space="preserve">combined group </w:t>
      </w:r>
      <w:r w:rsidR="0021760D" w:rsidRPr="00AD0EAB">
        <w:rPr>
          <w:rFonts w:asciiTheme="minorHAnsi" w:hAnsiTheme="minorHAnsi" w:cstheme="minorHAnsi"/>
          <w:sz w:val="22"/>
          <w:lang w:val="en-US"/>
        </w:rPr>
        <w:t>analyses.</w:t>
      </w:r>
    </w:p>
    <w:p w14:paraId="23497AEB" w14:textId="77777777" w:rsidR="00AC33BE" w:rsidRDefault="00290D0A" w:rsidP="00AB29DD">
      <w:pPr>
        <w:pStyle w:val="Geenafstand"/>
        <w:spacing w:line="480" w:lineRule="auto"/>
        <w:jc w:val="both"/>
        <w:rPr>
          <w:rFonts w:asciiTheme="minorHAnsi" w:hAnsiTheme="minorHAnsi" w:cstheme="minorHAnsi"/>
          <w:iCs/>
          <w:sz w:val="22"/>
          <w:lang w:val="en-US"/>
        </w:rPr>
      </w:pPr>
      <w:r w:rsidRPr="00AD0EAB">
        <w:rPr>
          <w:rFonts w:asciiTheme="minorHAnsi" w:hAnsiTheme="minorHAnsi" w:cstheme="minorHAnsi"/>
          <w:sz w:val="22"/>
          <w:lang w:val="en-US"/>
        </w:rPr>
        <w:t>U</w:t>
      </w:r>
      <w:r w:rsidR="00D93903" w:rsidRPr="00AD0EAB">
        <w:rPr>
          <w:rFonts w:asciiTheme="minorHAnsi" w:hAnsiTheme="minorHAnsi" w:cstheme="minorHAnsi"/>
          <w:sz w:val="22"/>
          <w:lang w:val="en-US"/>
        </w:rPr>
        <w:t>nivariable Cox regression analys</w:t>
      </w:r>
      <w:r w:rsidR="0021760D" w:rsidRPr="00AD0EAB">
        <w:rPr>
          <w:rFonts w:asciiTheme="minorHAnsi" w:hAnsiTheme="minorHAnsi" w:cstheme="minorHAnsi"/>
          <w:sz w:val="22"/>
          <w:lang w:val="en-US"/>
        </w:rPr>
        <w:t>e</w:t>
      </w:r>
      <w:r w:rsidR="00D93903" w:rsidRPr="00AD0EAB">
        <w:rPr>
          <w:rFonts w:asciiTheme="minorHAnsi" w:hAnsiTheme="minorHAnsi" w:cstheme="minorHAnsi"/>
          <w:sz w:val="22"/>
          <w:lang w:val="en-US"/>
        </w:rPr>
        <w:t>s</w:t>
      </w:r>
      <w:r w:rsidR="005E6A43" w:rsidRPr="00AD0EAB">
        <w:rPr>
          <w:rFonts w:asciiTheme="minorHAnsi" w:hAnsiTheme="minorHAnsi" w:cstheme="minorHAnsi"/>
          <w:sz w:val="22"/>
          <w:lang w:val="en-US"/>
        </w:rPr>
        <w:t xml:space="preserve"> resulted in 1</w:t>
      </w:r>
      <w:r w:rsidR="00DB0FE6" w:rsidRPr="00AD0EAB">
        <w:rPr>
          <w:rFonts w:asciiTheme="minorHAnsi" w:hAnsiTheme="minorHAnsi" w:cstheme="minorHAnsi"/>
          <w:sz w:val="22"/>
          <w:lang w:val="en-US"/>
        </w:rPr>
        <w:t>4</w:t>
      </w:r>
      <w:r w:rsidR="005E6A43" w:rsidRPr="00AD0EAB">
        <w:rPr>
          <w:rFonts w:asciiTheme="minorHAnsi" w:hAnsiTheme="minorHAnsi" w:cstheme="minorHAnsi"/>
          <w:sz w:val="22"/>
          <w:lang w:val="en-US"/>
        </w:rPr>
        <w:t xml:space="preserve"> selected variables (</w:t>
      </w:r>
      <w:r w:rsidR="005E6A43" w:rsidRPr="00AD0EAB">
        <w:rPr>
          <w:rFonts w:asciiTheme="minorHAnsi" w:hAnsiTheme="minorHAnsi" w:cstheme="minorHAnsi"/>
          <w:b/>
          <w:bCs/>
          <w:sz w:val="22"/>
          <w:lang w:val="en-US"/>
        </w:rPr>
        <w:t xml:space="preserve">Supplementary file </w:t>
      </w:r>
      <w:r w:rsidR="0098020A" w:rsidRPr="00AD0EAB">
        <w:rPr>
          <w:rFonts w:asciiTheme="minorHAnsi" w:hAnsiTheme="minorHAnsi" w:cstheme="minorHAnsi"/>
          <w:b/>
          <w:bCs/>
          <w:sz w:val="22"/>
          <w:lang w:val="en-US"/>
        </w:rPr>
        <w:t>2</w:t>
      </w:r>
      <w:r w:rsidR="005E6A43" w:rsidRPr="00AD0EAB">
        <w:rPr>
          <w:rFonts w:asciiTheme="minorHAnsi" w:hAnsiTheme="minorHAnsi" w:cstheme="minorHAnsi"/>
          <w:sz w:val="22"/>
          <w:lang w:val="en-US"/>
        </w:rPr>
        <w:t>)</w:t>
      </w:r>
      <w:r w:rsidR="003C2F8E" w:rsidRPr="00AD0EAB">
        <w:rPr>
          <w:rFonts w:asciiTheme="minorHAnsi" w:hAnsiTheme="minorHAnsi" w:cstheme="minorHAnsi"/>
          <w:sz w:val="22"/>
          <w:lang w:val="en-US"/>
        </w:rPr>
        <w:t xml:space="preserve"> entering the multivariable Cox regression analysis. Four symptoms were included in the model: 1) joint swelling &gt;5 days of the month, 2) </w:t>
      </w:r>
      <w:r w:rsidR="003C2F8E" w:rsidRPr="00AD0EAB">
        <w:rPr>
          <w:rFonts w:asciiTheme="minorHAnsi" w:hAnsiTheme="minorHAnsi" w:cstheme="minorHAnsi"/>
          <w:iCs/>
          <w:sz w:val="22"/>
          <w:lang w:val="en-US"/>
        </w:rPr>
        <w:t xml:space="preserve">joint pain moving </w:t>
      </w:r>
      <w:r w:rsidR="003C2F8E" w:rsidRPr="00AD0EAB">
        <w:rPr>
          <w:rFonts w:asciiTheme="minorHAnsi" w:hAnsiTheme="minorHAnsi" w:cstheme="minorHAnsi"/>
          <w:sz w:val="22"/>
          <w:lang w:val="en-US"/>
        </w:rPr>
        <w:t>from one side of the body to the other</w:t>
      </w:r>
      <w:r w:rsidR="003C2F8E" w:rsidRPr="00AD0EAB">
        <w:rPr>
          <w:rFonts w:asciiTheme="minorHAnsi" w:hAnsiTheme="minorHAnsi" w:cstheme="minorHAnsi"/>
          <w:iCs/>
          <w:sz w:val="22"/>
          <w:lang w:val="en-US"/>
        </w:rPr>
        <w:t xml:space="preserve"> 3) feeling pins and needles or tingling sensations in joints and 4) often feeling fatigued (protective variable) (</w:t>
      </w:r>
      <w:r w:rsidR="003C2F8E" w:rsidRPr="00AD0EAB">
        <w:rPr>
          <w:rFonts w:asciiTheme="minorHAnsi" w:hAnsiTheme="minorHAnsi" w:cstheme="minorHAnsi"/>
          <w:b/>
          <w:bCs/>
          <w:iCs/>
          <w:sz w:val="22"/>
          <w:lang w:val="en-US"/>
        </w:rPr>
        <w:t>Table 2</w:t>
      </w:r>
      <w:r w:rsidR="003C2F8E" w:rsidRPr="00AD0EAB">
        <w:rPr>
          <w:rFonts w:asciiTheme="minorHAnsi" w:hAnsiTheme="minorHAnsi" w:cstheme="minorHAnsi"/>
          <w:iCs/>
          <w:sz w:val="22"/>
          <w:lang w:val="en-US"/>
        </w:rPr>
        <w:t xml:space="preserve">). </w:t>
      </w:r>
    </w:p>
    <w:p w14:paraId="6092B772" w14:textId="77777777" w:rsidR="00AC33BE" w:rsidRDefault="00AC33BE" w:rsidP="00AB29DD">
      <w:pPr>
        <w:pStyle w:val="Geenafstand"/>
        <w:spacing w:line="480" w:lineRule="auto"/>
        <w:jc w:val="both"/>
        <w:rPr>
          <w:rFonts w:asciiTheme="minorHAnsi" w:hAnsiTheme="minorHAnsi" w:cstheme="minorHAnsi"/>
          <w:iCs/>
          <w:sz w:val="22"/>
          <w:lang w:val="en-US"/>
        </w:rPr>
      </w:pPr>
    </w:p>
    <w:p w14:paraId="40CB8D3F" w14:textId="3B2AADDB" w:rsidR="005C5DE6" w:rsidRPr="00AD0EAB" w:rsidRDefault="005E6A43"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lastRenderedPageBreak/>
        <w:t xml:space="preserve">Frequency of joint swelling showed the </w:t>
      </w:r>
      <w:r w:rsidR="00830220" w:rsidRPr="00AD0EAB">
        <w:rPr>
          <w:rFonts w:asciiTheme="minorHAnsi" w:hAnsiTheme="minorHAnsi" w:cstheme="minorHAnsi"/>
          <w:sz w:val="22"/>
          <w:lang w:val="en-US"/>
        </w:rPr>
        <w:t>best</w:t>
      </w:r>
      <w:r w:rsidRPr="00AD0EAB">
        <w:rPr>
          <w:rFonts w:asciiTheme="minorHAnsi" w:hAnsiTheme="minorHAnsi" w:cstheme="minorHAnsi"/>
          <w:sz w:val="22"/>
          <w:lang w:val="en-US"/>
        </w:rPr>
        <w:t xml:space="preserve"> discriminative ability when the cut-off was set at &gt;5 days per month (0</w:t>
      </w:r>
      <w:r w:rsidR="000E3C51">
        <w:rPr>
          <w:rFonts w:asciiTheme="minorHAnsi" w:hAnsiTheme="minorHAnsi" w:cstheme="minorHAnsi"/>
          <w:sz w:val="22"/>
          <w:lang w:val="en-US"/>
        </w:rPr>
        <w:t xml:space="preserve"> or </w:t>
      </w:r>
      <w:r w:rsidRPr="00AD0EAB">
        <w:rPr>
          <w:rFonts w:asciiTheme="minorHAnsi" w:hAnsiTheme="minorHAnsi" w:cstheme="minorHAnsi"/>
          <w:sz w:val="22"/>
          <w:lang w:val="en-US"/>
        </w:rPr>
        <w:t>1 to 5</w:t>
      </w:r>
      <w:r w:rsidR="00D728B4">
        <w:rPr>
          <w:rFonts w:asciiTheme="minorHAnsi" w:hAnsiTheme="minorHAnsi" w:cstheme="minorHAnsi"/>
          <w:sz w:val="22"/>
          <w:lang w:val="en-US"/>
        </w:rPr>
        <w:t xml:space="preserve">; </w:t>
      </w:r>
      <w:r w:rsidRPr="00AD0EAB">
        <w:rPr>
          <w:rFonts w:asciiTheme="minorHAnsi" w:hAnsiTheme="minorHAnsi" w:cstheme="minorHAnsi"/>
          <w:sz w:val="22"/>
          <w:lang w:val="en-US"/>
        </w:rPr>
        <w:t>6 to 15</w:t>
      </w:r>
      <w:r w:rsidR="000E3C51">
        <w:rPr>
          <w:rFonts w:asciiTheme="minorHAnsi" w:hAnsiTheme="minorHAnsi" w:cstheme="minorHAnsi"/>
          <w:sz w:val="22"/>
          <w:lang w:val="en-US"/>
        </w:rPr>
        <w:t xml:space="preserve"> or </w:t>
      </w:r>
      <w:r w:rsidRPr="00AD0EAB">
        <w:rPr>
          <w:rFonts w:asciiTheme="minorHAnsi" w:hAnsiTheme="minorHAnsi" w:cstheme="minorHAnsi"/>
          <w:sz w:val="22"/>
          <w:lang w:val="en-US"/>
        </w:rPr>
        <w:t>16 to 30</w:t>
      </w:r>
      <w:r w:rsidR="00C62392" w:rsidRPr="00AD0EAB">
        <w:rPr>
          <w:rFonts w:asciiTheme="minorHAnsi" w:hAnsiTheme="minorHAnsi" w:cstheme="minorHAnsi"/>
          <w:sz w:val="22"/>
          <w:lang w:val="en-US"/>
        </w:rPr>
        <w:t xml:space="preserve"> days per month</w:t>
      </w:r>
      <w:r w:rsidRPr="00AD0EAB">
        <w:rPr>
          <w:rFonts w:asciiTheme="minorHAnsi" w:hAnsiTheme="minorHAnsi" w:cstheme="minorHAnsi"/>
          <w:sz w:val="22"/>
          <w:lang w:val="en-US"/>
        </w:rPr>
        <w:t xml:space="preserve">). </w:t>
      </w:r>
      <w:r w:rsidR="000E2FD5">
        <w:rPr>
          <w:rFonts w:asciiTheme="minorHAnsi" w:hAnsiTheme="minorHAnsi" w:cstheme="minorHAnsi"/>
          <w:sz w:val="22"/>
          <w:lang w:val="en-US"/>
        </w:rPr>
        <w:t>Responses</w:t>
      </w:r>
      <w:r w:rsidR="00DA61D3" w:rsidRPr="00AD0EAB">
        <w:rPr>
          <w:rFonts w:asciiTheme="minorHAnsi" w:hAnsiTheme="minorHAnsi" w:cstheme="minorHAnsi"/>
          <w:sz w:val="22"/>
          <w:lang w:val="en-US"/>
        </w:rPr>
        <w:t xml:space="preserve"> to </w:t>
      </w:r>
      <w:r w:rsidR="000E2FD5">
        <w:rPr>
          <w:rFonts w:asciiTheme="minorHAnsi" w:hAnsiTheme="minorHAnsi" w:cstheme="minorHAnsi"/>
          <w:sz w:val="22"/>
          <w:lang w:val="en-US"/>
        </w:rPr>
        <w:t xml:space="preserve">the </w:t>
      </w:r>
      <w:r w:rsidR="00DA61D3" w:rsidRPr="00AD0EAB">
        <w:rPr>
          <w:rFonts w:asciiTheme="minorHAnsi" w:hAnsiTheme="minorHAnsi" w:cstheme="minorHAnsi"/>
          <w:sz w:val="22"/>
          <w:lang w:val="en-US"/>
        </w:rPr>
        <w:t xml:space="preserve">question  ‘Does your joint pain move from joint to joint?’ showed no association with arthritis development when </w:t>
      </w:r>
      <w:r w:rsidR="000E2FD5">
        <w:rPr>
          <w:rFonts w:asciiTheme="minorHAnsi" w:hAnsiTheme="minorHAnsi" w:cstheme="minorHAnsi"/>
          <w:sz w:val="22"/>
          <w:lang w:val="en-US"/>
        </w:rPr>
        <w:t>all responses were compared</w:t>
      </w:r>
      <w:r w:rsidR="00DA61D3" w:rsidRPr="00AD0EAB">
        <w:rPr>
          <w:rFonts w:asciiTheme="minorHAnsi" w:hAnsiTheme="minorHAnsi" w:cstheme="minorHAnsi"/>
          <w:sz w:val="22"/>
          <w:lang w:val="en-US"/>
        </w:rPr>
        <w:t xml:space="preserve"> (no</w:t>
      </w:r>
      <w:r w:rsidR="00D728B4">
        <w:rPr>
          <w:rFonts w:asciiTheme="minorHAnsi" w:hAnsiTheme="minorHAnsi" w:cstheme="minorHAnsi"/>
          <w:sz w:val="22"/>
          <w:lang w:val="en-US"/>
        </w:rPr>
        <w:t xml:space="preserve">; </w:t>
      </w:r>
      <w:r w:rsidR="00DA61D3" w:rsidRPr="00AD0EAB">
        <w:rPr>
          <w:rFonts w:asciiTheme="minorHAnsi" w:hAnsiTheme="minorHAnsi" w:cstheme="minorHAnsi"/>
          <w:sz w:val="22"/>
          <w:lang w:val="en-US"/>
        </w:rPr>
        <w:t>from arms to legs</w:t>
      </w:r>
      <w:r w:rsidR="00D728B4">
        <w:rPr>
          <w:rFonts w:asciiTheme="minorHAnsi" w:hAnsiTheme="minorHAnsi" w:cstheme="minorHAnsi"/>
          <w:sz w:val="22"/>
          <w:lang w:val="en-US"/>
        </w:rPr>
        <w:t xml:space="preserve">; </w:t>
      </w:r>
      <w:r w:rsidR="00DA61D3" w:rsidRPr="00AD0EAB">
        <w:rPr>
          <w:rFonts w:asciiTheme="minorHAnsi" w:hAnsiTheme="minorHAnsi" w:cstheme="minorHAnsi"/>
          <w:sz w:val="22"/>
          <w:lang w:val="en-US"/>
        </w:rPr>
        <w:t>from legs to arms</w:t>
      </w:r>
      <w:r w:rsidR="00D728B4">
        <w:rPr>
          <w:rFonts w:asciiTheme="minorHAnsi" w:hAnsiTheme="minorHAnsi" w:cstheme="minorHAnsi"/>
          <w:sz w:val="22"/>
          <w:lang w:val="en-US"/>
        </w:rPr>
        <w:t xml:space="preserve">; </w:t>
      </w:r>
      <w:r w:rsidR="00DA61D3" w:rsidRPr="00AD0EAB">
        <w:rPr>
          <w:rFonts w:asciiTheme="minorHAnsi" w:hAnsiTheme="minorHAnsi" w:cstheme="minorHAnsi"/>
          <w:sz w:val="22"/>
          <w:lang w:val="en-US"/>
        </w:rPr>
        <w:t>from side to side)</w:t>
      </w:r>
      <w:r w:rsidR="001A343D" w:rsidRPr="00AD0EAB">
        <w:rPr>
          <w:rFonts w:asciiTheme="minorHAnsi" w:hAnsiTheme="minorHAnsi" w:cstheme="minorHAnsi"/>
          <w:sz w:val="22"/>
          <w:lang w:val="en-US"/>
        </w:rPr>
        <w:t xml:space="preserve"> or when </w:t>
      </w:r>
      <w:r w:rsidR="000E2FD5">
        <w:rPr>
          <w:rFonts w:asciiTheme="minorHAnsi" w:hAnsiTheme="minorHAnsi" w:cstheme="minorHAnsi"/>
          <w:sz w:val="22"/>
          <w:lang w:val="en-US"/>
        </w:rPr>
        <w:t>responses were groups as follows:</w:t>
      </w:r>
      <w:r w:rsidR="001A343D" w:rsidRPr="00AD0EAB">
        <w:rPr>
          <w:rFonts w:asciiTheme="minorHAnsi" w:hAnsiTheme="minorHAnsi" w:cstheme="minorHAnsi"/>
          <w:sz w:val="22"/>
          <w:lang w:val="en-US"/>
        </w:rPr>
        <w:t xml:space="preserve"> (no</w:t>
      </w:r>
      <w:r w:rsidR="00D728B4">
        <w:rPr>
          <w:rFonts w:asciiTheme="minorHAnsi" w:hAnsiTheme="minorHAnsi" w:cstheme="minorHAnsi"/>
          <w:sz w:val="22"/>
          <w:lang w:val="en-US"/>
        </w:rPr>
        <w:t xml:space="preserve">; </w:t>
      </w:r>
      <w:r w:rsidR="001A343D" w:rsidRPr="00AD0EAB">
        <w:rPr>
          <w:rFonts w:asciiTheme="minorHAnsi" w:hAnsiTheme="minorHAnsi" w:cstheme="minorHAnsi"/>
          <w:sz w:val="22"/>
          <w:lang w:val="en-US"/>
        </w:rPr>
        <w:t>from arms to legs or from legs to arms</w:t>
      </w:r>
      <w:r w:rsidR="00D728B4">
        <w:rPr>
          <w:rFonts w:asciiTheme="minorHAnsi" w:hAnsiTheme="minorHAnsi" w:cstheme="minorHAnsi"/>
          <w:sz w:val="22"/>
          <w:lang w:val="en-US"/>
        </w:rPr>
        <w:t xml:space="preserve">; </w:t>
      </w:r>
      <w:r w:rsidR="001A343D" w:rsidRPr="00AD0EAB">
        <w:rPr>
          <w:rFonts w:asciiTheme="minorHAnsi" w:hAnsiTheme="minorHAnsi" w:cstheme="minorHAnsi"/>
          <w:sz w:val="22"/>
          <w:lang w:val="en-US"/>
        </w:rPr>
        <w:t xml:space="preserve">from side to side). However, when pain moving from side to side was tested against the other </w:t>
      </w:r>
      <w:r w:rsidR="000E2FD5">
        <w:rPr>
          <w:rFonts w:asciiTheme="minorHAnsi" w:hAnsiTheme="minorHAnsi" w:cstheme="minorHAnsi"/>
          <w:sz w:val="22"/>
          <w:lang w:val="en-US"/>
        </w:rPr>
        <w:t>responses</w:t>
      </w:r>
      <w:r w:rsidR="000E2FD5" w:rsidRPr="00AD0EAB">
        <w:rPr>
          <w:rFonts w:asciiTheme="minorHAnsi" w:hAnsiTheme="minorHAnsi" w:cstheme="minorHAnsi"/>
          <w:sz w:val="22"/>
          <w:lang w:val="en-US"/>
        </w:rPr>
        <w:t xml:space="preserve"> </w:t>
      </w:r>
      <w:r w:rsidR="001A343D" w:rsidRPr="00AD0EAB">
        <w:rPr>
          <w:rFonts w:asciiTheme="minorHAnsi" w:hAnsiTheme="minorHAnsi" w:cstheme="minorHAnsi"/>
          <w:sz w:val="22"/>
          <w:lang w:val="en-US"/>
        </w:rPr>
        <w:t>combined</w:t>
      </w:r>
      <w:r w:rsidR="00BC1979">
        <w:rPr>
          <w:rFonts w:asciiTheme="minorHAnsi" w:hAnsiTheme="minorHAnsi" w:cstheme="minorHAnsi"/>
          <w:sz w:val="22"/>
          <w:lang w:val="en-US"/>
        </w:rPr>
        <w:t xml:space="preserve"> </w:t>
      </w:r>
      <w:r w:rsidR="00BC1979" w:rsidRPr="00AD0EAB">
        <w:rPr>
          <w:rFonts w:asciiTheme="minorHAnsi" w:hAnsiTheme="minorHAnsi" w:cstheme="minorHAnsi"/>
          <w:sz w:val="22"/>
          <w:lang w:val="en-US"/>
        </w:rPr>
        <w:t>(from side to side</w:t>
      </w:r>
      <w:r w:rsidR="00D728B4">
        <w:rPr>
          <w:rFonts w:asciiTheme="minorHAnsi" w:hAnsiTheme="minorHAnsi" w:cstheme="minorHAnsi"/>
          <w:sz w:val="22"/>
          <w:lang w:val="en-US"/>
        </w:rPr>
        <w:t xml:space="preserve">; </w:t>
      </w:r>
      <w:r w:rsidR="00BC1979" w:rsidRPr="00AD0EAB">
        <w:rPr>
          <w:rFonts w:asciiTheme="minorHAnsi" w:hAnsiTheme="minorHAnsi" w:cstheme="minorHAnsi"/>
          <w:sz w:val="22"/>
          <w:lang w:val="en-US"/>
        </w:rPr>
        <w:t>no</w:t>
      </w:r>
      <w:r w:rsidR="00413F5A">
        <w:rPr>
          <w:rFonts w:asciiTheme="minorHAnsi" w:hAnsiTheme="minorHAnsi" w:cstheme="minorHAnsi"/>
          <w:sz w:val="22"/>
          <w:lang w:val="en-US"/>
        </w:rPr>
        <w:t xml:space="preserve"> or </w:t>
      </w:r>
      <w:r w:rsidR="00BC1979" w:rsidRPr="00AD0EAB">
        <w:rPr>
          <w:rFonts w:asciiTheme="minorHAnsi" w:hAnsiTheme="minorHAnsi" w:cstheme="minorHAnsi"/>
          <w:sz w:val="22"/>
          <w:lang w:val="en-US"/>
        </w:rPr>
        <w:t>from arms to legs or from legs to arms)</w:t>
      </w:r>
      <w:r w:rsidR="001A343D" w:rsidRPr="00AD0EAB">
        <w:rPr>
          <w:rFonts w:asciiTheme="minorHAnsi" w:hAnsiTheme="minorHAnsi" w:cstheme="minorHAnsi"/>
          <w:sz w:val="22"/>
          <w:lang w:val="en-US"/>
        </w:rPr>
        <w:t xml:space="preserve">, </w:t>
      </w:r>
      <w:r w:rsidR="00BC1979">
        <w:rPr>
          <w:rFonts w:asciiTheme="minorHAnsi" w:hAnsiTheme="minorHAnsi" w:cstheme="minorHAnsi"/>
          <w:sz w:val="22"/>
          <w:lang w:val="en-US"/>
        </w:rPr>
        <w:t>it was strongly predictive of arthritis development</w:t>
      </w:r>
      <w:r w:rsidR="00DF495D" w:rsidRPr="00AD0EAB">
        <w:rPr>
          <w:rFonts w:asciiTheme="minorHAnsi" w:hAnsiTheme="minorHAnsi" w:cstheme="minorHAnsi"/>
          <w:sz w:val="22"/>
          <w:lang w:val="en-US"/>
        </w:rPr>
        <w:t>.</w:t>
      </w:r>
      <w:r w:rsidR="001A343D" w:rsidRPr="00AD0EAB">
        <w:rPr>
          <w:rFonts w:asciiTheme="minorHAnsi" w:hAnsiTheme="minorHAnsi" w:cstheme="minorHAnsi"/>
          <w:sz w:val="22"/>
          <w:lang w:val="en-US"/>
        </w:rPr>
        <w:t xml:space="preserve"> </w:t>
      </w:r>
      <w:r w:rsidR="001A183A" w:rsidRPr="00AD0EAB">
        <w:rPr>
          <w:rFonts w:asciiTheme="minorHAnsi" w:hAnsiTheme="minorHAnsi" w:cstheme="minorHAnsi"/>
          <w:sz w:val="22"/>
          <w:lang w:val="en-US"/>
        </w:rPr>
        <w:t>Therefore, the presence or absence of this symptom itself was included in the model.</w:t>
      </w:r>
      <w:r w:rsidR="00A864BD" w:rsidRPr="00AD0EAB">
        <w:rPr>
          <w:rFonts w:asciiTheme="minorHAnsi" w:hAnsiTheme="minorHAnsi" w:cstheme="minorHAnsi"/>
          <w:sz w:val="22"/>
          <w:lang w:val="en-US"/>
        </w:rPr>
        <w:t xml:space="preserve"> </w:t>
      </w:r>
      <w:r w:rsidR="00367AFC" w:rsidRPr="00AD0EAB">
        <w:rPr>
          <w:rFonts w:asciiTheme="minorHAnsi" w:hAnsiTheme="minorHAnsi" w:cstheme="minorHAnsi"/>
          <w:sz w:val="22"/>
          <w:lang w:val="en-US"/>
        </w:rPr>
        <w:t xml:space="preserve">Frequency of pins and needles or tingling sensations showed the </w:t>
      </w:r>
      <w:r w:rsidR="00C919F3" w:rsidRPr="00AD0EAB">
        <w:rPr>
          <w:rFonts w:asciiTheme="minorHAnsi" w:hAnsiTheme="minorHAnsi" w:cstheme="minorHAnsi"/>
          <w:sz w:val="22"/>
          <w:lang w:val="en-US"/>
        </w:rPr>
        <w:t>best</w:t>
      </w:r>
      <w:r w:rsidR="00367AFC" w:rsidRPr="00AD0EAB">
        <w:rPr>
          <w:rFonts w:asciiTheme="minorHAnsi" w:hAnsiTheme="minorHAnsi" w:cstheme="minorHAnsi"/>
          <w:sz w:val="22"/>
          <w:lang w:val="en-US"/>
        </w:rPr>
        <w:t xml:space="preserve"> discriminative ability when the cut-off was set at ≥1 days per month (0</w:t>
      </w:r>
      <w:r w:rsidR="00D728B4">
        <w:rPr>
          <w:rFonts w:asciiTheme="minorHAnsi" w:hAnsiTheme="minorHAnsi" w:cstheme="minorHAnsi"/>
          <w:sz w:val="22"/>
          <w:lang w:val="en-US"/>
        </w:rPr>
        <w:t xml:space="preserve">; </w:t>
      </w:r>
      <w:r w:rsidR="00FF127C" w:rsidRPr="00AD0EAB">
        <w:rPr>
          <w:rFonts w:asciiTheme="minorHAnsi" w:hAnsiTheme="minorHAnsi" w:cstheme="minorHAnsi"/>
          <w:sz w:val="22"/>
          <w:lang w:val="en-US"/>
        </w:rPr>
        <w:t xml:space="preserve">1 to 5 or </w:t>
      </w:r>
      <w:r w:rsidR="00367AFC" w:rsidRPr="00AD0EAB">
        <w:rPr>
          <w:rFonts w:asciiTheme="minorHAnsi" w:hAnsiTheme="minorHAnsi" w:cstheme="minorHAnsi"/>
          <w:sz w:val="22"/>
          <w:lang w:val="en-US"/>
        </w:rPr>
        <w:t>6 to 15 or 16 to 30</w:t>
      </w:r>
      <w:r w:rsidR="00C62392" w:rsidRPr="00AD0EAB">
        <w:rPr>
          <w:rFonts w:asciiTheme="minorHAnsi" w:hAnsiTheme="minorHAnsi" w:cstheme="minorHAnsi"/>
          <w:sz w:val="22"/>
          <w:lang w:val="en-US"/>
        </w:rPr>
        <w:t xml:space="preserve"> days per month</w:t>
      </w:r>
      <w:r w:rsidR="00367AFC" w:rsidRPr="00AD0EAB">
        <w:rPr>
          <w:rFonts w:asciiTheme="minorHAnsi" w:hAnsiTheme="minorHAnsi" w:cstheme="minorHAnsi"/>
          <w:sz w:val="22"/>
          <w:lang w:val="en-US"/>
        </w:rPr>
        <w:t>).</w:t>
      </w:r>
      <w:r w:rsidR="004146C1" w:rsidRPr="00AD0EAB">
        <w:rPr>
          <w:rFonts w:asciiTheme="minorHAnsi" w:hAnsiTheme="minorHAnsi" w:cstheme="minorHAnsi"/>
          <w:sz w:val="22"/>
          <w:lang w:val="en-US"/>
        </w:rPr>
        <w:t xml:space="preserve"> </w:t>
      </w:r>
      <w:r w:rsidR="00C62392" w:rsidRPr="00AD0EAB">
        <w:rPr>
          <w:rFonts w:asciiTheme="minorHAnsi" w:hAnsiTheme="minorHAnsi" w:cstheme="minorHAnsi"/>
          <w:iCs/>
          <w:sz w:val="22"/>
          <w:lang w:val="en-US"/>
        </w:rPr>
        <w:t xml:space="preserve">Because of the high prevalence in the general population of feeling fatigued, the experienced frequency of this symptoms was not dichotomized and </w:t>
      </w:r>
      <w:r w:rsidR="00C62392" w:rsidRPr="00AD0EAB">
        <w:rPr>
          <w:rFonts w:asciiTheme="minorHAnsi" w:hAnsiTheme="minorHAnsi" w:cstheme="minorHAnsi"/>
          <w:sz w:val="22"/>
          <w:lang w:val="en-US"/>
        </w:rPr>
        <w:t>all categories were retained (0</w:t>
      </w:r>
      <w:r w:rsidR="00D728B4">
        <w:rPr>
          <w:rFonts w:asciiTheme="minorHAnsi" w:hAnsiTheme="minorHAnsi" w:cstheme="minorHAnsi"/>
          <w:sz w:val="22"/>
          <w:lang w:val="en-US"/>
        </w:rPr>
        <w:t xml:space="preserve">; </w:t>
      </w:r>
      <w:r w:rsidR="00C62392" w:rsidRPr="00AD0EAB">
        <w:rPr>
          <w:rFonts w:asciiTheme="minorHAnsi" w:hAnsiTheme="minorHAnsi" w:cstheme="minorHAnsi"/>
          <w:sz w:val="22"/>
          <w:lang w:val="en-US"/>
        </w:rPr>
        <w:t>1 to 5</w:t>
      </w:r>
      <w:r w:rsidR="00D728B4">
        <w:rPr>
          <w:rFonts w:asciiTheme="minorHAnsi" w:hAnsiTheme="minorHAnsi" w:cstheme="minorHAnsi"/>
          <w:sz w:val="22"/>
          <w:lang w:val="en-US"/>
        </w:rPr>
        <w:t xml:space="preserve">; </w:t>
      </w:r>
      <w:r w:rsidR="00C62392" w:rsidRPr="00AD0EAB">
        <w:rPr>
          <w:rFonts w:asciiTheme="minorHAnsi" w:hAnsiTheme="minorHAnsi" w:cstheme="minorHAnsi"/>
          <w:sz w:val="22"/>
          <w:lang w:val="en-US"/>
        </w:rPr>
        <w:t>6 to 15</w:t>
      </w:r>
      <w:r w:rsidR="00D728B4">
        <w:rPr>
          <w:rFonts w:asciiTheme="minorHAnsi" w:hAnsiTheme="minorHAnsi" w:cstheme="minorHAnsi"/>
          <w:sz w:val="22"/>
          <w:lang w:val="en-US"/>
        </w:rPr>
        <w:t xml:space="preserve">; </w:t>
      </w:r>
      <w:r w:rsidR="00C62392" w:rsidRPr="00AD0EAB">
        <w:rPr>
          <w:rFonts w:asciiTheme="minorHAnsi" w:hAnsiTheme="minorHAnsi" w:cstheme="minorHAnsi"/>
          <w:sz w:val="22"/>
          <w:lang w:val="en-US"/>
        </w:rPr>
        <w:t>15 to 30 days per month).</w:t>
      </w:r>
      <w:r w:rsidR="00CB6CAA" w:rsidRPr="00AD0EAB">
        <w:rPr>
          <w:rFonts w:asciiTheme="minorHAnsi" w:hAnsiTheme="minorHAnsi" w:cstheme="minorHAnsi"/>
          <w:sz w:val="22"/>
          <w:lang w:val="en-US"/>
        </w:rPr>
        <w:t xml:space="preserve"> </w:t>
      </w:r>
      <w:r w:rsidR="004F4E2C" w:rsidRPr="00AD0EAB">
        <w:rPr>
          <w:rFonts w:asciiTheme="minorHAnsi" w:hAnsiTheme="minorHAnsi" w:cstheme="minorHAnsi"/>
          <w:sz w:val="22"/>
          <w:lang w:val="en-US"/>
        </w:rPr>
        <w:t>The prevalence</w:t>
      </w:r>
      <w:r w:rsidR="003F3CB9" w:rsidRPr="00AD0EAB">
        <w:rPr>
          <w:rFonts w:asciiTheme="minorHAnsi" w:hAnsiTheme="minorHAnsi" w:cstheme="minorHAnsi"/>
          <w:sz w:val="22"/>
          <w:lang w:val="en-US"/>
        </w:rPr>
        <w:t xml:space="preserve"> for each predictor</w:t>
      </w:r>
      <w:r w:rsidR="004F4E2C" w:rsidRPr="00AD0EAB">
        <w:rPr>
          <w:rFonts w:asciiTheme="minorHAnsi" w:hAnsiTheme="minorHAnsi" w:cstheme="minorHAnsi"/>
          <w:sz w:val="22"/>
          <w:lang w:val="en-US"/>
        </w:rPr>
        <w:t xml:space="preserve"> in the combined group</w:t>
      </w:r>
      <w:r w:rsidR="003F3CB9" w:rsidRPr="00AD0EAB">
        <w:rPr>
          <w:rFonts w:asciiTheme="minorHAnsi" w:hAnsiTheme="minorHAnsi" w:cstheme="minorHAnsi"/>
          <w:sz w:val="22"/>
          <w:lang w:val="en-US"/>
        </w:rPr>
        <w:t xml:space="preserve"> </w:t>
      </w:r>
      <w:r w:rsidR="004F4E2C" w:rsidRPr="00AD0EAB">
        <w:rPr>
          <w:rFonts w:asciiTheme="minorHAnsi" w:hAnsiTheme="minorHAnsi" w:cstheme="minorHAnsi"/>
          <w:sz w:val="22"/>
          <w:lang w:val="en-US"/>
        </w:rPr>
        <w:t>is</w:t>
      </w:r>
      <w:r w:rsidR="003F3CB9" w:rsidRPr="00AD0EAB">
        <w:rPr>
          <w:rFonts w:asciiTheme="minorHAnsi" w:hAnsiTheme="minorHAnsi" w:cstheme="minorHAnsi"/>
          <w:sz w:val="22"/>
          <w:lang w:val="en-US"/>
        </w:rPr>
        <w:t xml:space="preserve"> shown in </w:t>
      </w:r>
      <w:r w:rsidR="003F3CB9" w:rsidRPr="00AD0EAB">
        <w:rPr>
          <w:rFonts w:asciiTheme="minorHAnsi" w:hAnsiTheme="minorHAnsi" w:cstheme="minorHAnsi"/>
          <w:b/>
          <w:bCs/>
          <w:sz w:val="22"/>
          <w:lang w:val="en-US"/>
        </w:rPr>
        <w:t>Supplementary file 5</w:t>
      </w:r>
      <w:r w:rsidR="003F3CB9" w:rsidRPr="00AD0EAB">
        <w:rPr>
          <w:rFonts w:asciiTheme="minorHAnsi" w:hAnsiTheme="minorHAnsi" w:cstheme="minorHAnsi"/>
          <w:sz w:val="22"/>
          <w:lang w:val="en-US"/>
        </w:rPr>
        <w:t xml:space="preserve">. </w:t>
      </w:r>
      <w:r w:rsidR="00CB6CAA" w:rsidRPr="00AD0EAB">
        <w:rPr>
          <w:rFonts w:asciiTheme="minorHAnsi" w:hAnsiTheme="minorHAnsi" w:cstheme="minorHAnsi"/>
          <w:sz w:val="22"/>
          <w:lang w:val="en-US"/>
        </w:rPr>
        <w:t>For this model, t</w:t>
      </w:r>
      <w:r w:rsidR="005C5DE6" w:rsidRPr="00AD0EAB">
        <w:rPr>
          <w:rFonts w:asciiTheme="minorHAnsi" w:hAnsiTheme="minorHAnsi" w:cstheme="minorHAnsi"/>
          <w:sz w:val="22"/>
          <w:lang w:val="en-US"/>
        </w:rPr>
        <w:t xml:space="preserve">he calculated risk score ranged from 0 to </w:t>
      </w:r>
      <w:r w:rsidR="00352E60" w:rsidRPr="00AD0EAB">
        <w:rPr>
          <w:rFonts w:asciiTheme="minorHAnsi" w:hAnsiTheme="minorHAnsi" w:cstheme="minorHAnsi"/>
          <w:sz w:val="22"/>
          <w:lang w:val="en-US"/>
        </w:rPr>
        <w:t>7</w:t>
      </w:r>
      <w:r w:rsidR="001C359F" w:rsidRPr="00AD0EAB">
        <w:rPr>
          <w:rFonts w:asciiTheme="minorHAnsi" w:hAnsiTheme="minorHAnsi" w:cstheme="minorHAnsi"/>
          <w:sz w:val="22"/>
          <w:lang w:val="en-US"/>
        </w:rPr>
        <w:t xml:space="preserve"> (</w:t>
      </w:r>
      <w:r w:rsidR="001C359F" w:rsidRPr="00AD0EAB">
        <w:rPr>
          <w:rFonts w:asciiTheme="minorHAnsi" w:hAnsiTheme="minorHAnsi" w:cstheme="minorHAnsi"/>
          <w:b/>
          <w:bCs/>
          <w:sz w:val="22"/>
          <w:lang w:val="en-US"/>
        </w:rPr>
        <w:t>Table 3</w:t>
      </w:r>
      <w:r w:rsidR="001C359F" w:rsidRPr="00AD0EAB">
        <w:rPr>
          <w:rFonts w:asciiTheme="minorHAnsi" w:hAnsiTheme="minorHAnsi" w:cstheme="minorHAnsi"/>
          <w:sz w:val="22"/>
          <w:lang w:val="en-US"/>
        </w:rPr>
        <w:t>)</w:t>
      </w:r>
      <w:r w:rsidR="005C5DE6" w:rsidRPr="00AD0EAB">
        <w:rPr>
          <w:rFonts w:asciiTheme="minorHAnsi" w:hAnsiTheme="minorHAnsi" w:cstheme="minorHAnsi"/>
          <w:sz w:val="22"/>
          <w:lang w:val="en-US"/>
        </w:rPr>
        <w:t xml:space="preserve">, and based on the survival curves, prediction scores </w:t>
      </w:r>
      <w:r w:rsidR="000E4CD5" w:rsidRPr="00AD0EAB">
        <w:rPr>
          <w:rFonts w:asciiTheme="minorHAnsi" w:hAnsiTheme="minorHAnsi" w:cstheme="minorHAnsi"/>
          <w:sz w:val="22"/>
          <w:lang w:val="en-US"/>
        </w:rPr>
        <w:t>could be</w:t>
      </w:r>
      <w:r w:rsidR="005C5DE6" w:rsidRPr="00AD0EAB">
        <w:rPr>
          <w:rFonts w:asciiTheme="minorHAnsi" w:hAnsiTheme="minorHAnsi" w:cstheme="minorHAnsi"/>
          <w:sz w:val="22"/>
          <w:lang w:val="en-US"/>
        </w:rPr>
        <w:t xml:space="preserve"> further categorized into </w:t>
      </w:r>
      <w:r w:rsidR="0021152C" w:rsidRPr="00AD0EAB">
        <w:rPr>
          <w:rFonts w:asciiTheme="minorHAnsi" w:hAnsiTheme="minorHAnsi" w:cstheme="minorHAnsi"/>
          <w:sz w:val="22"/>
          <w:lang w:val="en-US"/>
        </w:rPr>
        <w:t xml:space="preserve">3 </w:t>
      </w:r>
      <w:r w:rsidR="005C5DE6" w:rsidRPr="00AD0EAB">
        <w:rPr>
          <w:rFonts w:asciiTheme="minorHAnsi" w:hAnsiTheme="minorHAnsi" w:cstheme="minorHAnsi"/>
          <w:sz w:val="22"/>
          <w:lang w:val="en-US"/>
        </w:rPr>
        <w:t xml:space="preserve">risk </w:t>
      </w:r>
      <w:r w:rsidR="0021152C" w:rsidRPr="00AD0EAB">
        <w:rPr>
          <w:rFonts w:asciiTheme="minorHAnsi" w:hAnsiTheme="minorHAnsi" w:cstheme="minorHAnsi"/>
          <w:sz w:val="22"/>
          <w:lang w:val="en-US"/>
        </w:rPr>
        <w:t>categories (low</w:t>
      </w:r>
      <w:r w:rsidR="000B2DE3" w:rsidRPr="00AD0EAB">
        <w:rPr>
          <w:rFonts w:asciiTheme="minorHAnsi" w:hAnsiTheme="minorHAnsi" w:cstheme="minorHAnsi"/>
          <w:sz w:val="22"/>
          <w:lang w:val="en-US"/>
        </w:rPr>
        <w:t xml:space="preserve">: </w:t>
      </w:r>
      <w:r w:rsidR="00A73F83" w:rsidRPr="00AD0EAB">
        <w:rPr>
          <w:rFonts w:asciiTheme="minorHAnsi" w:hAnsiTheme="minorHAnsi" w:cstheme="minorHAnsi"/>
          <w:sz w:val="22"/>
          <w:lang w:val="en-US"/>
        </w:rPr>
        <w:t>risk score 0</w:t>
      </w:r>
      <w:r w:rsidR="0021152C" w:rsidRPr="00AD0EAB">
        <w:rPr>
          <w:rFonts w:asciiTheme="minorHAnsi" w:hAnsiTheme="minorHAnsi" w:cstheme="minorHAnsi"/>
          <w:sz w:val="22"/>
          <w:lang w:val="en-US"/>
        </w:rPr>
        <w:t>, intermediate</w:t>
      </w:r>
      <w:r w:rsidR="000B2DE3" w:rsidRPr="00AD0EAB">
        <w:rPr>
          <w:rFonts w:asciiTheme="minorHAnsi" w:hAnsiTheme="minorHAnsi" w:cstheme="minorHAnsi"/>
          <w:sz w:val="22"/>
          <w:lang w:val="en-US"/>
        </w:rPr>
        <w:t xml:space="preserve">: </w:t>
      </w:r>
      <w:r w:rsidR="00A73F83" w:rsidRPr="00AD0EAB">
        <w:rPr>
          <w:rFonts w:asciiTheme="minorHAnsi" w:hAnsiTheme="minorHAnsi" w:cstheme="minorHAnsi"/>
          <w:sz w:val="22"/>
          <w:lang w:val="en-US"/>
        </w:rPr>
        <w:t xml:space="preserve"> risk scores 1-3</w:t>
      </w:r>
      <w:r w:rsidR="0021152C" w:rsidRPr="00AD0EAB">
        <w:rPr>
          <w:rFonts w:asciiTheme="minorHAnsi" w:hAnsiTheme="minorHAnsi" w:cstheme="minorHAnsi"/>
          <w:sz w:val="22"/>
          <w:lang w:val="en-US"/>
        </w:rPr>
        <w:t>, high</w:t>
      </w:r>
      <w:r w:rsidR="000B2DE3" w:rsidRPr="00AD0EAB">
        <w:rPr>
          <w:rFonts w:asciiTheme="minorHAnsi" w:hAnsiTheme="minorHAnsi" w:cstheme="minorHAnsi"/>
          <w:sz w:val="22"/>
          <w:lang w:val="en-US"/>
        </w:rPr>
        <w:t xml:space="preserve">: </w:t>
      </w:r>
      <w:r w:rsidR="00A73F83" w:rsidRPr="00AD0EAB">
        <w:rPr>
          <w:rFonts w:asciiTheme="minorHAnsi" w:hAnsiTheme="minorHAnsi" w:cstheme="minorHAnsi"/>
          <w:sz w:val="22"/>
          <w:lang w:val="en-US"/>
        </w:rPr>
        <w:t>risk scores 4-7</w:t>
      </w:r>
      <w:r w:rsidR="00586032" w:rsidRPr="00AD0EAB">
        <w:rPr>
          <w:rFonts w:asciiTheme="minorHAnsi" w:hAnsiTheme="minorHAnsi" w:cstheme="minorHAnsi"/>
          <w:sz w:val="22"/>
          <w:lang w:val="en-US"/>
        </w:rPr>
        <w:t xml:space="preserve">, </w:t>
      </w:r>
      <w:r w:rsidR="00E72BE0" w:rsidRPr="00AD0EAB">
        <w:rPr>
          <w:rFonts w:asciiTheme="minorHAnsi" w:hAnsiTheme="minorHAnsi" w:cstheme="minorHAnsi"/>
          <w:b/>
          <w:bCs/>
          <w:sz w:val="22"/>
          <w:lang w:val="en-US"/>
        </w:rPr>
        <w:t>F</w:t>
      </w:r>
      <w:r w:rsidR="0021152C" w:rsidRPr="00AD0EAB">
        <w:rPr>
          <w:rFonts w:asciiTheme="minorHAnsi" w:hAnsiTheme="minorHAnsi" w:cstheme="minorHAnsi"/>
          <w:b/>
          <w:bCs/>
          <w:sz w:val="22"/>
          <w:lang w:val="en-US"/>
        </w:rPr>
        <w:t xml:space="preserve">igure </w:t>
      </w:r>
      <w:r w:rsidR="00E72BE0" w:rsidRPr="00AD0EAB">
        <w:rPr>
          <w:rFonts w:asciiTheme="minorHAnsi" w:hAnsiTheme="minorHAnsi" w:cstheme="minorHAnsi"/>
          <w:b/>
          <w:bCs/>
          <w:sz w:val="22"/>
          <w:lang w:val="en-US"/>
        </w:rPr>
        <w:t>2</w:t>
      </w:r>
      <w:r w:rsidR="0021152C" w:rsidRPr="00AD0EAB">
        <w:rPr>
          <w:rFonts w:asciiTheme="minorHAnsi" w:hAnsiTheme="minorHAnsi" w:cstheme="minorHAnsi"/>
          <w:sz w:val="22"/>
          <w:lang w:val="en-US"/>
        </w:rPr>
        <w:t>).</w:t>
      </w:r>
      <w:r w:rsidR="005C5DE6" w:rsidRPr="00AD0EAB">
        <w:rPr>
          <w:rFonts w:asciiTheme="minorHAnsi" w:hAnsiTheme="minorHAnsi" w:cstheme="minorHAnsi"/>
          <w:sz w:val="22"/>
          <w:lang w:val="en-US"/>
        </w:rPr>
        <w:t xml:space="preserve"> </w:t>
      </w:r>
      <w:r w:rsidR="00671D66" w:rsidRPr="00AD0EAB">
        <w:rPr>
          <w:rFonts w:asciiTheme="minorHAnsi" w:hAnsiTheme="minorHAnsi" w:cstheme="minorHAnsi"/>
          <w:sz w:val="22"/>
          <w:lang w:val="en-US"/>
        </w:rPr>
        <w:t xml:space="preserve">Median time until arthritis per risk score was 17, 6 and 7 months, respectively. </w:t>
      </w:r>
      <w:r w:rsidR="00FD2927">
        <w:rPr>
          <w:rFonts w:asciiTheme="minorHAnsi" w:hAnsiTheme="minorHAnsi" w:cstheme="minorHAnsi"/>
          <w:sz w:val="22"/>
          <w:lang w:val="en-US"/>
        </w:rPr>
        <w:t xml:space="preserve">Bootstrap analysis did not change the regression coefficients or the p-values markedly (data not shown). </w:t>
      </w:r>
      <w:r w:rsidR="009D3610" w:rsidRPr="00AD0EAB">
        <w:rPr>
          <w:rFonts w:asciiTheme="minorHAnsi" w:hAnsiTheme="minorHAnsi" w:cstheme="minorHAnsi"/>
          <w:sz w:val="22"/>
          <w:lang w:val="en-US"/>
        </w:rPr>
        <w:t xml:space="preserve">The </w:t>
      </w:r>
      <w:r w:rsidR="009A0C35" w:rsidRPr="00AD0EAB">
        <w:rPr>
          <w:rFonts w:asciiTheme="minorHAnsi" w:hAnsiTheme="minorHAnsi" w:cstheme="minorHAnsi"/>
          <w:sz w:val="22"/>
          <w:lang w:val="en-US"/>
        </w:rPr>
        <w:t xml:space="preserve">prediction model </w:t>
      </w:r>
      <w:r w:rsidR="009D3610" w:rsidRPr="00AD0EAB">
        <w:rPr>
          <w:rFonts w:asciiTheme="minorHAnsi" w:hAnsiTheme="minorHAnsi" w:cstheme="minorHAnsi"/>
          <w:sz w:val="22"/>
          <w:lang w:val="en-US"/>
        </w:rPr>
        <w:t xml:space="preserve">AUC </w:t>
      </w:r>
      <w:r w:rsidR="00A85962" w:rsidRPr="00AD0EAB">
        <w:rPr>
          <w:rFonts w:asciiTheme="minorHAnsi" w:hAnsiTheme="minorHAnsi" w:cstheme="minorHAnsi"/>
          <w:sz w:val="22"/>
          <w:lang w:val="en-US"/>
        </w:rPr>
        <w:t>was</w:t>
      </w:r>
      <w:r w:rsidR="009D3610" w:rsidRPr="00AD0EAB">
        <w:rPr>
          <w:rFonts w:asciiTheme="minorHAnsi" w:hAnsiTheme="minorHAnsi" w:cstheme="minorHAnsi"/>
          <w:sz w:val="22"/>
          <w:lang w:val="en-US"/>
        </w:rPr>
        <w:t xml:space="preserve"> 0.7</w:t>
      </w:r>
      <w:r w:rsidR="000A0944" w:rsidRPr="00AD0EAB">
        <w:rPr>
          <w:rFonts w:asciiTheme="minorHAnsi" w:hAnsiTheme="minorHAnsi" w:cstheme="minorHAnsi"/>
          <w:sz w:val="22"/>
          <w:lang w:val="en-US"/>
        </w:rPr>
        <w:t>5</w:t>
      </w:r>
      <w:r w:rsidR="009D3610" w:rsidRPr="00AD0EAB">
        <w:rPr>
          <w:rFonts w:asciiTheme="minorHAnsi" w:hAnsiTheme="minorHAnsi" w:cstheme="minorHAnsi"/>
          <w:sz w:val="22"/>
          <w:lang w:val="en-US"/>
        </w:rPr>
        <w:t xml:space="preserve"> </w:t>
      </w:r>
      <w:r w:rsidR="00487662">
        <w:rPr>
          <w:rFonts w:asciiTheme="minorHAnsi" w:hAnsiTheme="minorHAnsi" w:cstheme="minorHAnsi"/>
          <w:sz w:val="22"/>
          <w:lang w:val="en-US"/>
        </w:rPr>
        <w:t xml:space="preserve">(95% CI 0.66-0.84) </w:t>
      </w:r>
      <w:r w:rsidR="009D3610" w:rsidRPr="00AD0EAB">
        <w:rPr>
          <w:rFonts w:asciiTheme="minorHAnsi" w:hAnsiTheme="minorHAnsi" w:cstheme="minorHAnsi"/>
          <w:sz w:val="22"/>
          <w:lang w:val="en-US"/>
        </w:rPr>
        <w:t>at 1 year FU, and 0.70</w:t>
      </w:r>
      <w:r w:rsidR="00487662">
        <w:rPr>
          <w:rFonts w:asciiTheme="minorHAnsi" w:hAnsiTheme="minorHAnsi" w:cstheme="minorHAnsi"/>
          <w:sz w:val="22"/>
          <w:lang w:val="en-US"/>
        </w:rPr>
        <w:t xml:space="preserve"> (95% CI 0.60-0.79)</w:t>
      </w:r>
      <w:r w:rsidR="009D3610" w:rsidRPr="00AD0EAB">
        <w:rPr>
          <w:rFonts w:asciiTheme="minorHAnsi" w:hAnsiTheme="minorHAnsi" w:cstheme="minorHAnsi"/>
          <w:sz w:val="22"/>
          <w:lang w:val="en-US"/>
        </w:rPr>
        <w:t xml:space="preserve"> at 2 years FU. Harrell’s C </w:t>
      </w:r>
      <w:r w:rsidR="00A85962" w:rsidRPr="00AD0EAB">
        <w:rPr>
          <w:rFonts w:asciiTheme="minorHAnsi" w:hAnsiTheme="minorHAnsi" w:cstheme="minorHAnsi"/>
          <w:sz w:val="22"/>
          <w:lang w:val="en-US"/>
        </w:rPr>
        <w:t>was</w:t>
      </w:r>
      <w:r w:rsidR="009D3610" w:rsidRPr="00AD0EAB">
        <w:rPr>
          <w:rFonts w:asciiTheme="minorHAnsi" w:hAnsiTheme="minorHAnsi" w:cstheme="minorHAnsi"/>
          <w:sz w:val="22"/>
          <w:lang w:val="en-US"/>
        </w:rPr>
        <w:t xml:space="preserve"> 0.</w:t>
      </w:r>
      <w:r w:rsidR="002C1ADA" w:rsidRPr="00AD0EAB">
        <w:rPr>
          <w:rFonts w:asciiTheme="minorHAnsi" w:hAnsiTheme="minorHAnsi" w:cstheme="minorHAnsi"/>
          <w:sz w:val="22"/>
          <w:lang w:val="en-US"/>
        </w:rPr>
        <w:t>72</w:t>
      </w:r>
      <w:r w:rsidR="009D3610" w:rsidRPr="00AD0EAB">
        <w:rPr>
          <w:rFonts w:asciiTheme="minorHAnsi" w:hAnsiTheme="minorHAnsi" w:cstheme="minorHAnsi"/>
          <w:sz w:val="22"/>
          <w:lang w:val="en-US"/>
        </w:rPr>
        <w:t xml:space="preserve"> at 1 year FU and 0.68 at 2 years FU.</w:t>
      </w:r>
      <w:r w:rsidR="0018500D" w:rsidRPr="00AD0EAB">
        <w:rPr>
          <w:rFonts w:asciiTheme="minorHAnsi" w:hAnsiTheme="minorHAnsi" w:cstheme="minorHAnsi"/>
          <w:sz w:val="22"/>
          <w:lang w:val="en-US"/>
        </w:rPr>
        <w:t xml:space="preserve"> </w:t>
      </w:r>
    </w:p>
    <w:p w14:paraId="378C0FBC" w14:textId="77777777" w:rsidR="00AC33BE" w:rsidRPr="00AD0EAB" w:rsidRDefault="00AC33BE" w:rsidP="00AB29DD">
      <w:pPr>
        <w:pStyle w:val="Geenafstand"/>
        <w:spacing w:line="480" w:lineRule="auto"/>
        <w:jc w:val="both"/>
        <w:rPr>
          <w:rFonts w:asciiTheme="minorHAnsi" w:hAnsiTheme="minorHAnsi" w:cstheme="minorHAnsi"/>
          <w:sz w:val="22"/>
          <w:lang w:val="en-US"/>
        </w:rPr>
      </w:pPr>
    </w:p>
    <w:p w14:paraId="238939D5" w14:textId="03CBD46D" w:rsidR="00E31821" w:rsidRPr="00AD0EAB" w:rsidRDefault="005D7037" w:rsidP="00AB29DD">
      <w:pPr>
        <w:pStyle w:val="Geenafstand"/>
        <w:spacing w:line="480" w:lineRule="auto"/>
        <w:jc w:val="both"/>
        <w:rPr>
          <w:rFonts w:asciiTheme="minorHAnsi" w:hAnsiTheme="minorHAnsi" w:cstheme="minorHAnsi"/>
          <w:i/>
          <w:iCs/>
          <w:sz w:val="22"/>
          <w:lang w:val="en-US"/>
        </w:rPr>
      </w:pPr>
      <w:r w:rsidRPr="00AD0EAB">
        <w:rPr>
          <w:rFonts w:asciiTheme="minorHAnsi" w:hAnsiTheme="minorHAnsi" w:cstheme="minorHAnsi"/>
          <w:i/>
          <w:iCs/>
          <w:sz w:val="22"/>
          <w:lang w:val="en-US"/>
        </w:rPr>
        <w:t>S</w:t>
      </w:r>
      <w:r w:rsidR="007D371A" w:rsidRPr="00AD0EAB">
        <w:rPr>
          <w:rFonts w:asciiTheme="minorHAnsi" w:hAnsiTheme="minorHAnsi" w:cstheme="minorHAnsi"/>
          <w:i/>
          <w:iCs/>
          <w:sz w:val="22"/>
          <w:lang w:val="en-US"/>
        </w:rPr>
        <w:t>eropositive subgroup</w:t>
      </w:r>
    </w:p>
    <w:p w14:paraId="1A92462E" w14:textId="2764459A" w:rsidR="00006CDF" w:rsidRPr="00AD0EAB" w:rsidRDefault="0021760D"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One-hundred-and-fifty individuals were seropositive and were therefore included in this subgroup analysis. U</w:t>
      </w:r>
      <w:r w:rsidR="00807D69" w:rsidRPr="00AD0EAB">
        <w:rPr>
          <w:rFonts w:asciiTheme="minorHAnsi" w:hAnsiTheme="minorHAnsi" w:cstheme="minorHAnsi"/>
          <w:sz w:val="22"/>
          <w:lang w:val="en-US"/>
        </w:rPr>
        <w:t>nivariable Cox regression analys</w:t>
      </w:r>
      <w:r w:rsidRPr="00AD0EAB">
        <w:rPr>
          <w:rFonts w:asciiTheme="minorHAnsi" w:hAnsiTheme="minorHAnsi" w:cstheme="minorHAnsi"/>
          <w:sz w:val="22"/>
          <w:lang w:val="en-US"/>
        </w:rPr>
        <w:t>e</w:t>
      </w:r>
      <w:r w:rsidR="00807D69" w:rsidRPr="00AD0EAB">
        <w:rPr>
          <w:rFonts w:asciiTheme="minorHAnsi" w:hAnsiTheme="minorHAnsi" w:cstheme="minorHAnsi"/>
          <w:sz w:val="22"/>
          <w:lang w:val="en-US"/>
        </w:rPr>
        <w:t xml:space="preserve">s resulted in </w:t>
      </w:r>
      <w:r w:rsidR="00770BAD" w:rsidRPr="00AD0EAB">
        <w:rPr>
          <w:rFonts w:asciiTheme="minorHAnsi" w:hAnsiTheme="minorHAnsi" w:cstheme="minorHAnsi"/>
          <w:sz w:val="22"/>
          <w:lang w:val="en-US"/>
        </w:rPr>
        <w:t>20</w:t>
      </w:r>
      <w:r w:rsidR="00006CDF" w:rsidRPr="00AD0EAB">
        <w:rPr>
          <w:rFonts w:asciiTheme="minorHAnsi" w:hAnsiTheme="minorHAnsi" w:cstheme="minorHAnsi"/>
          <w:sz w:val="22"/>
          <w:lang w:val="en-US"/>
        </w:rPr>
        <w:t xml:space="preserve"> </w:t>
      </w:r>
      <w:r w:rsidRPr="00AD0EAB">
        <w:rPr>
          <w:rFonts w:asciiTheme="minorHAnsi" w:hAnsiTheme="minorHAnsi" w:cstheme="minorHAnsi"/>
          <w:sz w:val="22"/>
          <w:lang w:val="en-US"/>
        </w:rPr>
        <w:t xml:space="preserve">selected </w:t>
      </w:r>
      <w:r w:rsidR="00006CDF" w:rsidRPr="00AD0EAB">
        <w:rPr>
          <w:rFonts w:asciiTheme="minorHAnsi" w:hAnsiTheme="minorHAnsi" w:cstheme="minorHAnsi"/>
          <w:sz w:val="22"/>
          <w:lang w:val="en-US"/>
        </w:rPr>
        <w:t>variables</w:t>
      </w:r>
      <w:r w:rsidR="00807D69" w:rsidRPr="00AD0EAB">
        <w:rPr>
          <w:rFonts w:asciiTheme="minorHAnsi" w:hAnsiTheme="minorHAnsi" w:cstheme="minorHAnsi"/>
          <w:sz w:val="22"/>
          <w:lang w:val="en-US"/>
        </w:rPr>
        <w:t xml:space="preserve"> (</w:t>
      </w:r>
      <w:r w:rsidR="00B54722" w:rsidRPr="00AD0EAB">
        <w:rPr>
          <w:rFonts w:asciiTheme="minorHAnsi" w:hAnsiTheme="minorHAnsi" w:cstheme="minorHAnsi"/>
          <w:b/>
          <w:bCs/>
          <w:sz w:val="22"/>
          <w:lang w:val="en-US"/>
        </w:rPr>
        <w:t>S</w:t>
      </w:r>
      <w:r w:rsidR="00807D69" w:rsidRPr="00AD0EAB">
        <w:rPr>
          <w:rFonts w:asciiTheme="minorHAnsi" w:hAnsiTheme="minorHAnsi" w:cstheme="minorHAnsi"/>
          <w:b/>
          <w:bCs/>
          <w:sz w:val="22"/>
          <w:lang w:val="en-US"/>
        </w:rPr>
        <w:t xml:space="preserve">upplementary file </w:t>
      </w:r>
      <w:r w:rsidR="0098020A" w:rsidRPr="00AD0EAB">
        <w:rPr>
          <w:rFonts w:asciiTheme="minorHAnsi" w:hAnsiTheme="minorHAnsi" w:cstheme="minorHAnsi"/>
          <w:b/>
          <w:bCs/>
          <w:sz w:val="22"/>
          <w:lang w:val="en-US"/>
        </w:rPr>
        <w:t>2</w:t>
      </w:r>
      <w:r w:rsidR="00807D69" w:rsidRPr="00AD0EAB">
        <w:rPr>
          <w:rFonts w:asciiTheme="minorHAnsi" w:hAnsiTheme="minorHAnsi" w:cstheme="minorHAnsi"/>
          <w:sz w:val="22"/>
          <w:lang w:val="en-US"/>
        </w:rPr>
        <w:t xml:space="preserve">) </w:t>
      </w:r>
      <w:r w:rsidRPr="00AD0EAB">
        <w:rPr>
          <w:rFonts w:asciiTheme="minorHAnsi" w:hAnsiTheme="minorHAnsi" w:cstheme="minorHAnsi"/>
          <w:sz w:val="22"/>
          <w:lang w:val="en-US"/>
        </w:rPr>
        <w:t xml:space="preserve">entering the </w:t>
      </w:r>
      <w:r w:rsidR="00807D69" w:rsidRPr="00AD0EAB">
        <w:rPr>
          <w:rFonts w:asciiTheme="minorHAnsi" w:hAnsiTheme="minorHAnsi" w:cstheme="minorHAnsi"/>
          <w:sz w:val="22"/>
          <w:lang w:val="en-US"/>
        </w:rPr>
        <w:t>multivariable Cox regression analys</w:t>
      </w:r>
      <w:r w:rsidR="006638AC" w:rsidRPr="00AD0EAB">
        <w:rPr>
          <w:rFonts w:asciiTheme="minorHAnsi" w:hAnsiTheme="minorHAnsi" w:cstheme="minorHAnsi"/>
          <w:sz w:val="22"/>
          <w:lang w:val="en-US"/>
        </w:rPr>
        <w:t>i</w:t>
      </w:r>
      <w:r w:rsidR="00807D69" w:rsidRPr="00AD0EAB">
        <w:rPr>
          <w:rFonts w:asciiTheme="minorHAnsi" w:hAnsiTheme="minorHAnsi" w:cstheme="minorHAnsi"/>
          <w:sz w:val="22"/>
          <w:lang w:val="en-US"/>
        </w:rPr>
        <w:t xml:space="preserve">s. </w:t>
      </w:r>
      <w:r w:rsidR="00006CDF" w:rsidRPr="00AD0EAB">
        <w:rPr>
          <w:rFonts w:asciiTheme="minorHAnsi" w:hAnsiTheme="minorHAnsi" w:cstheme="minorHAnsi"/>
          <w:sz w:val="22"/>
          <w:lang w:val="en-US"/>
        </w:rPr>
        <w:t xml:space="preserve">In total, </w:t>
      </w:r>
      <w:r w:rsidRPr="00AD0EAB">
        <w:rPr>
          <w:rFonts w:asciiTheme="minorHAnsi" w:hAnsiTheme="minorHAnsi" w:cstheme="minorHAnsi"/>
          <w:sz w:val="22"/>
          <w:lang w:val="en-US"/>
        </w:rPr>
        <w:t>three</w:t>
      </w:r>
      <w:r w:rsidR="00006CDF" w:rsidRPr="00AD0EAB">
        <w:rPr>
          <w:rFonts w:asciiTheme="minorHAnsi" w:hAnsiTheme="minorHAnsi" w:cstheme="minorHAnsi"/>
          <w:sz w:val="22"/>
          <w:lang w:val="en-US"/>
        </w:rPr>
        <w:t xml:space="preserve"> symptoms were included in the </w:t>
      </w:r>
      <w:r w:rsidR="00807D69" w:rsidRPr="00AD0EAB">
        <w:rPr>
          <w:rFonts w:asciiTheme="minorHAnsi" w:hAnsiTheme="minorHAnsi" w:cstheme="minorHAnsi"/>
          <w:sz w:val="22"/>
          <w:lang w:val="en-US"/>
        </w:rPr>
        <w:t xml:space="preserve">final prediction </w:t>
      </w:r>
      <w:r w:rsidR="00006CDF" w:rsidRPr="00AD0EAB">
        <w:rPr>
          <w:rFonts w:asciiTheme="minorHAnsi" w:hAnsiTheme="minorHAnsi" w:cstheme="minorHAnsi"/>
          <w:sz w:val="22"/>
          <w:lang w:val="en-US"/>
        </w:rPr>
        <w:t xml:space="preserve">model: 1) joint swelling </w:t>
      </w:r>
      <w:r w:rsidR="001017C4" w:rsidRPr="00AD0EAB">
        <w:rPr>
          <w:rFonts w:asciiTheme="minorHAnsi" w:hAnsiTheme="minorHAnsi" w:cstheme="minorHAnsi"/>
          <w:sz w:val="22"/>
          <w:lang w:val="en-US"/>
        </w:rPr>
        <w:t>≥1</w:t>
      </w:r>
      <w:r w:rsidR="00006CDF" w:rsidRPr="00AD0EAB">
        <w:rPr>
          <w:rFonts w:asciiTheme="minorHAnsi" w:hAnsiTheme="minorHAnsi" w:cstheme="minorHAnsi"/>
          <w:sz w:val="22"/>
          <w:lang w:val="en-US"/>
        </w:rPr>
        <w:t xml:space="preserve"> day of the month</w:t>
      </w:r>
      <w:r w:rsidR="001017C4" w:rsidRPr="00AD0EAB">
        <w:rPr>
          <w:rFonts w:asciiTheme="minorHAnsi" w:hAnsiTheme="minorHAnsi" w:cstheme="minorHAnsi"/>
          <w:sz w:val="22"/>
          <w:lang w:val="en-US"/>
        </w:rPr>
        <w:t xml:space="preserve"> </w:t>
      </w:r>
      <w:r w:rsidR="001017C4" w:rsidRPr="00AD0EAB">
        <w:rPr>
          <w:rFonts w:asciiTheme="minorHAnsi" w:hAnsiTheme="minorHAnsi" w:cstheme="minorHAnsi"/>
          <w:iCs/>
          <w:sz w:val="22"/>
          <w:lang w:val="en-US"/>
        </w:rPr>
        <w:t>2</w:t>
      </w:r>
      <w:r w:rsidR="00006CDF" w:rsidRPr="00AD0EAB">
        <w:rPr>
          <w:rFonts w:asciiTheme="minorHAnsi" w:hAnsiTheme="minorHAnsi" w:cstheme="minorHAnsi"/>
          <w:iCs/>
          <w:sz w:val="22"/>
          <w:lang w:val="en-US"/>
        </w:rPr>
        <w:t>)</w:t>
      </w:r>
      <w:r w:rsidRPr="00AD0EAB">
        <w:rPr>
          <w:rFonts w:asciiTheme="minorHAnsi" w:hAnsiTheme="minorHAnsi" w:cstheme="minorHAnsi"/>
          <w:iCs/>
          <w:sz w:val="22"/>
          <w:lang w:val="en-US"/>
        </w:rPr>
        <w:t xml:space="preserve"> feeling</w:t>
      </w:r>
      <w:r w:rsidR="00006CDF" w:rsidRPr="00AD0EAB">
        <w:rPr>
          <w:rFonts w:asciiTheme="minorHAnsi" w:hAnsiTheme="minorHAnsi" w:cstheme="minorHAnsi"/>
          <w:iCs/>
          <w:sz w:val="22"/>
          <w:lang w:val="en-US"/>
        </w:rPr>
        <w:t xml:space="preserve"> </w:t>
      </w:r>
      <w:r w:rsidR="001C0833" w:rsidRPr="00AD0EAB">
        <w:rPr>
          <w:rFonts w:asciiTheme="minorHAnsi" w:hAnsiTheme="minorHAnsi" w:cstheme="minorHAnsi"/>
          <w:iCs/>
          <w:sz w:val="22"/>
          <w:lang w:val="en-US"/>
        </w:rPr>
        <w:t xml:space="preserve">pins and needles or tingling </w:t>
      </w:r>
      <w:r w:rsidR="001C0833" w:rsidRPr="00AD0EAB">
        <w:rPr>
          <w:rFonts w:asciiTheme="minorHAnsi" w:hAnsiTheme="minorHAnsi" w:cstheme="minorHAnsi"/>
          <w:iCs/>
          <w:sz w:val="22"/>
          <w:lang w:val="en-US"/>
        </w:rPr>
        <w:lastRenderedPageBreak/>
        <w:t xml:space="preserve">sensations in joints </w:t>
      </w:r>
      <w:r w:rsidR="00676306" w:rsidRPr="00AD0EAB">
        <w:rPr>
          <w:rFonts w:asciiTheme="minorHAnsi" w:hAnsiTheme="minorHAnsi" w:cstheme="minorHAnsi"/>
          <w:iCs/>
          <w:sz w:val="22"/>
          <w:lang w:val="en-US"/>
        </w:rPr>
        <w:t xml:space="preserve">and 3) </w:t>
      </w:r>
      <w:r w:rsidR="00006CDF" w:rsidRPr="00AD0EAB">
        <w:rPr>
          <w:rFonts w:asciiTheme="minorHAnsi" w:hAnsiTheme="minorHAnsi" w:cstheme="minorHAnsi"/>
          <w:iCs/>
          <w:sz w:val="22"/>
          <w:lang w:val="en-US"/>
        </w:rPr>
        <w:t>often feeling fatigued (</w:t>
      </w:r>
      <w:r w:rsidR="00586945" w:rsidRPr="00AD0EAB">
        <w:rPr>
          <w:rFonts w:asciiTheme="minorHAnsi" w:hAnsiTheme="minorHAnsi" w:cstheme="minorHAnsi"/>
          <w:iCs/>
          <w:sz w:val="22"/>
          <w:lang w:val="en-US"/>
        </w:rPr>
        <w:t>protective</w:t>
      </w:r>
      <w:r w:rsidR="00006CDF" w:rsidRPr="00AD0EAB">
        <w:rPr>
          <w:rFonts w:asciiTheme="minorHAnsi" w:hAnsiTheme="minorHAnsi" w:cstheme="minorHAnsi"/>
          <w:iCs/>
          <w:sz w:val="22"/>
          <w:lang w:val="en-US"/>
        </w:rPr>
        <w:t>) (</w:t>
      </w:r>
      <w:r w:rsidR="00541974" w:rsidRPr="00AD0EAB">
        <w:rPr>
          <w:rFonts w:asciiTheme="minorHAnsi" w:hAnsiTheme="minorHAnsi" w:cstheme="minorHAnsi"/>
          <w:b/>
          <w:bCs/>
          <w:iCs/>
          <w:sz w:val="22"/>
          <w:lang w:val="en-US"/>
        </w:rPr>
        <w:t>T</w:t>
      </w:r>
      <w:r w:rsidR="00006CDF" w:rsidRPr="00AD0EAB">
        <w:rPr>
          <w:rFonts w:asciiTheme="minorHAnsi" w:hAnsiTheme="minorHAnsi" w:cstheme="minorHAnsi"/>
          <w:b/>
          <w:bCs/>
          <w:iCs/>
          <w:sz w:val="22"/>
          <w:lang w:val="en-US"/>
        </w:rPr>
        <w:t>able 2</w:t>
      </w:r>
      <w:r w:rsidR="00006CDF" w:rsidRPr="00AD0EAB">
        <w:rPr>
          <w:rFonts w:asciiTheme="minorHAnsi" w:hAnsiTheme="minorHAnsi" w:cstheme="minorHAnsi"/>
          <w:iCs/>
          <w:sz w:val="22"/>
          <w:lang w:val="en-US"/>
        </w:rPr>
        <w:t xml:space="preserve">). </w:t>
      </w:r>
      <w:r w:rsidR="007666B1" w:rsidRPr="00AD0EAB">
        <w:rPr>
          <w:rFonts w:asciiTheme="minorHAnsi" w:hAnsiTheme="minorHAnsi" w:cstheme="minorHAnsi"/>
          <w:iCs/>
          <w:sz w:val="22"/>
          <w:lang w:val="en-US"/>
        </w:rPr>
        <w:t>In this subgroup, f</w:t>
      </w:r>
      <w:r w:rsidR="007666B1" w:rsidRPr="00AD0EAB">
        <w:rPr>
          <w:rFonts w:asciiTheme="minorHAnsi" w:hAnsiTheme="minorHAnsi" w:cstheme="minorHAnsi"/>
          <w:sz w:val="22"/>
          <w:lang w:val="en-US"/>
        </w:rPr>
        <w:t xml:space="preserve">requency of joint swelling showed the </w:t>
      </w:r>
      <w:r w:rsidR="00404908" w:rsidRPr="00AD0EAB">
        <w:rPr>
          <w:rFonts w:asciiTheme="minorHAnsi" w:hAnsiTheme="minorHAnsi" w:cstheme="minorHAnsi"/>
          <w:sz w:val="22"/>
          <w:lang w:val="en-US"/>
        </w:rPr>
        <w:t>best</w:t>
      </w:r>
      <w:r w:rsidR="007666B1" w:rsidRPr="00AD0EAB">
        <w:rPr>
          <w:rFonts w:asciiTheme="minorHAnsi" w:hAnsiTheme="minorHAnsi" w:cstheme="minorHAnsi"/>
          <w:sz w:val="22"/>
          <w:lang w:val="en-US"/>
        </w:rPr>
        <w:t xml:space="preserve"> discriminative ability when the cut-off was set at ≥1 days per month (</w:t>
      </w:r>
      <w:r w:rsidR="00A0319A" w:rsidRPr="00AD0EAB">
        <w:rPr>
          <w:rFonts w:asciiTheme="minorHAnsi" w:hAnsiTheme="minorHAnsi" w:cstheme="minorHAnsi"/>
          <w:sz w:val="22"/>
          <w:lang w:val="en-US"/>
        </w:rPr>
        <w:t>0</w:t>
      </w:r>
      <w:r w:rsidR="00D728B4">
        <w:rPr>
          <w:rFonts w:asciiTheme="minorHAnsi" w:hAnsiTheme="minorHAnsi" w:cstheme="minorHAnsi"/>
          <w:sz w:val="22"/>
          <w:lang w:val="en-US"/>
        </w:rPr>
        <w:t xml:space="preserve">; </w:t>
      </w:r>
      <w:r w:rsidR="00A0319A" w:rsidRPr="00AD0EAB">
        <w:rPr>
          <w:rFonts w:asciiTheme="minorHAnsi" w:hAnsiTheme="minorHAnsi" w:cstheme="minorHAnsi"/>
          <w:sz w:val="22"/>
          <w:lang w:val="en-US"/>
        </w:rPr>
        <w:t>1 to 5 or 6 to 15 or 16 to 30 days per month</w:t>
      </w:r>
      <w:r w:rsidR="007666B1" w:rsidRPr="00AD0EAB">
        <w:rPr>
          <w:rFonts w:asciiTheme="minorHAnsi" w:hAnsiTheme="minorHAnsi" w:cstheme="minorHAnsi"/>
          <w:sz w:val="22"/>
          <w:lang w:val="en-US"/>
        </w:rPr>
        <w:t>).</w:t>
      </w:r>
      <w:r w:rsidR="00814849" w:rsidRPr="00AD0EAB">
        <w:rPr>
          <w:rFonts w:asciiTheme="minorHAnsi" w:hAnsiTheme="minorHAnsi" w:cstheme="minorHAnsi"/>
          <w:sz w:val="22"/>
          <w:lang w:val="en-US"/>
        </w:rPr>
        <w:t xml:space="preserve"> The other </w:t>
      </w:r>
      <w:r w:rsidR="00851074" w:rsidRPr="00AD0EAB">
        <w:rPr>
          <w:rFonts w:asciiTheme="minorHAnsi" w:hAnsiTheme="minorHAnsi" w:cstheme="minorHAnsi"/>
          <w:sz w:val="22"/>
          <w:lang w:val="en-US"/>
        </w:rPr>
        <w:t xml:space="preserve">two </w:t>
      </w:r>
      <w:r w:rsidR="00814849" w:rsidRPr="00AD0EAB">
        <w:rPr>
          <w:rFonts w:asciiTheme="minorHAnsi" w:hAnsiTheme="minorHAnsi" w:cstheme="minorHAnsi"/>
          <w:sz w:val="22"/>
          <w:lang w:val="en-US"/>
        </w:rPr>
        <w:t xml:space="preserve">predictive symptoms were similar to the </w:t>
      </w:r>
      <w:r w:rsidR="005A0CD6" w:rsidRPr="00AD0EAB">
        <w:rPr>
          <w:rFonts w:asciiTheme="minorHAnsi" w:hAnsiTheme="minorHAnsi" w:cstheme="minorHAnsi"/>
          <w:sz w:val="22"/>
          <w:lang w:val="en-US"/>
        </w:rPr>
        <w:t>combined group</w:t>
      </w:r>
      <w:r w:rsidR="00814849" w:rsidRPr="00AD0EAB">
        <w:rPr>
          <w:rFonts w:asciiTheme="minorHAnsi" w:hAnsiTheme="minorHAnsi" w:cstheme="minorHAnsi"/>
          <w:sz w:val="22"/>
          <w:lang w:val="en-US"/>
        </w:rPr>
        <w:t xml:space="preserve"> model.</w:t>
      </w:r>
      <w:r w:rsidR="007666B1" w:rsidRPr="00AD0EAB">
        <w:rPr>
          <w:rFonts w:asciiTheme="minorHAnsi" w:hAnsiTheme="minorHAnsi" w:cstheme="minorHAnsi"/>
          <w:sz w:val="22"/>
          <w:lang w:val="en-US"/>
        </w:rPr>
        <w:t xml:space="preserve"> </w:t>
      </w:r>
      <w:r w:rsidR="00E828CA" w:rsidRPr="00AD0EAB">
        <w:rPr>
          <w:rFonts w:asciiTheme="minorHAnsi" w:hAnsiTheme="minorHAnsi" w:cstheme="minorHAnsi"/>
          <w:sz w:val="22"/>
          <w:lang w:val="en-US"/>
        </w:rPr>
        <w:t xml:space="preserve">The prevalence for each predictor in the seropositive subgroup is shown in </w:t>
      </w:r>
      <w:r w:rsidR="00E828CA" w:rsidRPr="00AD0EAB">
        <w:rPr>
          <w:rFonts w:asciiTheme="minorHAnsi" w:hAnsiTheme="minorHAnsi" w:cstheme="minorHAnsi"/>
          <w:b/>
          <w:bCs/>
          <w:sz w:val="22"/>
          <w:lang w:val="en-US"/>
        </w:rPr>
        <w:t>Supplementary file 5</w:t>
      </w:r>
      <w:r w:rsidR="00E828CA" w:rsidRPr="00AD0EAB">
        <w:rPr>
          <w:rFonts w:asciiTheme="minorHAnsi" w:hAnsiTheme="minorHAnsi" w:cstheme="minorHAnsi"/>
          <w:sz w:val="22"/>
          <w:lang w:val="en-US"/>
        </w:rPr>
        <w:t xml:space="preserve">. </w:t>
      </w:r>
      <w:r w:rsidR="00E74FCC" w:rsidRPr="00AD0EAB">
        <w:rPr>
          <w:rFonts w:asciiTheme="minorHAnsi" w:hAnsiTheme="minorHAnsi" w:cstheme="minorHAnsi"/>
          <w:sz w:val="22"/>
          <w:lang w:val="en-US"/>
        </w:rPr>
        <w:t xml:space="preserve">The calculated risk score ranged from 0 to </w:t>
      </w:r>
      <w:r w:rsidR="006D1B93" w:rsidRPr="00AD0EAB">
        <w:rPr>
          <w:rFonts w:asciiTheme="minorHAnsi" w:hAnsiTheme="minorHAnsi" w:cstheme="minorHAnsi"/>
          <w:sz w:val="22"/>
          <w:lang w:val="en-US"/>
        </w:rPr>
        <w:t>6</w:t>
      </w:r>
      <w:r w:rsidR="007B1E70" w:rsidRPr="00AD0EAB">
        <w:rPr>
          <w:rFonts w:asciiTheme="minorHAnsi" w:hAnsiTheme="minorHAnsi" w:cstheme="minorHAnsi"/>
          <w:sz w:val="22"/>
          <w:lang w:val="en-US"/>
        </w:rPr>
        <w:t xml:space="preserve"> (</w:t>
      </w:r>
      <w:r w:rsidR="007B1E70" w:rsidRPr="00AD0EAB">
        <w:rPr>
          <w:rFonts w:asciiTheme="minorHAnsi" w:hAnsiTheme="minorHAnsi" w:cstheme="minorHAnsi"/>
          <w:b/>
          <w:bCs/>
          <w:sz w:val="22"/>
          <w:lang w:val="en-US"/>
        </w:rPr>
        <w:t>Table 3</w:t>
      </w:r>
      <w:r w:rsidR="007B1E70" w:rsidRPr="00AD0EAB">
        <w:rPr>
          <w:rFonts w:asciiTheme="minorHAnsi" w:hAnsiTheme="minorHAnsi" w:cstheme="minorHAnsi"/>
          <w:sz w:val="22"/>
          <w:lang w:val="en-US"/>
        </w:rPr>
        <w:t>)</w:t>
      </w:r>
      <w:r w:rsidR="00E74FCC" w:rsidRPr="00AD0EAB">
        <w:rPr>
          <w:rFonts w:asciiTheme="minorHAnsi" w:hAnsiTheme="minorHAnsi" w:cstheme="minorHAnsi"/>
          <w:sz w:val="22"/>
          <w:lang w:val="en-US"/>
        </w:rPr>
        <w:t xml:space="preserve">, and based on the survival curves, prediction scores </w:t>
      </w:r>
      <w:r w:rsidR="003428FB" w:rsidRPr="00AD0EAB">
        <w:rPr>
          <w:rFonts w:asciiTheme="minorHAnsi" w:hAnsiTheme="minorHAnsi" w:cstheme="minorHAnsi"/>
          <w:sz w:val="22"/>
          <w:lang w:val="en-US"/>
        </w:rPr>
        <w:t>could be</w:t>
      </w:r>
      <w:r w:rsidR="00E74FCC" w:rsidRPr="00AD0EAB">
        <w:rPr>
          <w:rFonts w:asciiTheme="minorHAnsi" w:hAnsiTheme="minorHAnsi" w:cstheme="minorHAnsi"/>
          <w:sz w:val="22"/>
          <w:lang w:val="en-US"/>
        </w:rPr>
        <w:t xml:space="preserve"> further categorized into 2 risk categories (low</w:t>
      </w:r>
      <w:r w:rsidR="000B2DE3" w:rsidRPr="00AD0EAB">
        <w:rPr>
          <w:rFonts w:asciiTheme="minorHAnsi" w:hAnsiTheme="minorHAnsi" w:cstheme="minorHAnsi"/>
          <w:sz w:val="22"/>
          <w:lang w:val="en-US"/>
        </w:rPr>
        <w:t xml:space="preserve">: </w:t>
      </w:r>
      <w:r w:rsidR="005D78B7" w:rsidRPr="00AD0EAB">
        <w:rPr>
          <w:rFonts w:asciiTheme="minorHAnsi" w:hAnsiTheme="minorHAnsi" w:cstheme="minorHAnsi"/>
          <w:sz w:val="22"/>
          <w:lang w:val="en-US"/>
        </w:rPr>
        <w:t>risk scores 0-2</w:t>
      </w:r>
      <w:r w:rsidR="00E74FCC" w:rsidRPr="00AD0EAB">
        <w:rPr>
          <w:rFonts w:asciiTheme="minorHAnsi" w:hAnsiTheme="minorHAnsi" w:cstheme="minorHAnsi"/>
          <w:sz w:val="22"/>
          <w:lang w:val="en-US"/>
        </w:rPr>
        <w:t>, high</w:t>
      </w:r>
      <w:r w:rsidR="000B2DE3" w:rsidRPr="00AD0EAB">
        <w:rPr>
          <w:rFonts w:asciiTheme="minorHAnsi" w:hAnsiTheme="minorHAnsi" w:cstheme="minorHAnsi"/>
          <w:sz w:val="22"/>
          <w:lang w:val="en-US"/>
        </w:rPr>
        <w:t xml:space="preserve">: </w:t>
      </w:r>
      <w:r w:rsidR="005D78B7" w:rsidRPr="00AD0EAB">
        <w:rPr>
          <w:rFonts w:asciiTheme="minorHAnsi" w:hAnsiTheme="minorHAnsi" w:cstheme="minorHAnsi"/>
          <w:sz w:val="22"/>
          <w:lang w:val="en-US"/>
        </w:rPr>
        <w:t>risk scores 3-6</w:t>
      </w:r>
      <w:r w:rsidR="003428FB" w:rsidRPr="00AD0EAB">
        <w:rPr>
          <w:rFonts w:asciiTheme="minorHAnsi" w:hAnsiTheme="minorHAnsi" w:cstheme="minorHAnsi"/>
          <w:sz w:val="22"/>
          <w:lang w:val="en-US"/>
        </w:rPr>
        <w:t xml:space="preserve">, </w:t>
      </w:r>
      <w:r w:rsidR="00C5518D" w:rsidRPr="00AD0EAB">
        <w:rPr>
          <w:rFonts w:asciiTheme="minorHAnsi" w:hAnsiTheme="minorHAnsi" w:cstheme="minorHAnsi"/>
          <w:b/>
          <w:bCs/>
          <w:sz w:val="22"/>
          <w:lang w:val="en-US"/>
        </w:rPr>
        <w:t>F</w:t>
      </w:r>
      <w:r w:rsidR="00E74FCC" w:rsidRPr="00AD0EAB">
        <w:rPr>
          <w:rFonts w:asciiTheme="minorHAnsi" w:hAnsiTheme="minorHAnsi" w:cstheme="minorHAnsi"/>
          <w:b/>
          <w:bCs/>
          <w:sz w:val="22"/>
          <w:lang w:val="en-US"/>
        </w:rPr>
        <w:t xml:space="preserve">igure </w:t>
      </w:r>
      <w:r w:rsidR="00C5518D" w:rsidRPr="00AD0EAB">
        <w:rPr>
          <w:rFonts w:asciiTheme="minorHAnsi" w:hAnsiTheme="minorHAnsi" w:cstheme="minorHAnsi"/>
          <w:b/>
          <w:bCs/>
          <w:sz w:val="22"/>
          <w:lang w:val="en-US"/>
        </w:rPr>
        <w:t>2</w:t>
      </w:r>
      <w:r w:rsidR="00E74FCC" w:rsidRPr="00AD0EAB">
        <w:rPr>
          <w:rFonts w:asciiTheme="minorHAnsi" w:hAnsiTheme="minorHAnsi" w:cstheme="minorHAnsi"/>
          <w:sz w:val="22"/>
          <w:lang w:val="en-US"/>
        </w:rPr>
        <w:t xml:space="preserve">). </w:t>
      </w:r>
      <w:r w:rsidR="005D78B7" w:rsidRPr="00AD0EAB">
        <w:rPr>
          <w:rFonts w:asciiTheme="minorHAnsi" w:hAnsiTheme="minorHAnsi" w:cstheme="minorHAnsi"/>
          <w:sz w:val="22"/>
          <w:lang w:val="en-US"/>
        </w:rPr>
        <w:t xml:space="preserve">Median time until arthritis per risk score was </w:t>
      </w:r>
      <w:r w:rsidR="009826FB" w:rsidRPr="00AD0EAB">
        <w:rPr>
          <w:rFonts w:asciiTheme="minorHAnsi" w:hAnsiTheme="minorHAnsi" w:cstheme="minorHAnsi"/>
          <w:sz w:val="22"/>
          <w:lang w:val="en-US"/>
        </w:rPr>
        <w:t>15</w:t>
      </w:r>
      <w:r w:rsidR="005D78B7" w:rsidRPr="00AD0EAB">
        <w:rPr>
          <w:rFonts w:asciiTheme="minorHAnsi" w:hAnsiTheme="minorHAnsi" w:cstheme="minorHAnsi"/>
          <w:sz w:val="22"/>
          <w:lang w:val="en-US"/>
        </w:rPr>
        <w:t xml:space="preserve"> and </w:t>
      </w:r>
      <w:r w:rsidR="009826FB" w:rsidRPr="00AD0EAB">
        <w:rPr>
          <w:rFonts w:asciiTheme="minorHAnsi" w:hAnsiTheme="minorHAnsi" w:cstheme="minorHAnsi"/>
          <w:sz w:val="22"/>
          <w:lang w:val="en-US"/>
        </w:rPr>
        <w:t>9</w:t>
      </w:r>
      <w:r w:rsidR="005D78B7" w:rsidRPr="00AD0EAB">
        <w:rPr>
          <w:rFonts w:asciiTheme="minorHAnsi" w:hAnsiTheme="minorHAnsi" w:cstheme="minorHAnsi"/>
          <w:sz w:val="22"/>
          <w:lang w:val="en-US"/>
        </w:rPr>
        <w:t xml:space="preserve"> months, respectively. </w:t>
      </w:r>
      <w:r w:rsidR="00FD2927">
        <w:rPr>
          <w:rFonts w:asciiTheme="minorHAnsi" w:hAnsiTheme="minorHAnsi" w:cstheme="minorHAnsi"/>
          <w:sz w:val="22"/>
          <w:lang w:val="en-US"/>
        </w:rPr>
        <w:t xml:space="preserve">Bootstrap analysis did not change the regression coefficients or the p-values markedly (data not shown). </w:t>
      </w:r>
      <w:r w:rsidR="004119BB" w:rsidRPr="00AD0EAB">
        <w:rPr>
          <w:rFonts w:asciiTheme="minorHAnsi" w:hAnsiTheme="minorHAnsi" w:cstheme="minorHAnsi"/>
          <w:sz w:val="22"/>
          <w:lang w:val="en-US"/>
        </w:rPr>
        <w:t xml:space="preserve">The </w:t>
      </w:r>
      <w:r w:rsidR="003D1F16" w:rsidRPr="00AD0EAB">
        <w:rPr>
          <w:rFonts w:asciiTheme="minorHAnsi" w:hAnsiTheme="minorHAnsi" w:cstheme="minorHAnsi"/>
          <w:sz w:val="22"/>
          <w:lang w:val="en-US"/>
        </w:rPr>
        <w:t xml:space="preserve">prediction model </w:t>
      </w:r>
      <w:r w:rsidR="004119BB" w:rsidRPr="00AD0EAB">
        <w:rPr>
          <w:rFonts w:asciiTheme="minorHAnsi" w:hAnsiTheme="minorHAnsi" w:cstheme="minorHAnsi"/>
          <w:sz w:val="22"/>
          <w:lang w:val="en-US"/>
        </w:rPr>
        <w:t xml:space="preserve">AUC </w:t>
      </w:r>
      <w:r w:rsidR="0008748A" w:rsidRPr="00AD0EAB">
        <w:rPr>
          <w:rFonts w:asciiTheme="minorHAnsi" w:hAnsiTheme="minorHAnsi" w:cstheme="minorHAnsi"/>
          <w:sz w:val="22"/>
          <w:lang w:val="en-US"/>
        </w:rPr>
        <w:t>was</w:t>
      </w:r>
      <w:r w:rsidR="004119BB" w:rsidRPr="00AD0EAB">
        <w:rPr>
          <w:rFonts w:asciiTheme="minorHAnsi" w:hAnsiTheme="minorHAnsi" w:cstheme="minorHAnsi"/>
          <w:sz w:val="22"/>
          <w:lang w:val="en-US"/>
        </w:rPr>
        <w:t xml:space="preserve"> 0.71 </w:t>
      </w:r>
      <w:r w:rsidR="004733D1">
        <w:rPr>
          <w:rFonts w:asciiTheme="minorHAnsi" w:hAnsiTheme="minorHAnsi" w:cstheme="minorHAnsi"/>
          <w:sz w:val="22"/>
          <w:lang w:val="en-US"/>
        </w:rPr>
        <w:t xml:space="preserve">(95% CI 0.61-0.81) </w:t>
      </w:r>
      <w:r w:rsidR="004119BB" w:rsidRPr="00AD0EAB">
        <w:rPr>
          <w:rFonts w:asciiTheme="minorHAnsi" w:hAnsiTheme="minorHAnsi" w:cstheme="minorHAnsi"/>
          <w:sz w:val="22"/>
          <w:lang w:val="en-US"/>
        </w:rPr>
        <w:t xml:space="preserve">at 1 year FU, and 0.69 </w:t>
      </w:r>
      <w:r w:rsidR="004733D1">
        <w:rPr>
          <w:rFonts w:asciiTheme="minorHAnsi" w:hAnsiTheme="minorHAnsi" w:cstheme="minorHAnsi"/>
          <w:sz w:val="22"/>
          <w:lang w:val="en-US"/>
        </w:rPr>
        <w:t xml:space="preserve">(95% CI 0.59-0.79) </w:t>
      </w:r>
      <w:r w:rsidR="004119BB" w:rsidRPr="00AD0EAB">
        <w:rPr>
          <w:rFonts w:asciiTheme="minorHAnsi" w:hAnsiTheme="minorHAnsi" w:cstheme="minorHAnsi"/>
          <w:sz w:val="22"/>
          <w:lang w:val="en-US"/>
        </w:rPr>
        <w:t xml:space="preserve">at 2 years FU. Harrell’s C </w:t>
      </w:r>
      <w:r w:rsidR="0008748A" w:rsidRPr="00AD0EAB">
        <w:rPr>
          <w:rFonts w:asciiTheme="minorHAnsi" w:hAnsiTheme="minorHAnsi" w:cstheme="minorHAnsi"/>
          <w:sz w:val="22"/>
          <w:lang w:val="en-US"/>
        </w:rPr>
        <w:t>was</w:t>
      </w:r>
      <w:r w:rsidR="004119BB" w:rsidRPr="00AD0EAB">
        <w:rPr>
          <w:rFonts w:asciiTheme="minorHAnsi" w:hAnsiTheme="minorHAnsi" w:cstheme="minorHAnsi"/>
          <w:sz w:val="22"/>
          <w:lang w:val="en-US"/>
        </w:rPr>
        <w:t xml:space="preserve"> 0.68 at 1 year FU and 0.67 at 2 years FU.</w:t>
      </w:r>
      <w:r w:rsidR="000E24FF" w:rsidRPr="00AD0EAB">
        <w:rPr>
          <w:rFonts w:asciiTheme="minorHAnsi" w:hAnsiTheme="minorHAnsi" w:cstheme="minorHAnsi"/>
          <w:sz w:val="22"/>
          <w:lang w:val="en-US"/>
        </w:rPr>
        <w:t xml:space="preserve"> </w:t>
      </w:r>
    </w:p>
    <w:p w14:paraId="54F9043D" w14:textId="70246F13" w:rsidR="00F36434" w:rsidRPr="00AD0EAB" w:rsidRDefault="00F36434" w:rsidP="00AB29DD">
      <w:pPr>
        <w:pStyle w:val="Geenafstand"/>
        <w:spacing w:line="480" w:lineRule="auto"/>
        <w:jc w:val="both"/>
        <w:rPr>
          <w:rFonts w:asciiTheme="minorHAnsi" w:hAnsiTheme="minorHAnsi" w:cstheme="minorHAnsi"/>
          <w:sz w:val="22"/>
          <w:lang w:val="en-US"/>
        </w:rPr>
      </w:pPr>
    </w:p>
    <w:p w14:paraId="1320EF5F" w14:textId="4BACD00F" w:rsidR="00B654A2" w:rsidRPr="00AD0EAB" w:rsidRDefault="00D137A8" w:rsidP="00AB29DD">
      <w:pPr>
        <w:pStyle w:val="Geenafstand"/>
        <w:spacing w:line="480" w:lineRule="auto"/>
        <w:jc w:val="both"/>
        <w:rPr>
          <w:b/>
          <w:bCs/>
          <w:i/>
          <w:iCs/>
          <w:lang w:val="en-US"/>
        </w:rPr>
      </w:pPr>
      <w:r w:rsidRPr="00AD0EAB">
        <w:rPr>
          <w:i/>
          <w:iCs/>
          <w:lang w:val="en-US"/>
        </w:rPr>
        <w:t>S</w:t>
      </w:r>
      <w:r w:rsidR="006C45A0" w:rsidRPr="00AD0EAB">
        <w:rPr>
          <w:i/>
          <w:iCs/>
          <w:lang w:val="en-US"/>
        </w:rPr>
        <w:t>eronegative</w:t>
      </w:r>
      <w:r w:rsidR="00B55F4E" w:rsidRPr="00AD0EAB">
        <w:rPr>
          <w:i/>
          <w:iCs/>
          <w:lang w:val="en-US"/>
        </w:rPr>
        <w:t xml:space="preserve"> </w:t>
      </w:r>
      <w:r w:rsidRPr="00AD0EAB">
        <w:rPr>
          <w:i/>
          <w:iCs/>
          <w:lang w:val="en-US"/>
        </w:rPr>
        <w:t>subgroup</w:t>
      </w:r>
    </w:p>
    <w:p w14:paraId="6E946C6C" w14:textId="37DE270F" w:rsidR="008950DB" w:rsidRPr="00AD0EAB" w:rsidRDefault="00C405B2"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Sixty-</w:t>
      </w:r>
      <w:r w:rsidR="00E31BEF" w:rsidRPr="00AD0EAB">
        <w:rPr>
          <w:rFonts w:asciiTheme="minorHAnsi" w:hAnsiTheme="minorHAnsi" w:cstheme="minorHAnsi"/>
          <w:sz w:val="22"/>
          <w:lang w:val="en-US"/>
        </w:rPr>
        <w:t>four</w:t>
      </w:r>
      <w:r w:rsidR="005C1785" w:rsidRPr="00AD0EAB">
        <w:rPr>
          <w:rFonts w:asciiTheme="minorHAnsi" w:hAnsiTheme="minorHAnsi" w:cstheme="minorHAnsi"/>
          <w:sz w:val="22"/>
          <w:lang w:val="en-US"/>
        </w:rPr>
        <w:t xml:space="preserve"> </w:t>
      </w:r>
      <w:r w:rsidR="00FB3701" w:rsidRPr="00AD0EAB">
        <w:rPr>
          <w:rFonts w:asciiTheme="minorHAnsi" w:hAnsiTheme="minorHAnsi" w:cstheme="minorHAnsi"/>
          <w:sz w:val="22"/>
          <w:lang w:val="en-US"/>
        </w:rPr>
        <w:t xml:space="preserve">individuals were seronegative, of </w:t>
      </w:r>
      <w:r w:rsidR="006672DB" w:rsidRPr="00AD0EAB">
        <w:rPr>
          <w:rFonts w:asciiTheme="minorHAnsi" w:hAnsiTheme="minorHAnsi" w:cstheme="minorHAnsi"/>
          <w:sz w:val="22"/>
          <w:lang w:val="en-US"/>
        </w:rPr>
        <w:t xml:space="preserve">whom </w:t>
      </w:r>
      <w:r w:rsidR="00336497" w:rsidRPr="00AD0EAB">
        <w:rPr>
          <w:rFonts w:asciiTheme="minorHAnsi" w:hAnsiTheme="minorHAnsi" w:cstheme="minorHAnsi"/>
          <w:sz w:val="22"/>
          <w:lang w:val="en-US"/>
        </w:rPr>
        <w:t xml:space="preserve">10 </w:t>
      </w:r>
      <w:r w:rsidR="00FB3701" w:rsidRPr="00AD0EAB">
        <w:rPr>
          <w:rFonts w:asciiTheme="minorHAnsi" w:hAnsiTheme="minorHAnsi" w:cstheme="minorHAnsi"/>
          <w:sz w:val="22"/>
          <w:lang w:val="en-US"/>
        </w:rPr>
        <w:t xml:space="preserve">developed arthritis. </w:t>
      </w:r>
      <w:r w:rsidR="00F56E70" w:rsidRPr="00AD0EAB">
        <w:rPr>
          <w:rFonts w:asciiTheme="minorHAnsi" w:hAnsiTheme="minorHAnsi" w:cstheme="minorHAnsi"/>
          <w:sz w:val="22"/>
          <w:lang w:val="en-US"/>
        </w:rPr>
        <w:t>Because of the low number of arthritis cases, a multivariable prediction model could not be created. Univariable Cox regression analys</w:t>
      </w:r>
      <w:r w:rsidR="00A900D0" w:rsidRPr="00AD0EAB">
        <w:rPr>
          <w:rFonts w:asciiTheme="minorHAnsi" w:hAnsiTheme="minorHAnsi" w:cstheme="minorHAnsi"/>
          <w:sz w:val="22"/>
          <w:lang w:val="en-US"/>
        </w:rPr>
        <w:t>i</w:t>
      </w:r>
      <w:r w:rsidR="00F56E70" w:rsidRPr="00AD0EAB">
        <w:rPr>
          <w:rFonts w:asciiTheme="minorHAnsi" w:hAnsiTheme="minorHAnsi" w:cstheme="minorHAnsi"/>
          <w:sz w:val="22"/>
          <w:lang w:val="en-US"/>
        </w:rPr>
        <w:t xml:space="preserve">s showed </w:t>
      </w:r>
      <w:r w:rsidR="008950DB" w:rsidRPr="00AD0EAB">
        <w:rPr>
          <w:rFonts w:asciiTheme="minorHAnsi" w:hAnsiTheme="minorHAnsi" w:cstheme="minorHAnsi"/>
          <w:sz w:val="22"/>
          <w:lang w:val="en-US"/>
        </w:rPr>
        <w:t xml:space="preserve">that </w:t>
      </w:r>
      <w:r w:rsidR="006672DB" w:rsidRPr="00AD0EAB">
        <w:rPr>
          <w:rFonts w:asciiTheme="minorHAnsi" w:hAnsiTheme="minorHAnsi" w:cstheme="minorHAnsi"/>
          <w:sz w:val="22"/>
          <w:lang w:val="en-US"/>
        </w:rPr>
        <w:t>two</w:t>
      </w:r>
      <w:r w:rsidR="008950DB" w:rsidRPr="00AD0EAB">
        <w:rPr>
          <w:rFonts w:asciiTheme="minorHAnsi" w:hAnsiTheme="minorHAnsi" w:cstheme="minorHAnsi"/>
          <w:sz w:val="22"/>
          <w:lang w:val="en-US"/>
        </w:rPr>
        <w:t xml:space="preserve"> SPARRA symptoms were </w:t>
      </w:r>
      <w:r w:rsidR="00774C41" w:rsidRPr="00AD0EAB">
        <w:rPr>
          <w:rFonts w:asciiTheme="minorHAnsi" w:hAnsiTheme="minorHAnsi" w:cstheme="minorHAnsi"/>
          <w:sz w:val="22"/>
          <w:lang w:val="en-US"/>
        </w:rPr>
        <w:t xml:space="preserve">significantly associated </w:t>
      </w:r>
      <w:r w:rsidR="00B6398E" w:rsidRPr="00AD0EAB">
        <w:rPr>
          <w:rFonts w:asciiTheme="minorHAnsi" w:hAnsiTheme="minorHAnsi" w:cstheme="minorHAnsi"/>
          <w:sz w:val="22"/>
          <w:lang w:val="en-US"/>
        </w:rPr>
        <w:t xml:space="preserve">with </w:t>
      </w:r>
      <w:r w:rsidR="008950DB" w:rsidRPr="00AD0EAB">
        <w:rPr>
          <w:rFonts w:asciiTheme="minorHAnsi" w:hAnsiTheme="minorHAnsi" w:cstheme="minorHAnsi"/>
          <w:sz w:val="22"/>
          <w:lang w:val="en-US"/>
        </w:rPr>
        <w:t>arthritis development</w:t>
      </w:r>
      <w:r w:rsidR="00C44D7F" w:rsidRPr="00AD0EAB">
        <w:rPr>
          <w:rFonts w:asciiTheme="minorHAnsi" w:hAnsiTheme="minorHAnsi" w:cstheme="minorHAnsi"/>
          <w:sz w:val="22"/>
          <w:lang w:val="en-US"/>
        </w:rPr>
        <w:t xml:space="preserve"> in this group</w:t>
      </w:r>
      <w:r w:rsidR="008950DB" w:rsidRPr="00AD0EAB">
        <w:rPr>
          <w:rFonts w:asciiTheme="minorHAnsi" w:hAnsiTheme="minorHAnsi" w:cstheme="minorHAnsi"/>
          <w:sz w:val="22"/>
          <w:lang w:val="en-US"/>
        </w:rPr>
        <w:t xml:space="preserve">: 1) pattern of symptom </w:t>
      </w:r>
      <w:r w:rsidR="00A16D65" w:rsidRPr="00AD0EAB">
        <w:rPr>
          <w:rFonts w:asciiTheme="minorHAnsi" w:hAnsiTheme="minorHAnsi" w:cstheme="minorHAnsi"/>
          <w:sz w:val="22"/>
          <w:lang w:val="en-US"/>
        </w:rPr>
        <w:t>development</w:t>
      </w:r>
      <w:r w:rsidR="008950DB" w:rsidRPr="00AD0EAB">
        <w:rPr>
          <w:rFonts w:asciiTheme="minorHAnsi" w:hAnsiTheme="minorHAnsi" w:cstheme="minorHAnsi"/>
          <w:sz w:val="22"/>
          <w:lang w:val="en-US"/>
        </w:rPr>
        <w:t xml:space="preserve"> that increased rapidly and then remained constant </w:t>
      </w:r>
      <w:r w:rsidR="006445D7" w:rsidRPr="00AD0EAB">
        <w:rPr>
          <w:rFonts w:asciiTheme="minorHAnsi" w:hAnsiTheme="minorHAnsi" w:cstheme="minorHAnsi"/>
          <w:sz w:val="22"/>
          <w:lang w:val="en-US"/>
        </w:rPr>
        <w:t>(HR 5.06, 95% CI 1.25</w:t>
      </w:r>
      <w:r w:rsidR="001B7A03">
        <w:rPr>
          <w:rFonts w:asciiTheme="minorHAnsi" w:hAnsiTheme="minorHAnsi" w:cstheme="minorHAnsi"/>
          <w:sz w:val="22"/>
          <w:lang w:val="en-US"/>
        </w:rPr>
        <w:t xml:space="preserve"> -</w:t>
      </w:r>
      <w:r w:rsidR="006445D7" w:rsidRPr="00AD0EAB">
        <w:rPr>
          <w:rFonts w:asciiTheme="minorHAnsi" w:hAnsiTheme="minorHAnsi" w:cstheme="minorHAnsi"/>
          <w:sz w:val="22"/>
          <w:lang w:val="en-US"/>
        </w:rPr>
        <w:t xml:space="preserve"> 20.48, p=0.023)</w:t>
      </w:r>
      <w:r w:rsidR="00774C41" w:rsidRPr="00AD0EAB">
        <w:rPr>
          <w:rFonts w:asciiTheme="minorHAnsi" w:hAnsiTheme="minorHAnsi" w:cstheme="minorHAnsi"/>
          <w:sz w:val="22"/>
          <w:lang w:val="en-US"/>
        </w:rPr>
        <w:t>,</w:t>
      </w:r>
      <w:r w:rsidR="006445D7" w:rsidRPr="00AD0EAB">
        <w:rPr>
          <w:rFonts w:asciiTheme="minorHAnsi" w:hAnsiTheme="minorHAnsi" w:cstheme="minorHAnsi"/>
          <w:sz w:val="22"/>
          <w:lang w:val="en-US"/>
        </w:rPr>
        <w:t xml:space="preserve"> </w:t>
      </w:r>
      <w:r w:rsidR="008950DB" w:rsidRPr="00AD0EAB">
        <w:rPr>
          <w:rFonts w:asciiTheme="minorHAnsi" w:hAnsiTheme="minorHAnsi" w:cstheme="minorHAnsi"/>
          <w:sz w:val="22"/>
          <w:lang w:val="en-US"/>
        </w:rPr>
        <w:t xml:space="preserve">and 2) </w:t>
      </w:r>
      <w:r w:rsidR="007409E6" w:rsidRPr="00AD0EAB">
        <w:rPr>
          <w:rFonts w:asciiTheme="minorHAnsi" w:hAnsiTheme="minorHAnsi" w:cstheme="minorHAnsi"/>
          <w:sz w:val="22"/>
          <w:lang w:val="en-US"/>
        </w:rPr>
        <w:t xml:space="preserve">experiencing an impact of </w:t>
      </w:r>
      <w:r w:rsidR="00BA7C8F" w:rsidRPr="00AD0EAB">
        <w:rPr>
          <w:rFonts w:asciiTheme="minorHAnsi" w:hAnsiTheme="minorHAnsi" w:cstheme="minorHAnsi"/>
          <w:sz w:val="22"/>
          <w:lang w:val="en-US"/>
        </w:rPr>
        <w:t xml:space="preserve">muscle </w:t>
      </w:r>
      <w:r w:rsidR="00E304C5" w:rsidRPr="00AD0EAB">
        <w:rPr>
          <w:rFonts w:asciiTheme="minorHAnsi" w:hAnsiTheme="minorHAnsi" w:cstheme="minorHAnsi"/>
          <w:sz w:val="22"/>
          <w:lang w:val="en-US"/>
        </w:rPr>
        <w:t>weakness</w:t>
      </w:r>
      <w:r w:rsidR="007409E6" w:rsidRPr="00AD0EAB">
        <w:rPr>
          <w:rFonts w:asciiTheme="minorHAnsi" w:hAnsiTheme="minorHAnsi" w:cstheme="minorHAnsi"/>
          <w:sz w:val="22"/>
          <w:lang w:val="en-US"/>
        </w:rPr>
        <w:t xml:space="preserve"> on the ability to carry out daily activities</w:t>
      </w:r>
      <w:r w:rsidR="006445D7" w:rsidRPr="00AD0EAB">
        <w:rPr>
          <w:rFonts w:asciiTheme="minorHAnsi" w:hAnsiTheme="minorHAnsi" w:cstheme="minorHAnsi"/>
          <w:sz w:val="22"/>
          <w:lang w:val="en-US"/>
        </w:rPr>
        <w:t xml:space="preserve"> (HR 0.27, 95% CI 0.08</w:t>
      </w:r>
      <w:r w:rsidR="001B7A03">
        <w:rPr>
          <w:rFonts w:asciiTheme="minorHAnsi" w:hAnsiTheme="minorHAnsi" w:cstheme="minorHAnsi"/>
          <w:sz w:val="22"/>
          <w:lang w:val="en-US"/>
        </w:rPr>
        <w:t xml:space="preserve"> -</w:t>
      </w:r>
      <w:r w:rsidR="006445D7" w:rsidRPr="00AD0EAB">
        <w:rPr>
          <w:rFonts w:asciiTheme="minorHAnsi" w:hAnsiTheme="minorHAnsi" w:cstheme="minorHAnsi"/>
          <w:sz w:val="22"/>
          <w:lang w:val="en-US"/>
        </w:rPr>
        <w:t xml:space="preserve"> 0.95, p=0.042)</w:t>
      </w:r>
      <w:r w:rsidR="007409E6" w:rsidRPr="00AD0EAB">
        <w:rPr>
          <w:rFonts w:asciiTheme="minorHAnsi" w:hAnsiTheme="minorHAnsi" w:cstheme="minorHAnsi"/>
          <w:sz w:val="22"/>
          <w:lang w:val="en-US"/>
        </w:rPr>
        <w:t>.</w:t>
      </w:r>
      <w:r w:rsidR="00E304C5" w:rsidRPr="00AD0EAB">
        <w:rPr>
          <w:rFonts w:asciiTheme="minorHAnsi" w:hAnsiTheme="minorHAnsi" w:cstheme="minorHAnsi"/>
          <w:sz w:val="22"/>
          <w:lang w:val="en-US"/>
        </w:rPr>
        <w:t xml:space="preserve"> </w:t>
      </w:r>
      <w:r w:rsidR="005A28E6" w:rsidRPr="00AD0EAB">
        <w:rPr>
          <w:rFonts w:asciiTheme="minorHAnsi" w:hAnsiTheme="minorHAnsi" w:cstheme="minorHAnsi"/>
          <w:sz w:val="22"/>
          <w:lang w:val="en-US"/>
        </w:rPr>
        <w:t>A</w:t>
      </w:r>
      <w:r w:rsidR="00C75C40" w:rsidRPr="00AD0EAB">
        <w:rPr>
          <w:rFonts w:asciiTheme="minorHAnsi" w:hAnsiTheme="minorHAnsi" w:cstheme="minorHAnsi"/>
          <w:sz w:val="22"/>
          <w:lang w:val="en-US"/>
        </w:rPr>
        <w:t xml:space="preserve">fter </w:t>
      </w:r>
      <w:r w:rsidR="00BC1979" w:rsidRPr="00AD0EAB">
        <w:rPr>
          <w:rFonts w:asciiTheme="minorHAnsi" w:hAnsiTheme="minorHAnsi" w:cstheme="minorHAnsi"/>
          <w:sz w:val="22"/>
          <w:lang w:val="en-US"/>
        </w:rPr>
        <w:t>correcti</w:t>
      </w:r>
      <w:r w:rsidR="00BC1979">
        <w:rPr>
          <w:rFonts w:asciiTheme="minorHAnsi" w:hAnsiTheme="minorHAnsi" w:cstheme="minorHAnsi"/>
          <w:sz w:val="22"/>
          <w:lang w:val="en-US"/>
        </w:rPr>
        <w:t>ng</w:t>
      </w:r>
      <w:r w:rsidR="00BC1979" w:rsidRPr="00AD0EAB">
        <w:rPr>
          <w:rFonts w:asciiTheme="minorHAnsi" w:hAnsiTheme="minorHAnsi" w:cstheme="minorHAnsi"/>
          <w:sz w:val="22"/>
          <w:lang w:val="en-US"/>
        </w:rPr>
        <w:t xml:space="preserve"> </w:t>
      </w:r>
      <w:r w:rsidR="00C75C40" w:rsidRPr="00AD0EAB">
        <w:rPr>
          <w:rFonts w:asciiTheme="minorHAnsi" w:hAnsiTheme="minorHAnsi" w:cstheme="minorHAnsi"/>
          <w:sz w:val="22"/>
          <w:lang w:val="en-US"/>
        </w:rPr>
        <w:t xml:space="preserve">for multiple testing using the Bonferroni correction, no items were significantly </w:t>
      </w:r>
      <w:r w:rsidR="00774C41" w:rsidRPr="00AD0EAB">
        <w:rPr>
          <w:rFonts w:asciiTheme="minorHAnsi" w:hAnsiTheme="minorHAnsi" w:cstheme="minorHAnsi"/>
          <w:sz w:val="22"/>
          <w:lang w:val="en-US"/>
        </w:rPr>
        <w:t>associated with</w:t>
      </w:r>
      <w:r w:rsidR="00C75C40" w:rsidRPr="00AD0EAB">
        <w:rPr>
          <w:rFonts w:asciiTheme="minorHAnsi" w:hAnsiTheme="minorHAnsi" w:cstheme="minorHAnsi"/>
          <w:sz w:val="22"/>
          <w:lang w:val="en-US"/>
        </w:rPr>
        <w:t xml:space="preserve"> arthritis development.</w:t>
      </w:r>
    </w:p>
    <w:p w14:paraId="2B7DA73E" w14:textId="3E81717D" w:rsidR="005E2A8F" w:rsidRPr="00AD0EAB" w:rsidRDefault="005E2A8F" w:rsidP="00AB29DD">
      <w:pPr>
        <w:pStyle w:val="Geenafstand"/>
        <w:spacing w:line="480" w:lineRule="auto"/>
        <w:jc w:val="both"/>
        <w:rPr>
          <w:rFonts w:asciiTheme="minorHAnsi" w:hAnsiTheme="minorHAnsi" w:cstheme="minorHAnsi"/>
          <w:b/>
          <w:bCs/>
          <w:sz w:val="22"/>
          <w:lang w:val="en-US"/>
        </w:rPr>
      </w:pPr>
    </w:p>
    <w:p w14:paraId="73831001" w14:textId="2701CCC0" w:rsidR="00B51DE7" w:rsidRPr="00AD0EAB" w:rsidRDefault="00B51DE7" w:rsidP="00AB29DD">
      <w:pPr>
        <w:pStyle w:val="Geenafstand"/>
        <w:spacing w:line="480" w:lineRule="auto"/>
        <w:jc w:val="both"/>
        <w:rPr>
          <w:rFonts w:asciiTheme="minorHAnsi" w:hAnsiTheme="minorHAnsi" w:cstheme="minorHAnsi"/>
          <w:b/>
          <w:bCs/>
          <w:sz w:val="22"/>
          <w:lang w:val="en-US"/>
        </w:rPr>
      </w:pPr>
      <w:r w:rsidRPr="00AD0EAB">
        <w:rPr>
          <w:rFonts w:asciiTheme="minorHAnsi" w:hAnsiTheme="minorHAnsi" w:cstheme="minorHAnsi"/>
          <w:b/>
          <w:bCs/>
          <w:sz w:val="22"/>
          <w:lang w:val="en-US"/>
        </w:rPr>
        <w:t xml:space="preserve">Potential </w:t>
      </w:r>
      <w:bookmarkStart w:id="3" w:name="_Hlk109290555"/>
      <w:r w:rsidRPr="00AD0EAB">
        <w:rPr>
          <w:rFonts w:asciiTheme="minorHAnsi" w:hAnsiTheme="minorHAnsi" w:cstheme="minorHAnsi"/>
          <w:b/>
          <w:bCs/>
          <w:sz w:val="22"/>
          <w:lang w:val="en-US"/>
        </w:rPr>
        <w:t xml:space="preserve">added value </w:t>
      </w:r>
      <w:r w:rsidR="00015063" w:rsidRPr="00AD0EAB">
        <w:rPr>
          <w:rFonts w:asciiTheme="minorHAnsi" w:hAnsiTheme="minorHAnsi" w:cstheme="minorHAnsi"/>
          <w:b/>
          <w:bCs/>
          <w:sz w:val="22"/>
          <w:lang w:val="en-US"/>
        </w:rPr>
        <w:t xml:space="preserve">of SPARRA symptoms </w:t>
      </w:r>
      <w:r w:rsidRPr="00AD0EAB">
        <w:rPr>
          <w:rFonts w:asciiTheme="minorHAnsi" w:hAnsiTheme="minorHAnsi" w:cstheme="minorHAnsi"/>
          <w:b/>
          <w:bCs/>
          <w:sz w:val="22"/>
          <w:lang w:val="en-US"/>
        </w:rPr>
        <w:t>over autoantibody status</w:t>
      </w:r>
    </w:p>
    <w:bookmarkEnd w:id="3"/>
    <w:p w14:paraId="06EB9571" w14:textId="608D4A95" w:rsidR="00B51DE7" w:rsidRPr="00AD0EAB" w:rsidRDefault="00B51DE7"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 xml:space="preserve">To test </w:t>
      </w:r>
      <w:r w:rsidR="00385CAA" w:rsidRPr="00AD0EAB">
        <w:rPr>
          <w:rFonts w:asciiTheme="minorHAnsi" w:hAnsiTheme="minorHAnsi" w:cstheme="minorHAnsi"/>
          <w:sz w:val="22"/>
          <w:lang w:val="en-US"/>
        </w:rPr>
        <w:t xml:space="preserve">whether </w:t>
      </w:r>
      <w:r w:rsidRPr="00AD0EAB">
        <w:rPr>
          <w:rFonts w:asciiTheme="minorHAnsi" w:hAnsiTheme="minorHAnsi" w:cstheme="minorHAnsi"/>
          <w:sz w:val="22"/>
          <w:lang w:val="en-US"/>
        </w:rPr>
        <w:t xml:space="preserve">the items from the SPARRA prediction model had additional predictive value over </w:t>
      </w:r>
      <w:r w:rsidR="00F02154" w:rsidRPr="00AD0EAB">
        <w:rPr>
          <w:rFonts w:asciiTheme="minorHAnsi" w:hAnsiTheme="minorHAnsi" w:cstheme="minorHAnsi"/>
          <w:sz w:val="22"/>
          <w:lang w:val="en-US"/>
        </w:rPr>
        <w:t>autoantibody data</w:t>
      </w:r>
      <w:r w:rsidRPr="00AD0EAB">
        <w:rPr>
          <w:rFonts w:asciiTheme="minorHAnsi" w:hAnsiTheme="minorHAnsi" w:cstheme="minorHAnsi"/>
          <w:sz w:val="22"/>
          <w:lang w:val="en-US"/>
        </w:rPr>
        <w:t xml:space="preserve">, the SPARRA symptoms </w:t>
      </w:r>
      <w:r w:rsidR="003655DA">
        <w:rPr>
          <w:rFonts w:asciiTheme="minorHAnsi" w:hAnsiTheme="minorHAnsi" w:cstheme="minorHAnsi"/>
          <w:sz w:val="22"/>
          <w:lang w:val="en-US"/>
        </w:rPr>
        <w:t xml:space="preserve">(combined model) </w:t>
      </w:r>
      <w:r w:rsidRPr="00AD0EAB">
        <w:rPr>
          <w:rFonts w:asciiTheme="minorHAnsi" w:hAnsiTheme="minorHAnsi" w:cstheme="minorHAnsi"/>
          <w:sz w:val="22"/>
          <w:lang w:val="en-US"/>
        </w:rPr>
        <w:t xml:space="preserve">were added to </w:t>
      </w:r>
      <w:r w:rsidR="00F02154" w:rsidRPr="00AD0EAB">
        <w:rPr>
          <w:rFonts w:asciiTheme="minorHAnsi" w:hAnsiTheme="minorHAnsi" w:cstheme="minorHAnsi"/>
          <w:sz w:val="22"/>
          <w:lang w:val="en-US"/>
        </w:rPr>
        <w:t xml:space="preserve">a prediction model consisting of autoantibody items: </w:t>
      </w:r>
      <w:r w:rsidR="006D3E11" w:rsidRPr="00AD0EAB">
        <w:rPr>
          <w:rFonts w:asciiTheme="minorHAnsi" w:hAnsiTheme="minorHAnsi" w:cstheme="minorHAnsi"/>
          <w:sz w:val="22"/>
          <w:lang w:val="en-US"/>
        </w:rPr>
        <w:t>1) RF and ACPA negative, 2) RF negative, ACPA &lt; 3x ULN, 3) RF negative, ACPA &gt; 3x ULN, 4) RF and ACPA positive</w:t>
      </w:r>
      <w:r w:rsidRPr="00AD0EAB">
        <w:rPr>
          <w:rFonts w:asciiTheme="minorHAnsi" w:hAnsiTheme="minorHAnsi" w:cstheme="minorHAnsi"/>
          <w:sz w:val="22"/>
          <w:lang w:val="en-US"/>
        </w:rPr>
        <w:t xml:space="preserve">. Next, the LR test for comparison of nested models </w:t>
      </w:r>
      <w:r w:rsidRPr="00AD0EAB">
        <w:rPr>
          <w:rFonts w:asciiTheme="minorHAnsi" w:hAnsiTheme="minorHAnsi" w:cstheme="minorHAnsi"/>
          <w:sz w:val="22"/>
          <w:lang w:val="en-US"/>
        </w:rPr>
        <w:lastRenderedPageBreak/>
        <w:t xml:space="preserve">was used to compare models. The extended model in which the SPARRA prediction model items were included showed added value over the </w:t>
      </w:r>
      <w:r w:rsidR="00206EBD" w:rsidRPr="00AD0EAB">
        <w:rPr>
          <w:rFonts w:asciiTheme="minorHAnsi" w:hAnsiTheme="minorHAnsi" w:cstheme="minorHAnsi"/>
          <w:sz w:val="22"/>
          <w:lang w:val="en-US"/>
        </w:rPr>
        <w:t>autoantibody</w:t>
      </w:r>
      <w:r w:rsidRPr="00AD0EAB">
        <w:rPr>
          <w:rFonts w:asciiTheme="minorHAnsi" w:hAnsiTheme="minorHAnsi" w:cstheme="minorHAnsi"/>
          <w:sz w:val="22"/>
          <w:lang w:val="en-US"/>
        </w:rPr>
        <w:t xml:space="preserve"> prediction model (change from previous model </w:t>
      </w:r>
      <w:r w:rsidRPr="00AD0EAB">
        <w:rPr>
          <w:rFonts w:asciiTheme="minorHAnsi" w:hAnsiTheme="minorHAnsi" w:cstheme="minorHAnsi"/>
          <w:i/>
          <w:sz w:val="22"/>
          <w:lang w:val="en-US"/>
        </w:rPr>
        <w:t>p</w:t>
      </w:r>
      <w:r w:rsidR="00054F91" w:rsidRPr="00AD0EAB">
        <w:rPr>
          <w:rFonts w:asciiTheme="minorHAnsi" w:hAnsiTheme="minorHAnsi" w:cstheme="minorHAnsi"/>
          <w:sz w:val="22"/>
          <w:lang w:val="en-US"/>
        </w:rPr>
        <w:t>&lt;</w:t>
      </w:r>
      <w:r w:rsidR="00206EBD" w:rsidRPr="00AD0EAB">
        <w:rPr>
          <w:rFonts w:asciiTheme="minorHAnsi" w:hAnsiTheme="minorHAnsi" w:cstheme="minorHAnsi"/>
          <w:sz w:val="22"/>
          <w:lang w:val="en-US"/>
        </w:rPr>
        <w:t xml:space="preserve"> </w:t>
      </w:r>
      <w:r w:rsidRPr="00AD0EAB">
        <w:rPr>
          <w:rFonts w:asciiTheme="minorHAnsi" w:hAnsiTheme="minorHAnsi" w:cstheme="minorHAnsi"/>
          <w:sz w:val="22"/>
          <w:lang w:val="en-US"/>
        </w:rPr>
        <w:t>0.</w:t>
      </w:r>
      <w:r w:rsidR="00054F91" w:rsidRPr="00AD0EAB">
        <w:rPr>
          <w:rFonts w:asciiTheme="minorHAnsi" w:hAnsiTheme="minorHAnsi" w:cstheme="minorHAnsi"/>
          <w:sz w:val="22"/>
          <w:lang w:val="en-US"/>
        </w:rPr>
        <w:t>001</w:t>
      </w:r>
      <w:r w:rsidR="00385CAA" w:rsidRPr="00AD0EAB">
        <w:rPr>
          <w:rFonts w:asciiTheme="minorHAnsi" w:hAnsiTheme="minorHAnsi" w:cstheme="minorHAnsi"/>
          <w:sz w:val="22"/>
          <w:lang w:val="en-US"/>
        </w:rPr>
        <w:t xml:space="preserve">; </w:t>
      </w:r>
      <w:r w:rsidR="001F0B05">
        <w:rPr>
          <w:rFonts w:asciiTheme="minorHAnsi" w:hAnsiTheme="minorHAnsi" w:cstheme="minorHAnsi"/>
          <w:sz w:val="22"/>
          <w:lang w:val="en-US"/>
        </w:rPr>
        <w:t>supplementary file 6</w:t>
      </w:r>
      <w:r w:rsidRPr="00AD0EAB">
        <w:rPr>
          <w:rFonts w:asciiTheme="minorHAnsi" w:hAnsiTheme="minorHAnsi" w:cstheme="minorHAnsi"/>
          <w:sz w:val="22"/>
          <w:lang w:val="en-US"/>
        </w:rPr>
        <w:t>).</w:t>
      </w:r>
    </w:p>
    <w:p w14:paraId="3E9CB4DB" w14:textId="4FBA6E0F" w:rsidR="00B51DE7" w:rsidRDefault="00B51DE7" w:rsidP="00AB29DD">
      <w:pPr>
        <w:pStyle w:val="Geenafstand"/>
        <w:spacing w:line="480" w:lineRule="auto"/>
        <w:jc w:val="both"/>
        <w:rPr>
          <w:rFonts w:asciiTheme="minorHAnsi" w:hAnsiTheme="minorHAnsi" w:cstheme="minorHAnsi"/>
          <w:b/>
          <w:bCs/>
          <w:sz w:val="22"/>
          <w:lang w:val="en-US"/>
        </w:rPr>
      </w:pPr>
    </w:p>
    <w:p w14:paraId="3E1D065F" w14:textId="5B89AED7" w:rsidR="004160B5" w:rsidRDefault="004160B5" w:rsidP="00AB29DD">
      <w:pPr>
        <w:pStyle w:val="Geenafstand"/>
        <w:spacing w:line="480" w:lineRule="auto"/>
        <w:jc w:val="both"/>
        <w:rPr>
          <w:rFonts w:asciiTheme="minorHAnsi" w:hAnsiTheme="minorHAnsi" w:cstheme="minorHAnsi"/>
          <w:sz w:val="22"/>
          <w:lang w:val="en-US"/>
        </w:rPr>
      </w:pPr>
      <w:r>
        <w:rPr>
          <w:rFonts w:asciiTheme="minorHAnsi" w:hAnsiTheme="minorHAnsi" w:cstheme="minorHAnsi"/>
          <w:sz w:val="22"/>
          <w:lang w:val="en-US"/>
        </w:rPr>
        <w:t>The sensitivity analyses without including first degree relatives showed no major impact on any of the above outcome and did not change the overall results</w:t>
      </w:r>
      <w:r w:rsidR="001A4873">
        <w:rPr>
          <w:rFonts w:asciiTheme="minorHAnsi" w:hAnsiTheme="minorHAnsi" w:cstheme="minorHAnsi"/>
          <w:sz w:val="22"/>
          <w:lang w:val="en-US"/>
        </w:rPr>
        <w:t xml:space="preserve"> (</w:t>
      </w:r>
      <w:r w:rsidR="00470D54">
        <w:rPr>
          <w:rFonts w:asciiTheme="minorHAnsi" w:hAnsiTheme="minorHAnsi" w:cstheme="minorHAnsi"/>
          <w:sz w:val="22"/>
          <w:lang w:val="en-US"/>
        </w:rPr>
        <w:t>supplementary file 7</w:t>
      </w:r>
      <w:r w:rsidR="001A4873">
        <w:rPr>
          <w:rFonts w:asciiTheme="minorHAnsi" w:hAnsiTheme="minorHAnsi" w:cstheme="minorHAnsi"/>
          <w:sz w:val="22"/>
          <w:lang w:val="en-US"/>
        </w:rPr>
        <w:t>)</w:t>
      </w:r>
      <w:r>
        <w:rPr>
          <w:rFonts w:asciiTheme="minorHAnsi" w:hAnsiTheme="minorHAnsi" w:cstheme="minorHAnsi"/>
          <w:sz w:val="22"/>
          <w:lang w:val="en-US"/>
        </w:rPr>
        <w:t>.</w:t>
      </w:r>
    </w:p>
    <w:p w14:paraId="49E82209" w14:textId="77777777" w:rsidR="004160B5" w:rsidRPr="00AD0EAB" w:rsidRDefault="004160B5" w:rsidP="00AB29DD">
      <w:pPr>
        <w:pStyle w:val="Geenafstand"/>
        <w:spacing w:line="480" w:lineRule="auto"/>
        <w:jc w:val="both"/>
        <w:rPr>
          <w:rFonts w:asciiTheme="minorHAnsi" w:hAnsiTheme="minorHAnsi" w:cstheme="minorHAnsi"/>
          <w:b/>
          <w:bCs/>
          <w:sz w:val="22"/>
          <w:lang w:val="en-US"/>
        </w:rPr>
      </w:pPr>
    </w:p>
    <w:p w14:paraId="78A88F82" w14:textId="065AC0C3" w:rsidR="0036653C" w:rsidRPr="00AD0EAB" w:rsidRDefault="00344837" w:rsidP="00AB29DD">
      <w:pPr>
        <w:pStyle w:val="Geenafstand"/>
        <w:spacing w:line="480" w:lineRule="auto"/>
        <w:jc w:val="both"/>
        <w:rPr>
          <w:rFonts w:asciiTheme="minorHAnsi" w:hAnsiTheme="minorHAnsi" w:cstheme="minorHAnsi"/>
          <w:b/>
          <w:bCs/>
          <w:sz w:val="22"/>
          <w:lang w:val="en-US"/>
        </w:rPr>
      </w:pPr>
      <w:r w:rsidRPr="00AD0EAB">
        <w:rPr>
          <w:rFonts w:asciiTheme="minorHAnsi" w:hAnsiTheme="minorHAnsi" w:cstheme="minorHAnsi"/>
          <w:b/>
          <w:bCs/>
          <w:sz w:val="22"/>
          <w:lang w:val="en-US"/>
        </w:rPr>
        <w:t>DISCUSSION</w:t>
      </w:r>
    </w:p>
    <w:p w14:paraId="1CF439FF" w14:textId="1CA432CC" w:rsidR="001E5A3B" w:rsidRPr="00AD0EAB" w:rsidRDefault="002309CC" w:rsidP="00AB29DD">
      <w:pPr>
        <w:pStyle w:val="Geenafstand"/>
        <w:spacing w:line="480" w:lineRule="auto"/>
        <w:jc w:val="both"/>
        <w:rPr>
          <w:rFonts w:asciiTheme="minorHAnsi" w:hAnsiTheme="minorHAnsi" w:cstheme="minorHAnsi"/>
          <w:iCs/>
          <w:sz w:val="22"/>
          <w:lang w:val="en-US"/>
        </w:rPr>
      </w:pPr>
      <w:r w:rsidRPr="00AD0EAB">
        <w:rPr>
          <w:rFonts w:asciiTheme="minorHAnsi" w:hAnsiTheme="minorHAnsi" w:cstheme="minorHAnsi"/>
          <w:sz w:val="22"/>
          <w:lang w:val="en-US"/>
        </w:rPr>
        <w:t>I</w:t>
      </w:r>
      <w:r w:rsidR="00991237" w:rsidRPr="00AD0EAB">
        <w:rPr>
          <w:rFonts w:asciiTheme="minorHAnsi" w:hAnsiTheme="minorHAnsi" w:cstheme="minorHAnsi"/>
          <w:sz w:val="22"/>
          <w:lang w:val="en-US"/>
        </w:rPr>
        <w:t>n a</w:t>
      </w:r>
      <w:r w:rsidR="00A900D0" w:rsidRPr="00AD0EAB">
        <w:rPr>
          <w:rFonts w:asciiTheme="minorHAnsi" w:hAnsiTheme="minorHAnsi" w:cstheme="minorHAnsi"/>
          <w:sz w:val="22"/>
          <w:lang w:val="en-US"/>
        </w:rPr>
        <w:t>n</w:t>
      </w:r>
      <w:r w:rsidR="00991237" w:rsidRPr="00AD0EAB">
        <w:rPr>
          <w:rFonts w:asciiTheme="minorHAnsi" w:hAnsiTheme="minorHAnsi" w:cstheme="minorHAnsi"/>
          <w:sz w:val="22"/>
          <w:lang w:val="en-US"/>
        </w:rPr>
        <w:t xml:space="preserve"> </w:t>
      </w:r>
      <w:r w:rsidR="00846D73" w:rsidRPr="00AD0EAB">
        <w:rPr>
          <w:rFonts w:asciiTheme="minorHAnsi" w:hAnsiTheme="minorHAnsi" w:cstheme="minorHAnsi"/>
          <w:sz w:val="22"/>
          <w:lang w:val="en-US"/>
        </w:rPr>
        <w:t>international</w:t>
      </w:r>
      <w:r w:rsidR="00991237" w:rsidRPr="00AD0EAB">
        <w:rPr>
          <w:rFonts w:asciiTheme="minorHAnsi" w:hAnsiTheme="minorHAnsi" w:cstheme="minorHAnsi"/>
          <w:sz w:val="22"/>
          <w:lang w:val="en-US"/>
        </w:rPr>
        <w:t xml:space="preserve"> cohort of at-risk individuals</w:t>
      </w:r>
      <w:r w:rsidRPr="00AD0EAB">
        <w:rPr>
          <w:rFonts w:asciiTheme="minorHAnsi" w:hAnsiTheme="minorHAnsi" w:cstheme="minorHAnsi"/>
          <w:sz w:val="22"/>
          <w:lang w:val="en-US"/>
        </w:rPr>
        <w:t>, four</w:t>
      </w:r>
      <w:r w:rsidR="00327629" w:rsidRPr="00AD0EAB">
        <w:rPr>
          <w:rFonts w:asciiTheme="minorHAnsi" w:hAnsiTheme="minorHAnsi" w:cstheme="minorHAnsi"/>
          <w:sz w:val="22"/>
          <w:lang w:val="en-US"/>
        </w:rPr>
        <w:t xml:space="preserve"> symptoms were predictive for future </w:t>
      </w:r>
      <w:r w:rsidR="006175AF">
        <w:rPr>
          <w:rFonts w:asciiTheme="minorHAnsi" w:hAnsiTheme="minorHAnsi" w:cstheme="minorHAnsi"/>
          <w:sz w:val="22"/>
          <w:lang w:val="en-US"/>
        </w:rPr>
        <w:t xml:space="preserve">clinical </w:t>
      </w:r>
      <w:r w:rsidR="00327629" w:rsidRPr="00AD0EAB">
        <w:rPr>
          <w:rFonts w:asciiTheme="minorHAnsi" w:hAnsiTheme="minorHAnsi" w:cstheme="minorHAnsi"/>
          <w:sz w:val="22"/>
          <w:lang w:val="en-US"/>
        </w:rPr>
        <w:t>arthritis development</w:t>
      </w:r>
      <w:r w:rsidR="00A46C9A" w:rsidRPr="00AD0EAB">
        <w:rPr>
          <w:rFonts w:asciiTheme="minorHAnsi" w:hAnsiTheme="minorHAnsi" w:cstheme="minorHAnsi"/>
          <w:sz w:val="22"/>
          <w:lang w:val="en-US"/>
        </w:rPr>
        <w:t>: joint swelling</w:t>
      </w:r>
      <w:r w:rsidR="00A900D0" w:rsidRPr="00AD0EAB">
        <w:rPr>
          <w:rFonts w:asciiTheme="minorHAnsi" w:hAnsiTheme="minorHAnsi" w:cstheme="minorHAnsi"/>
          <w:sz w:val="22"/>
          <w:lang w:val="en-US"/>
        </w:rPr>
        <w:t>,</w:t>
      </w:r>
      <w:r w:rsidR="00A46C9A" w:rsidRPr="00AD0EAB">
        <w:rPr>
          <w:rFonts w:asciiTheme="minorHAnsi" w:hAnsiTheme="minorHAnsi" w:cstheme="minorHAnsi"/>
          <w:sz w:val="22"/>
          <w:lang w:val="en-US"/>
        </w:rPr>
        <w:t xml:space="preserve"> </w:t>
      </w:r>
      <w:r w:rsidR="00A46C9A" w:rsidRPr="00AD0EAB">
        <w:rPr>
          <w:rFonts w:asciiTheme="minorHAnsi" w:hAnsiTheme="minorHAnsi" w:cstheme="minorHAnsi"/>
          <w:iCs/>
          <w:sz w:val="22"/>
          <w:lang w:val="en-US"/>
        </w:rPr>
        <w:t xml:space="preserve">joint pain moving </w:t>
      </w:r>
      <w:r w:rsidR="00A46C9A" w:rsidRPr="00AD0EAB">
        <w:rPr>
          <w:rFonts w:asciiTheme="minorHAnsi" w:hAnsiTheme="minorHAnsi" w:cstheme="minorHAnsi"/>
          <w:sz w:val="22"/>
          <w:lang w:val="en-US"/>
        </w:rPr>
        <w:t>from one side of the body to the other</w:t>
      </w:r>
      <w:r w:rsidRPr="00AD0EAB">
        <w:rPr>
          <w:rFonts w:asciiTheme="minorHAnsi" w:hAnsiTheme="minorHAnsi" w:cstheme="minorHAnsi"/>
          <w:sz w:val="22"/>
          <w:lang w:val="en-US"/>
        </w:rPr>
        <w:t xml:space="preserve"> (</w:t>
      </w:r>
      <w:r w:rsidR="000C102B" w:rsidRPr="00AD0EAB">
        <w:rPr>
          <w:rFonts w:asciiTheme="minorHAnsi" w:hAnsiTheme="minorHAnsi" w:cstheme="minorHAnsi"/>
          <w:sz w:val="22"/>
          <w:lang w:val="en-US"/>
        </w:rPr>
        <w:t>combined</w:t>
      </w:r>
      <w:r w:rsidRPr="00AD0EAB">
        <w:rPr>
          <w:rFonts w:asciiTheme="minorHAnsi" w:hAnsiTheme="minorHAnsi" w:cstheme="minorHAnsi"/>
          <w:sz w:val="22"/>
          <w:lang w:val="en-US"/>
        </w:rPr>
        <w:t xml:space="preserve"> group</w:t>
      </w:r>
      <w:r w:rsidR="006638AC" w:rsidRPr="00AD0EAB">
        <w:rPr>
          <w:rFonts w:asciiTheme="minorHAnsi" w:hAnsiTheme="minorHAnsi" w:cstheme="minorHAnsi"/>
          <w:sz w:val="22"/>
          <w:lang w:val="en-US"/>
        </w:rPr>
        <w:t xml:space="preserve"> only</w:t>
      </w:r>
      <w:r w:rsidRPr="00AD0EAB">
        <w:rPr>
          <w:rFonts w:asciiTheme="minorHAnsi" w:hAnsiTheme="minorHAnsi" w:cstheme="minorHAnsi"/>
          <w:sz w:val="22"/>
          <w:lang w:val="en-US"/>
        </w:rPr>
        <w:t>)</w:t>
      </w:r>
      <w:r w:rsidR="00194CD5" w:rsidRPr="00AD0EAB">
        <w:rPr>
          <w:rFonts w:asciiTheme="minorHAnsi" w:hAnsiTheme="minorHAnsi" w:cstheme="minorHAnsi"/>
          <w:iCs/>
          <w:sz w:val="22"/>
          <w:lang w:val="en-US"/>
        </w:rPr>
        <w:t>,</w:t>
      </w:r>
      <w:r w:rsidR="00A46C9A" w:rsidRPr="00AD0EAB">
        <w:rPr>
          <w:rFonts w:asciiTheme="minorHAnsi" w:hAnsiTheme="minorHAnsi" w:cstheme="minorHAnsi"/>
          <w:iCs/>
          <w:sz w:val="22"/>
          <w:lang w:val="en-US"/>
        </w:rPr>
        <w:t xml:space="preserve"> </w:t>
      </w:r>
      <w:r w:rsidR="00774C41" w:rsidRPr="00AD0EAB">
        <w:rPr>
          <w:rFonts w:asciiTheme="minorHAnsi" w:hAnsiTheme="minorHAnsi" w:cstheme="minorHAnsi"/>
          <w:iCs/>
          <w:sz w:val="22"/>
          <w:lang w:val="en-US"/>
        </w:rPr>
        <w:t xml:space="preserve">feeling </w:t>
      </w:r>
      <w:r w:rsidR="00A46C9A" w:rsidRPr="00AD0EAB">
        <w:rPr>
          <w:rFonts w:asciiTheme="minorHAnsi" w:hAnsiTheme="minorHAnsi" w:cstheme="minorHAnsi"/>
          <w:iCs/>
          <w:sz w:val="22"/>
          <w:lang w:val="en-US"/>
        </w:rPr>
        <w:t>pins and needles or tingling sensations in the joints</w:t>
      </w:r>
      <w:r w:rsidR="00774C41" w:rsidRPr="00AD0EAB">
        <w:rPr>
          <w:rFonts w:asciiTheme="minorHAnsi" w:hAnsiTheme="minorHAnsi" w:cstheme="minorHAnsi"/>
          <w:iCs/>
          <w:sz w:val="22"/>
          <w:lang w:val="en-US"/>
        </w:rPr>
        <w:t>,</w:t>
      </w:r>
      <w:r w:rsidR="00BF7273" w:rsidRPr="00AD0EAB">
        <w:rPr>
          <w:rFonts w:asciiTheme="minorHAnsi" w:hAnsiTheme="minorHAnsi" w:cstheme="minorHAnsi"/>
          <w:iCs/>
          <w:sz w:val="22"/>
          <w:lang w:val="en-US"/>
        </w:rPr>
        <w:t xml:space="preserve"> and </w:t>
      </w:r>
      <w:r w:rsidR="00A46C9A" w:rsidRPr="00AD0EAB">
        <w:rPr>
          <w:rFonts w:asciiTheme="minorHAnsi" w:hAnsiTheme="minorHAnsi" w:cstheme="minorHAnsi"/>
          <w:iCs/>
          <w:sz w:val="22"/>
          <w:lang w:val="en-US"/>
        </w:rPr>
        <w:t>often feeling fatigued</w:t>
      </w:r>
      <w:r w:rsidR="00BF7273" w:rsidRPr="00AD0EAB">
        <w:rPr>
          <w:rFonts w:asciiTheme="minorHAnsi" w:hAnsiTheme="minorHAnsi" w:cstheme="minorHAnsi"/>
          <w:iCs/>
          <w:sz w:val="22"/>
          <w:lang w:val="en-US"/>
        </w:rPr>
        <w:t xml:space="preserve"> (</w:t>
      </w:r>
      <w:r w:rsidR="00846D73" w:rsidRPr="00AD0EAB">
        <w:rPr>
          <w:rFonts w:asciiTheme="minorHAnsi" w:hAnsiTheme="minorHAnsi" w:cstheme="minorHAnsi"/>
          <w:iCs/>
          <w:sz w:val="22"/>
          <w:lang w:val="en-US"/>
        </w:rPr>
        <w:t>predicting non-arthritis</w:t>
      </w:r>
      <w:r w:rsidR="00BF7273" w:rsidRPr="00AD0EAB">
        <w:rPr>
          <w:rFonts w:asciiTheme="minorHAnsi" w:hAnsiTheme="minorHAnsi" w:cstheme="minorHAnsi"/>
          <w:iCs/>
          <w:sz w:val="22"/>
          <w:lang w:val="en-US"/>
        </w:rPr>
        <w:t>)</w:t>
      </w:r>
      <w:r w:rsidR="00236C7D" w:rsidRPr="00AD0EAB">
        <w:rPr>
          <w:rFonts w:asciiTheme="minorHAnsi" w:hAnsiTheme="minorHAnsi" w:cstheme="minorHAnsi"/>
          <w:iCs/>
          <w:sz w:val="22"/>
          <w:lang w:val="en-US"/>
        </w:rPr>
        <w:t>.</w:t>
      </w:r>
      <w:r w:rsidR="009B5983" w:rsidRPr="00AD0EAB">
        <w:rPr>
          <w:rFonts w:asciiTheme="minorHAnsi" w:hAnsiTheme="minorHAnsi" w:cstheme="minorHAnsi"/>
          <w:iCs/>
          <w:sz w:val="22"/>
          <w:lang w:val="en-US"/>
        </w:rPr>
        <w:t xml:space="preserve"> </w:t>
      </w:r>
    </w:p>
    <w:p w14:paraId="27FEFF97" w14:textId="77777777" w:rsidR="00A83DE6" w:rsidRPr="00AD0EAB" w:rsidRDefault="00A83DE6" w:rsidP="00AB29DD">
      <w:pPr>
        <w:pStyle w:val="Geenafstand"/>
        <w:spacing w:line="480" w:lineRule="auto"/>
        <w:jc w:val="both"/>
        <w:rPr>
          <w:rFonts w:asciiTheme="minorHAnsi" w:hAnsiTheme="minorHAnsi" w:cstheme="minorHAnsi"/>
          <w:sz w:val="22"/>
          <w:lang w:val="en-US"/>
        </w:rPr>
      </w:pPr>
    </w:p>
    <w:p w14:paraId="7E0ADDF4" w14:textId="1B09CF0C" w:rsidR="00F12C73" w:rsidRPr="00AD0EAB" w:rsidRDefault="009D7C29"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 xml:space="preserve">To identify individuals who will develop RA in the future, the European League Against Rheumatism (EULAR) study group for risk factors of RA recommended identification of symptoms in arthralgia patients </w:t>
      </w:r>
      <w:r w:rsidR="00F61669" w:rsidRPr="00AD0EAB">
        <w:rPr>
          <w:rFonts w:asciiTheme="minorHAnsi" w:hAnsiTheme="minorHAnsi" w:cstheme="minorHAnsi"/>
          <w:sz w:val="22"/>
          <w:lang w:val="en-US"/>
        </w:rPr>
        <w:t>which can facilitate the development of prediction tools</w:t>
      </w:r>
      <w:r w:rsidRPr="00AD0EAB">
        <w:rPr>
          <w:rFonts w:asciiTheme="minorHAnsi" w:hAnsiTheme="minorHAnsi" w:cstheme="minorHAnsi"/>
          <w:sz w:val="22"/>
          <w:lang w:val="en-US"/>
        </w:rPr>
        <w:fldChar w:fldCharType="begin">
          <w:fldData xml:space="preserve">PEVuZE5vdGU+PENpdGU+PEF1dGhvcj5HZXJsYWc8L0F1dGhvcj48WWVhcj4yMDEyPC9ZZWFyPjxS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</w:fldData>
        </w:fldChar>
      </w:r>
      <w:r w:rsidR="00207F91">
        <w:rPr>
          <w:rFonts w:asciiTheme="minorHAnsi" w:hAnsiTheme="minorHAnsi" w:cstheme="minorHAnsi"/>
          <w:sz w:val="22"/>
          <w:lang w:val="en-US"/>
        </w:rPr>
        <w:instrText xml:space="preserve"> ADDIN EN.CITE </w:instrText>
      </w:r>
      <w:r w:rsidR="00207F91">
        <w:rPr>
          <w:rFonts w:asciiTheme="minorHAnsi" w:hAnsiTheme="minorHAnsi" w:cstheme="minorHAnsi"/>
          <w:sz w:val="22"/>
          <w:lang w:val="en-US"/>
        </w:rPr>
        <w:fldChar w:fldCharType="begin">
          <w:fldData xml:space="preserve">PEVuZE5vdGU+PENpdGU+PEF1dGhvcj5HZXJsYWc8L0F1dGhvcj48WWVhcj4yMDEyPC9ZZWFyPjxS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</w:fldData>
        </w:fldChar>
      </w:r>
      <w:r w:rsidR="00207F91">
        <w:rPr>
          <w:rFonts w:asciiTheme="minorHAnsi" w:hAnsiTheme="minorHAnsi" w:cstheme="minorHAnsi"/>
          <w:sz w:val="22"/>
          <w:lang w:val="en-US"/>
        </w:rPr>
        <w:instrText xml:space="preserve"> ADDIN EN.CITE.DATA </w:instrText>
      </w:r>
      <w:r w:rsidR="00207F91">
        <w:rPr>
          <w:rFonts w:asciiTheme="minorHAnsi" w:hAnsiTheme="minorHAnsi" w:cstheme="minorHAnsi"/>
          <w:sz w:val="22"/>
          <w:lang w:val="en-US"/>
        </w:rPr>
      </w:r>
      <w:r w:rsidR="00207F91">
        <w:rPr>
          <w:rFonts w:asciiTheme="minorHAnsi" w:hAnsiTheme="minorHAnsi" w:cstheme="minorHAnsi"/>
          <w:sz w:val="22"/>
          <w:lang w:val="en-US"/>
        </w:rPr>
        <w:fldChar w:fldCharType="end"/>
      </w:r>
      <w:r w:rsidRPr="00AD0EAB">
        <w:rPr>
          <w:rFonts w:asciiTheme="minorHAnsi" w:hAnsiTheme="minorHAnsi" w:cstheme="minorHAnsi"/>
          <w:sz w:val="22"/>
          <w:lang w:val="en-US"/>
        </w:rPr>
      </w:r>
      <w:r w:rsidRPr="00AD0EAB">
        <w:rPr>
          <w:rFonts w:asciiTheme="minorHAnsi" w:hAnsiTheme="minorHAnsi" w:cstheme="minorHAnsi"/>
          <w:sz w:val="22"/>
          <w:lang w:val="en-US"/>
        </w:rPr>
        <w:fldChar w:fldCharType="separate"/>
      </w:r>
      <w:r w:rsidR="00207F91">
        <w:rPr>
          <w:rFonts w:asciiTheme="minorHAnsi" w:hAnsiTheme="minorHAnsi" w:cstheme="minorHAnsi"/>
          <w:noProof/>
          <w:sz w:val="22"/>
          <w:lang w:val="en-US"/>
        </w:rPr>
        <w:t>(1)</w:t>
      </w:r>
      <w:r w:rsidRPr="00AD0EAB">
        <w:rPr>
          <w:rFonts w:asciiTheme="minorHAnsi" w:hAnsiTheme="minorHAnsi" w:cstheme="minorHAnsi"/>
          <w:sz w:val="22"/>
          <w:lang w:val="en-US"/>
        </w:rPr>
        <w:fldChar w:fldCharType="end"/>
      </w:r>
      <w:r w:rsidRPr="00AD0EAB">
        <w:rPr>
          <w:rFonts w:asciiTheme="minorHAnsi" w:hAnsiTheme="minorHAnsi" w:cstheme="minorHAnsi"/>
          <w:sz w:val="22"/>
          <w:lang w:val="en-US"/>
        </w:rPr>
        <w:t>.</w:t>
      </w:r>
      <w:r w:rsidR="00774C41" w:rsidRPr="00AD0EAB">
        <w:rPr>
          <w:rFonts w:asciiTheme="minorHAnsi" w:hAnsiTheme="minorHAnsi" w:cstheme="minorHAnsi"/>
          <w:sz w:val="22"/>
          <w:lang w:val="en-US"/>
        </w:rPr>
        <w:t xml:space="preserve"> </w:t>
      </w:r>
      <w:r w:rsidR="00B70179" w:rsidRPr="00AD0EAB">
        <w:rPr>
          <w:rFonts w:asciiTheme="minorHAnsi" w:hAnsiTheme="minorHAnsi" w:cstheme="minorHAnsi"/>
          <w:sz w:val="22"/>
          <w:lang w:val="en-US"/>
        </w:rPr>
        <w:t>Following this, t</w:t>
      </w:r>
      <w:r w:rsidR="00C21146" w:rsidRPr="00AD0EAB">
        <w:rPr>
          <w:rFonts w:asciiTheme="minorHAnsi" w:hAnsiTheme="minorHAnsi" w:cstheme="minorHAnsi"/>
          <w:sz w:val="22"/>
          <w:lang w:val="en-US"/>
        </w:rPr>
        <w:t>he Clinically Suspect Arthralgia (CSA) criteria</w:t>
      </w:r>
      <w:r w:rsidR="00A578ED" w:rsidRPr="00AD0EAB">
        <w:rPr>
          <w:rFonts w:asciiTheme="minorHAnsi" w:hAnsiTheme="minorHAnsi" w:cstheme="minorHAnsi"/>
          <w:sz w:val="22"/>
          <w:lang w:val="en-US"/>
        </w:rPr>
        <w:t xml:space="preserve"> were designed</w:t>
      </w:r>
      <w:r w:rsidR="006A1AA0" w:rsidRPr="00AD0EAB">
        <w:rPr>
          <w:rFonts w:asciiTheme="minorHAnsi" w:hAnsiTheme="minorHAnsi" w:cstheme="minorHAnsi"/>
          <w:sz w:val="22"/>
          <w:lang w:val="en-US"/>
        </w:rPr>
        <w:fldChar w:fldCharType="begin">
          <w:fldData xml:space="preserve">PEVuZE5vdGU+PENpdGU+PEF1dGhvcj52YW4gU3RlZW5iZXJnZW48L0F1dGhvcj48WWVhcj4yMDE3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PEVuZE5vdGU+PENpdGU+PEF1dGhvcj52YW4gU3RlZW5iZXJnZW48L0F1dGhvcj48WWVhcj4yMDE3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6A1AA0" w:rsidRPr="00AD0EAB">
        <w:rPr>
          <w:rFonts w:asciiTheme="minorHAnsi" w:hAnsiTheme="minorHAnsi" w:cstheme="minorHAnsi"/>
          <w:sz w:val="22"/>
          <w:lang w:val="en-US"/>
        </w:rPr>
      </w:r>
      <w:r w:rsidR="006A1AA0"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(21)</w:t>
      </w:r>
      <w:r w:rsidR="006A1AA0" w:rsidRPr="00AD0EAB">
        <w:rPr>
          <w:rFonts w:asciiTheme="minorHAnsi" w:hAnsiTheme="minorHAnsi" w:cstheme="minorHAnsi"/>
          <w:sz w:val="22"/>
          <w:lang w:val="en-US"/>
        </w:rPr>
        <w:fldChar w:fldCharType="end"/>
      </w:r>
      <w:r w:rsidR="00BC0203" w:rsidRPr="00AD0EAB">
        <w:rPr>
          <w:rFonts w:asciiTheme="minorHAnsi" w:hAnsiTheme="minorHAnsi" w:cstheme="minorHAnsi"/>
          <w:sz w:val="22"/>
          <w:lang w:val="en-US"/>
        </w:rPr>
        <w:t xml:space="preserve">: a combination of clinical features </w:t>
      </w:r>
      <w:r w:rsidR="00DB79FD" w:rsidRPr="00AD0EAB">
        <w:rPr>
          <w:rFonts w:asciiTheme="minorHAnsi" w:hAnsiTheme="minorHAnsi" w:cstheme="minorHAnsi"/>
          <w:sz w:val="22"/>
          <w:lang w:val="en-US"/>
        </w:rPr>
        <w:t xml:space="preserve">assessed by rheumatologists, </w:t>
      </w:r>
      <w:r w:rsidR="00C064D9" w:rsidRPr="00AD0EAB">
        <w:rPr>
          <w:rFonts w:asciiTheme="minorHAnsi" w:hAnsiTheme="minorHAnsi" w:cstheme="minorHAnsi"/>
          <w:sz w:val="22"/>
          <w:lang w:val="en-US"/>
        </w:rPr>
        <w:t>that</w:t>
      </w:r>
      <w:r w:rsidR="00A8618C" w:rsidRPr="00AD0EAB">
        <w:rPr>
          <w:rFonts w:asciiTheme="minorHAnsi" w:hAnsiTheme="minorHAnsi" w:cstheme="minorHAnsi"/>
          <w:sz w:val="22"/>
          <w:lang w:val="en-US"/>
        </w:rPr>
        <w:t xml:space="preserve"> </w:t>
      </w:r>
      <w:r w:rsidR="00C21146" w:rsidRPr="00AD0EAB">
        <w:rPr>
          <w:rFonts w:asciiTheme="minorHAnsi" w:hAnsiTheme="minorHAnsi" w:cstheme="minorHAnsi"/>
          <w:sz w:val="22"/>
          <w:lang w:val="en-US"/>
        </w:rPr>
        <w:t>performed well in identifying patients who were considered to be at risk of RA</w:t>
      </w:r>
      <w:r w:rsidR="00C21146" w:rsidRPr="00AD0EAB">
        <w:rPr>
          <w:rFonts w:asciiTheme="minorHAnsi" w:hAnsiTheme="minorHAnsi" w:cstheme="minorHAnsi"/>
          <w:sz w:val="22"/>
          <w:lang w:val="en-US"/>
        </w:rPr>
        <w:fldChar w:fldCharType="begin"/>
      </w:r>
      <w:r w:rsidR="004407FC">
        <w:rPr>
          <w:rFonts w:asciiTheme="minorHAnsi" w:hAnsiTheme="minorHAnsi" w:cstheme="minorHAnsi"/>
          <w:sz w:val="22"/>
          <w:lang w:val="en-US"/>
        </w:rPr>
        <w:instrText xml:space="preserve"> ADDIN EN.CITE &lt;EndNote&gt;&lt;Cite&gt;&lt;Author&gt;van Steenbergen&lt;/Author&gt;&lt;Year&gt;2016&lt;/Year&gt;&lt;RecNum&gt;209&lt;/RecNum&gt;&lt;DisplayText&gt;(17)&lt;/DisplayText&gt;&lt;record&gt;&lt;rec-number&gt;209&lt;/rec-number&gt;&lt;foreign-keys&gt;&lt;key app="EN" db-id="t92wva95v2rdzkefatoxdtfy9x5wzw5pzwrz" timestamp="1561456882"&gt;209&lt;/key&gt;&lt;/foreign-keys&gt;&lt;ref-type name="Journal Article"&gt;17&lt;/ref-type&gt;&lt;contributors&gt;&lt;authors&gt;&lt;author&gt;van Steenbergen, H. W.&lt;/author&gt;&lt;author&gt;van der Helm-van Mil, A. H.&lt;/author&gt;&lt;/authors&gt;&lt;/contributors&gt;&lt;auth-address&gt;Department of Rheumatology, Leiden University Medical Centre, Leiden, the Netherlands.&amp;#xD;Department of Rheumatology, Leiden University Medical Centre, Leiden, the Netherlands avdhelm@lumc.nl.&lt;/auth-address&gt;&lt;titles&gt;&lt;title&gt;Clinical expertise and its accuracy in differentiating arthralgia patients at risk for rheumatoid arthritis from other patients presenting with joint symptoms&lt;/title&gt;&lt;secondary-title&gt;Rheumatology (Oxford)&lt;/secondary-title&gt;&lt;/titles&gt;&lt;periodical&gt;&lt;full-title&gt;Rheumatology (Oxford)&lt;/full-title&gt;&lt;/periodical&gt;&lt;pages&gt;1140-1&lt;/pages&gt;&lt;volume&gt;55&lt;/volume&gt;&lt;number&gt;6&lt;/number&gt;&lt;edition&gt;2016/01/09&lt;/edition&gt;&lt;keywords&gt;&lt;keyword&gt;Arthralgia/*diagnosis&lt;/keyword&gt;&lt;keyword&gt;Arthritis, Rheumatoid/*diagnosis&lt;/keyword&gt;&lt;keyword&gt;Autoantibodies/blood&lt;/keyword&gt;&lt;keyword&gt;Biomarkers/blood&lt;/keyword&gt;&lt;keyword&gt;Clinical Competence&lt;/keyword&gt;&lt;keyword&gt;Diagnosis, Differential&lt;/keyword&gt;&lt;keyword&gt;Disease Progression&lt;/keyword&gt;&lt;keyword&gt;Early Diagnosis&lt;/keyword&gt;&lt;keyword&gt;Follow-Up Studies&lt;/keyword&gt;&lt;keyword&gt;Humans&lt;/keyword&gt;&lt;keyword&gt;Prodromal Symptoms&lt;/keyword&gt;&lt;/keywords&gt;&lt;dates&gt;&lt;year&gt;2016&lt;/year&gt;&lt;pub-dates&gt;&lt;date&gt;Jun&lt;/date&gt;&lt;/pub-dates&gt;&lt;/dates&gt;&lt;isbn&gt;1462-0332 (Electronic)&amp;#xD;1462-0324 (Linking)&lt;/isbn&gt;&lt;accession-num&gt;26742783&lt;/accession-num&gt;&lt;urls&gt;&lt;related-urls&gt;&lt;url&gt;https://www.ncbi.nlm.nih.gov/pubmed/26742783&lt;/url&gt;&lt;/related-urls&gt;&lt;/urls&gt;&lt;electronic-resource-num&gt;10.1093/rheumatology/kev431&lt;/electronic-resource-num&gt;&lt;/record&gt;&lt;/Cite&gt;&lt;/EndNote&gt;</w:instrText>
      </w:r>
      <w:r w:rsidR="00C21146"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(17)</w:t>
      </w:r>
      <w:r w:rsidR="00C21146" w:rsidRPr="00AD0EAB">
        <w:rPr>
          <w:rFonts w:asciiTheme="minorHAnsi" w:hAnsiTheme="minorHAnsi" w:cstheme="minorHAnsi"/>
          <w:sz w:val="22"/>
          <w:lang w:val="en-US"/>
        </w:rPr>
        <w:fldChar w:fldCharType="end"/>
      </w:r>
      <w:r w:rsidR="00C21146" w:rsidRPr="00AD0EAB">
        <w:rPr>
          <w:rFonts w:asciiTheme="minorHAnsi" w:hAnsiTheme="minorHAnsi" w:cstheme="minorHAnsi"/>
          <w:sz w:val="22"/>
          <w:lang w:val="en-US"/>
        </w:rPr>
        <w:t xml:space="preserve">. </w:t>
      </w:r>
      <w:r w:rsidR="00B74B7C" w:rsidRPr="00AD0EAB">
        <w:rPr>
          <w:rFonts w:asciiTheme="minorHAnsi" w:hAnsiTheme="minorHAnsi" w:cstheme="minorHAnsi"/>
          <w:sz w:val="22"/>
          <w:lang w:val="en-US"/>
        </w:rPr>
        <w:t xml:space="preserve">However, given the </w:t>
      </w:r>
      <w:r w:rsidR="00A900D0" w:rsidRPr="00AD0EAB">
        <w:rPr>
          <w:rFonts w:asciiTheme="minorHAnsi" w:hAnsiTheme="minorHAnsi" w:cstheme="minorHAnsi"/>
          <w:sz w:val="22"/>
          <w:lang w:val="en-US"/>
        </w:rPr>
        <w:t xml:space="preserve">substantial </w:t>
      </w:r>
      <w:r w:rsidR="00B74B7C" w:rsidRPr="00AD0EAB">
        <w:rPr>
          <w:rFonts w:asciiTheme="minorHAnsi" w:hAnsiTheme="minorHAnsi" w:cstheme="minorHAnsi"/>
          <w:sz w:val="22"/>
          <w:lang w:val="en-US"/>
        </w:rPr>
        <w:t xml:space="preserve">diversity of symptoms in the at-risk phase, </w:t>
      </w:r>
      <w:r w:rsidR="00303CA8" w:rsidRPr="00AD0EAB">
        <w:rPr>
          <w:rFonts w:asciiTheme="minorHAnsi" w:hAnsiTheme="minorHAnsi" w:cstheme="minorHAnsi"/>
          <w:sz w:val="22"/>
          <w:lang w:val="en-US"/>
        </w:rPr>
        <w:t>studies also need to include symptoms and signs</w:t>
      </w:r>
      <w:r w:rsidR="00DB79FD" w:rsidRPr="00AD0EAB">
        <w:rPr>
          <w:rFonts w:asciiTheme="minorHAnsi" w:hAnsiTheme="minorHAnsi" w:cstheme="minorHAnsi"/>
          <w:sz w:val="22"/>
          <w:lang w:val="en-US"/>
        </w:rPr>
        <w:t xml:space="preserve"> experienced by patients to</w:t>
      </w:r>
      <w:r w:rsidR="00303CA8" w:rsidRPr="00AD0EAB">
        <w:rPr>
          <w:rFonts w:asciiTheme="minorHAnsi" w:hAnsiTheme="minorHAnsi" w:cstheme="minorHAnsi"/>
          <w:sz w:val="22"/>
          <w:lang w:val="en-US"/>
        </w:rPr>
        <w:t xml:space="preserve"> </w:t>
      </w:r>
      <w:r w:rsidR="00DB79FD" w:rsidRPr="00AD0EAB">
        <w:rPr>
          <w:rFonts w:asciiTheme="minorHAnsi" w:hAnsiTheme="minorHAnsi" w:cstheme="minorHAnsi"/>
          <w:sz w:val="22"/>
          <w:lang w:val="en-US"/>
        </w:rPr>
        <w:t xml:space="preserve">retrieve </w:t>
      </w:r>
      <w:r w:rsidR="00303CA8" w:rsidRPr="00AD0EAB">
        <w:rPr>
          <w:rFonts w:asciiTheme="minorHAnsi" w:hAnsiTheme="minorHAnsi" w:cstheme="minorHAnsi"/>
          <w:sz w:val="22"/>
          <w:lang w:val="en-US"/>
        </w:rPr>
        <w:t>new insights</w:t>
      </w:r>
      <w:r w:rsidR="00F81A10" w:rsidRPr="00AD0EAB">
        <w:rPr>
          <w:rFonts w:asciiTheme="minorHAnsi" w:hAnsiTheme="minorHAnsi" w:cstheme="minorHAnsi"/>
          <w:sz w:val="22"/>
          <w:lang w:val="en-US"/>
        </w:rPr>
        <w:fldChar w:fldCharType="begin"/>
      </w:r>
      <w:r w:rsidR="00207F91">
        <w:rPr>
          <w:rFonts w:asciiTheme="minorHAnsi" w:hAnsiTheme="minorHAnsi" w:cstheme="minorHAnsi"/>
          <w:sz w:val="22"/>
          <w:lang w:val="en-US"/>
        </w:rPr>
        <w:instrText xml:space="preserve"> ADDIN EN.CITE &lt;EndNote&gt;&lt;Cite&gt;&lt;Author&gt;Kung&lt;/Author&gt;&lt;Year&gt;2014&lt;/Year&gt;&lt;RecNum&gt;217&lt;/RecNum&gt;&lt;DisplayText&gt;(4)&lt;/DisplayText&gt;&lt;record&gt;&lt;rec-number&gt;217&lt;/rec-number&gt;&lt;foreign-keys&gt;&lt;key app="EN" db-id="t92wva95v2rdzkefatoxdtfy9x5wzw5pzwrz" timestamp="1561470570"&gt;217&lt;/key&gt;&lt;/foreign-keys&gt;&lt;ref-type name="Journal Article"&gt;17&lt;/ref-type&gt;&lt;contributors&gt;&lt;authors&gt;&lt;author&gt;Kung, T. N.&lt;/author&gt;&lt;author&gt;Bykerk, V. P.&lt;/author&gt;&lt;/authors&gt;&lt;/contributors&gt;&lt;auth-address&gt;Department of Medicine, Mount Sinai Hospital, University of Toronto, Toronto, Ontario M5T3L9, Canada.&amp;#xD;Division of Rheumatology, Hospital for Special Surgery, Weill Cornell Medical College, New York, NY 10021, USA. Electronic address: bykerkv@hss.edu.&lt;/auth-address&gt;&lt;titles&gt;&lt;title&gt;Detecting the earliest signs of rheumatoid arthritis: symptoms and examination&lt;/title&gt;&lt;secondary-title&gt;Rheum Dis Clin North Am&lt;/secondary-title&gt;&lt;/titles&gt;&lt;periodical&gt;&lt;full-title&gt;Rheum Dis Clin North Am&lt;/full-title&gt;&lt;/periodical&gt;&lt;pages&gt;669-83&lt;/pages&gt;&lt;volume&gt;40&lt;/volume&gt;&lt;number&gt;4&lt;/number&gt;&lt;edition&gt;2014/12/02&lt;/edition&gt;&lt;keywords&gt;&lt;keyword&gt;Arthralgia/etiology/*physiopathology&lt;/keyword&gt;&lt;keyword&gt;Arthritis, Rheumatoid/complications/*diagnosis/physiopathology&lt;/keyword&gt;&lt;keyword&gt;Early Diagnosis&lt;/keyword&gt;&lt;keyword&gt;Humans&lt;/keyword&gt;&lt;keyword&gt;Joints/*physiopathology&lt;/keyword&gt;&lt;keyword&gt;Physical Examination&lt;/keyword&gt;&lt;keyword&gt;*Range of Motion, Articular&lt;/keyword&gt;&lt;keyword&gt;Surveys and Questionnaires&lt;/keyword&gt;&lt;keyword&gt;Clinical features&lt;/keyword&gt;&lt;keyword&gt;Examination&lt;/keyword&gt;&lt;keyword&gt;Preclinical disease&lt;/keyword&gt;&lt;keyword&gt;Symptoms&lt;/keyword&gt;&lt;/keywords&gt;&lt;dates&gt;&lt;year&gt;2014&lt;/year&gt;&lt;pub-dates&gt;&lt;date&gt;Nov&lt;/date&gt;&lt;/pub-dates&gt;&lt;/dates&gt;&lt;isbn&gt;1558-3163 (Electronic)&amp;#xD;0889-857X (Linking)&lt;/isbn&gt;&lt;accession-num&gt;25437284&lt;/accession-num&gt;&lt;urls&gt;&lt;related-urls&gt;&lt;url&gt;https://www.ncbi.nlm.nih.gov/pubmed/25437284&lt;/url&gt;&lt;/related-urls&gt;&lt;/urls&gt;&lt;electronic-resource-num&gt;10.1016/j.rdc.2014.07.009&lt;/electronic-resource-num&gt;&lt;/record&gt;&lt;/Cite&gt;&lt;/EndNote&gt;</w:instrText>
      </w:r>
      <w:r w:rsidR="00F81A10" w:rsidRPr="00AD0EAB">
        <w:rPr>
          <w:rFonts w:asciiTheme="minorHAnsi" w:hAnsiTheme="minorHAnsi" w:cstheme="minorHAnsi"/>
          <w:sz w:val="22"/>
          <w:lang w:val="en-US"/>
        </w:rPr>
        <w:fldChar w:fldCharType="separate"/>
      </w:r>
      <w:r w:rsidR="00207F91">
        <w:rPr>
          <w:rFonts w:asciiTheme="minorHAnsi" w:hAnsiTheme="minorHAnsi" w:cstheme="minorHAnsi"/>
          <w:noProof/>
          <w:sz w:val="22"/>
          <w:lang w:val="en-US"/>
        </w:rPr>
        <w:t>(4)</w:t>
      </w:r>
      <w:r w:rsidR="00F81A10" w:rsidRPr="00AD0EAB">
        <w:rPr>
          <w:rFonts w:asciiTheme="minorHAnsi" w:hAnsiTheme="minorHAnsi" w:cstheme="minorHAnsi"/>
          <w:sz w:val="22"/>
          <w:lang w:val="en-US"/>
        </w:rPr>
        <w:fldChar w:fldCharType="end"/>
      </w:r>
      <w:r w:rsidR="00D45AA9" w:rsidRPr="00AD0EAB">
        <w:rPr>
          <w:rFonts w:asciiTheme="minorHAnsi" w:hAnsiTheme="minorHAnsi" w:cstheme="minorHAnsi"/>
          <w:sz w:val="22"/>
          <w:lang w:val="en-US"/>
        </w:rPr>
        <w:t xml:space="preserve">. </w:t>
      </w:r>
      <w:r w:rsidR="007046F6" w:rsidRPr="00AD0EAB">
        <w:rPr>
          <w:rFonts w:asciiTheme="minorHAnsi" w:hAnsiTheme="minorHAnsi" w:cstheme="minorHAnsi"/>
          <w:sz w:val="22"/>
          <w:lang w:val="en-US"/>
        </w:rPr>
        <w:t xml:space="preserve">The current study </w:t>
      </w:r>
      <w:r w:rsidR="00A82D75" w:rsidRPr="00AD0EAB">
        <w:rPr>
          <w:rFonts w:asciiTheme="minorHAnsi" w:hAnsiTheme="minorHAnsi" w:cstheme="minorHAnsi"/>
          <w:sz w:val="22"/>
          <w:lang w:val="en-US"/>
        </w:rPr>
        <w:t>indicates</w:t>
      </w:r>
      <w:r w:rsidR="007046F6" w:rsidRPr="00AD0EAB">
        <w:rPr>
          <w:rFonts w:asciiTheme="minorHAnsi" w:hAnsiTheme="minorHAnsi" w:cstheme="minorHAnsi"/>
          <w:sz w:val="22"/>
          <w:lang w:val="en-US"/>
        </w:rPr>
        <w:t xml:space="preserve"> that</w:t>
      </w:r>
      <w:r w:rsidR="002C3BE9" w:rsidRPr="00AD0EAB">
        <w:rPr>
          <w:rFonts w:asciiTheme="minorHAnsi" w:hAnsiTheme="minorHAnsi" w:cstheme="minorHAnsi"/>
          <w:sz w:val="22"/>
          <w:lang w:val="en-US"/>
        </w:rPr>
        <w:t xml:space="preserve"> </w:t>
      </w:r>
      <w:r w:rsidR="005F3733" w:rsidRPr="00AD0EAB">
        <w:rPr>
          <w:rFonts w:asciiTheme="minorHAnsi" w:hAnsiTheme="minorHAnsi" w:cstheme="minorHAnsi"/>
          <w:sz w:val="22"/>
          <w:lang w:val="en-US"/>
        </w:rPr>
        <w:t>other</w:t>
      </w:r>
      <w:r w:rsidR="007046F6" w:rsidRPr="00AD0EAB">
        <w:rPr>
          <w:rFonts w:asciiTheme="minorHAnsi" w:hAnsiTheme="minorHAnsi" w:cstheme="minorHAnsi"/>
          <w:sz w:val="22"/>
          <w:lang w:val="en-US"/>
        </w:rPr>
        <w:t xml:space="preserve"> symptoms may help</w:t>
      </w:r>
      <w:r w:rsidR="00B70179" w:rsidRPr="00AD0EAB">
        <w:rPr>
          <w:rFonts w:asciiTheme="minorHAnsi" w:hAnsiTheme="minorHAnsi" w:cstheme="minorHAnsi"/>
          <w:sz w:val="22"/>
          <w:lang w:val="en-US"/>
        </w:rPr>
        <w:t xml:space="preserve"> differentiate between preclinical </w:t>
      </w:r>
      <w:r w:rsidR="00A900D0" w:rsidRPr="00AD0EAB">
        <w:rPr>
          <w:rFonts w:asciiTheme="minorHAnsi" w:hAnsiTheme="minorHAnsi" w:cstheme="minorHAnsi"/>
          <w:sz w:val="22"/>
          <w:lang w:val="en-US"/>
        </w:rPr>
        <w:t xml:space="preserve">arthritis </w:t>
      </w:r>
      <w:r w:rsidR="00B70179" w:rsidRPr="00AD0EAB">
        <w:rPr>
          <w:rFonts w:asciiTheme="minorHAnsi" w:hAnsiTheme="minorHAnsi" w:cstheme="minorHAnsi"/>
          <w:sz w:val="22"/>
          <w:lang w:val="en-US"/>
        </w:rPr>
        <w:t>patients</w:t>
      </w:r>
      <w:r w:rsidR="005F3733" w:rsidRPr="00AD0EAB">
        <w:rPr>
          <w:rFonts w:asciiTheme="minorHAnsi" w:hAnsiTheme="minorHAnsi" w:cstheme="minorHAnsi"/>
          <w:sz w:val="22"/>
          <w:lang w:val="en-US"/>
        </w:rPr>
        <w:t xml:space="preserve"> and non-specific arthralgia patients</w:t>
      </w:r>
      <w:r w:rsidR="00B70179" w:rsidRPr="00AD0EAB">
        <w:rPr>
          <w:rFonts w:asciiTheme="minorHAnsi" w:hAnsiTheme="minorHAnsi" w:cstheme="minorHAnsi"/>
          <w:sz w:val="22"/>
          <w:lang w:val="en-US"/>
        </w:rPr>
        <w:t xml:space="preserve">. </w:t>
      </w:r>
    </w:p>
    <w:p w14:paraId="6AC89BEC" w14:textId="30A8A4FD" w:rsidR="00C64259" w:rsidRPr="00AD0EAB" w:rsidRDefault="00427BFB"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A history of j</w:t>
      </w:r>
      <w:r w:rsidR="003026F3" w:rsidRPr="00AD0EAB">
        <w:rPr>
          <w:rFonts w:asciiTheme="minorHAnsi" w:hAnsiTheme="minorHAnsi" w:cstheme="minorHAnsi"/>
          <w:sz w:val="22"/>
          <w:lang w:val="en-US"/>
        </w:rPr>
        <w:t xml:space="preserve">oint swelling and </w:t>
      </w:r>
      <w:r w:rsidR="001B63B7" w:rsidRPr="00AD0EAB">
        <w:rPr>
          <w:rFonts w:asciiTheme="minorHAnsi" w:hAnsiTheme="minorHAnsi" w:cstheme="minorHAnsi"/>
          <w:sz w:val="22"/>
          <w:lang w:val="en-US"/>
        </w:rPr>
        <w:t>migratory</w:t>
      </w:r>
      <w:r w:rsidR="003026F3" w:rsidRPr="00AD0EAB">
        <w:rPr>
          <w:rFonts w:asciiTheme="minorHAnsi" w:hAnsiTheme="minorHAnsi" w:cstheme="minorHAnsi"/>
          <w:sz w:val="22"/>
          <w:lang w:val="en-US"/>
        </w:rPr>
        <w:t xml:space="preserve"> pain are known risk factors</w:t>
      </w:r>
      <w:r w:rsidR="00584ADB" w:rsidRPr="00AD0EAB">
        <w:rPr>
          <w:rFonts w:asciiTheme="minorHAnsi" w:hAnsiTheme="minorHAnsi" w:cstheme="minorHAnsi"/>
          <w:sz w:val="22"/>
          <w:lang w:val="en-US"/>
        </w:rPr>
        <w:t xml:space="preserve"> for arthritis development</w:t>
      </w:r>
      <w:r w:rsidR="003026F3" w:rsidRPr="00AD0EAB">
        <w:rPr>
          <w:rFonts w:asciiTheme="minorHAnsi" w:hAnsiTheme="minorHAnsi" w:cstheme="minorHAnsi"/>
          <w:sz w:val="22"/>
          <w:lang w:val="en-US"/>
        </w:rPr>
        <w:t xml:space="preserve">, </w:t>
      </w:r>
      <w:r w:rsidR="00DB79FD" w:rsidRPr="00AD0EAB">
        <w:rPr>
          <w:rFonts w:asciiTheme="minorHAnsi" w:hAnsiTheme="minorHAnsi" w:cstheme="minorHAnsi"/>
          <w:sz w:val="22"/>
          <w:lang w:val="en-US"/>
        </w:rPr>
        <w:t xml:space="preserve">as </w:t>
      </w:r>
      <w:r w:rsidR="00531E5B" w:rsidRPr="00AD0EAB">
        <w:rPr>
          <w:rFonts w:asciiTheme="minorHAnsi" w:hAnsiTheme="minorHAnsi" w:cstheme="minorHAnsi"/>
          <w:sz w:val="22"/>
          <w:lang w:val="en-US"/>
        </w:rPr>
        <w:t>confirm</w:t>
      </w:r>
      <w:r w:rsidR="00DB79FD" w:rsidRPr="00AD0EAB">
        <w:rPr>
          <w:rFonts w:asciiTheme="minorHAnsi" w:hAnsiTheme="minorHAnsi" w:cstheme="minorHAnsi"/>
          <w:sz w:val="22"/>
          <w:lang w:val="en-US"/>
        </w:rPr>
        <w:t>ed in</w:t>
      </w:r>
      <w:r w:rsidR="003026F3" w:rsidRPr="00AD0EAB">
        <w:rPr>
          <w:rFonts w:asciiTheme="minorHAnsi" w:hAnsiTheme="minorHAnsi" w:cstheme="minorHAnsi"/>
          <w:sz w:val="22"/>
          <w:lang w:val="en-US"/>
        </w:rPr>
        <w:t xml:space="preserve"> previous studies</w:t>
      </w:r>
      <w:r w:rsidR="00B942DF" w:rsidRPr="00AD0EAB">
        <w:rPr>
          <w:rFonts w:asciiTheme="minorHAnsi" w:hAnsiTheme="minorHAnsi" w:cstheme="minorHAnsi"/>
          <w:sz w:val="22"/>
          <w:lang w:val="en-US"/>
        </w:rPr>
        <w:fldChar w:fldCharType="begin">
          <w:fldData xml:space="preserve">PEVuZE5vdGU+PENpdGU+PEF1dGhvcj5TdGFjazwvQXV0aG9yPjxZZWFyPjIwMTM8L1llYXI+PFJl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</w:fldData>
        </w:fldChar>
      </w:r>
      <w:r w:rsidR="00207F91">
        <w:rPr>
          <w:rFonts w:asciiTheme="minorHAnsi" w:hAnsiTheme="minorHAnsi" w:cstheme="minorHAnsi"/>
          <w:sz w:val="22"/>
          <w:lang w:val="en-US"/>
        </w:rPr>
        <w:instrText xml:space="preserve"> ADDIN EN.CITE </w:instrText>
      </w:r>
      <w:r w:rsidR="00207F91">
        <w:rPr>
          <w:rFonts w:asciiTheme="minorHAnsi" w:hAnsiTheme="minorHAnsi" w:cstheme="minorHAnsi"/>
          <w:sz w:val="22"/>
          <w:lang w:val="en-US"/>
        </w:rPr>
        <w:fldChar w:fldCharType="begin">
          <w:fldData xml:space="preserve">PEVuZE5vdGU+PENpdGU+PEF1dGhvcj5TdGFjazwvQXV0aG9yPjxZZWFyPjIwMTM8L1llYXI+PFJl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</w:fldData>
        </w:fldChar>
      </w:r>
      <w:r w:rsidR="00207F91">
        <w:rPr>
          <w:rFonts w:asciiTheme="minorHAnsi" w:hAnsiTheme="minorHAnsi" w:cstheme="minorHAnsi"/>
          <w:sz w:val="22"/>
          <w:lang w:val="en-US"/>
        </w:rPr>
        <w:instrText xml:space="preserve"> ADDIN EN.CITE.DATA </w:instrText>
      </w:r>
      <w:r w:rsidR="00207F91">
        <w:rPr>
          <w:rFonts w:asciiTheme="minorHAnsi" w:hAnsiTheme="minorHAnsi" w:cstheme="minorHAnsi"/>
          <w:sz w:val="22"/>
          <w:lang w:val="en-US"/>
        </w:rPr>
      </w:r>
      <w:r w:rsidR="00207F91">
        <w:rPr>
          <w:rFonts w:asciiTheme="minorHAnsi" w:hAnsiTheme="minorHAnsi" w:cstheme="minorHAnsi"/>
          <w:sz w:val="22"/>
          <w:lang w:val="en-US"/>
        </w:rPr>
        <w:fldChar w:fldCharType="end"/>
      </w:r>
      <w:r w:rsidR="00B942DF" w:rsidRPr="00AD0EAB">
        <w:rPr>
          <w:rFonts w:asciiTheme="minorHAnsi" w:hAnsiTheme="minorHAnsi" w:cstheme="minorHAnsi"/>
          <w:sz w:val="22"/>
          <w:lang w:val="en-US"/>
        </w:rPr>
      </w:r>
      <w:r w:rsidR="00B942DF" w:rsidRPr="00AD0EAB">
        <w:rPr>
          <w:rFonts w:asciiTheme="minorHAnsi" w:hAnsiTheme="minorHAnsi" w:cstheme="minorHAnsi"/>
          <w:sz w:val="22"/>
          <w:lang w:val="en-US"/>
        </w:rPr>
        <w:fldChar w:fldCharType="separate"/>
      </w:r>
      <w:r w:rsidR="00207F91">
        <w:rPr>
          <w:rFonts w:asciiTheme="minorHAnsi" w:hAnsiTheme="minorHAnsi" w:cstheme="minorHAnsi"/>
          <w:noProof/>
          <w:sz w:val="22"/>
          <w:lang w:val="en-US"/>
        </w:rPr>
        <w:t>(3, 6, 9)</w:t>
      </w:r>
      <w:r w:rsidR="00B942DF" w:rsidRPr="00AD0EAB">
        <w:rPr>
          <w:rFonts w:asciiTheme="minorHAnsi" w:hAnsiTheme="minorHAnsi" w:cstheme="minorHAnsi"/>
          <w:sz w:val="22"/>
          <w:lang w:val="en-US"/>
        </w:rPr>
        <w:fldChar w:fldCharType="end"/>
      </w:r>
      <w:r w:rsidR="003026F3" w:rsidRPr="00AD0EAB">
        <w:rPr>
          <w:rFonts w:asciiTheme="minorHAnsi" w:hAnsiTheme="minorHAnsi" w:cstheme="minorHAnsi"/>
          <w:sz w:val="22"/>
          <w:lang w:val="en-US"/>
        </w:rPr>
        <w:t>.</w:t>
      </w:r>
      <w:r w:rsidR="00C015BD" w:rsidRPr="00AD0EAB">
        <w:rPr>
          <w:rFonts w:asciiTheme="minorHAnsi" w:hAnsiTheme="minorHAnsi" w:cstheme="minorHAnsi"/>
          <w:sz w:val="22"/>
          <w:lang w:val="en-US"/>
        </w:rPr>
        <w:t xml:space="preserve"> </w:t>
      </w:r>
      <w:r w:rsidR="00A7693B" w:rsidRPr="00AD0EAB">
        <w:rPr>
          <w:rFonts w:asciiTheme="minorHAnsi" w:hAnsiTheme="minorHAnsi" w:cstheme="minorHAnsi"/>
          <w:sz w:val="22"/>
          <w:lang w:val="en-US"/>
        </w:rPr>
        <w:t>However</w:t>
      </w:r>
      <w:r w:rsidR="00F163A4" w:rsidRPr="00AD0EAB">
        <w:rPr>
          <w:rFonts w:asciiTheme="minorHAnsi" w:hAnsiTheme="minorHAnsi" w:cstheme="minorHAnsi"/>
          <w:sz w:val="22"/>
          <w:lang w:val="en-US"/>
        </w:rPr>
        <w:t xml:space="preserve">, the frequency and pattern </w:t>
      </w:r>
      <w:r w:rsidR="00501130" w:rsidRPr="00AD0EAB">
        <w:rPr>
          <w:rFonts w:asciiTheme="minorHAnsi" w:hAnsiTheme="minorHAnsi" w:cstheme="minorHAnsi"/>
          <w:sz w:val="22"/>
          <w:lang w:val="en-US"/>
        </w:rPr>
        <w:t>of these symptoms</w:t>
      </w:r>
      <w:r w:rsidR="00C64259" w:rsidRPr="00AD0EAB">
        <w:rPr>
          <w:rFonts w:asciiTheme="minorHAnsi" w:hAnsiTheme="minorHAnsi" w:cstheme="minorHAnsi"/>
          <w:sz w:val="22"/>
          <w:lang w:val="en-US"/>
        </w:rPr>
        <w:t xml:space="preserve"> </w:t>
      </w:r>
      <w:r w:rsidR="002D5C59" w:rsidRPr="00AD0EAB">
        <w:rPr>
          <w:rFonts w:asciiTheme="minorHAnsi" w:hAnsiTheme="minorHAnsi" w:cstheme="minorHAnsi"/>
          <w:sz w:val="22"/>
          <w:lang w:val="en-US"/>
        </w:rPr>
        <w:t xml:space="preserve">could provide extra </w:t>
      </w:r>
      <w:r w:rsidR="004004D7" w:rsidRPr="00AD0EAB">
        <w:rPr>
          <w:rFonts w:asciiTheme="minorHAnsi" w:hAnsiTheme="minorHAnsi" w:cstheme="minorHAnsi"/>
          <w:sz w:val="22"/>
          <w:lang w:val="en-US"/>
        </w:rPr>
        <w:t>information</w:t>
      </w:r>
      <w:r w:rsidR="00C64259" w:rsidRPr="00AD0EAB">
        <w:rPr>
          <w:rFonts w:asciiTheme="minorHAnsi" w:hAnsiTheme="minorHAnsi" w:cstheme="minorHAnsi"/>
          <w:sz w:val="22"/>
          <w:lang w:val="en-US"/>
        </w:rPr>
        <w:t>.</w:t>
      </w:r>
      <w:r w:rsidR="002D5C59" w:rsidRPr="00AD0EAB">
        <w:rPr>
          <w:rFonts w:asciiTheme="minorHAnsi" w:hAnsiTheme="minorHAnsi" w:cstheme="minorHAnsi"/>
          <w:sz w:val="22"/>
          <w:lang w:val="en-US"/>
        </w:rPr>
        <w:t xml:space="preserve"> </w:t>
      </w:r>
      <w:r w:rsidR="00FD0018" w:rsidRPr="00AD0EAB">
        <w:rPr>
          <w:rFonts w:asciiTheme="minorHAnsi" w:hAnsiTheme="minorHAnsi" w:cstheme="minorHAnsi"/>
          <w:sz w:val="22"/>
          <w:lang w:val="en-US"/>
        </w:rPr>
        <w:t>In</w:t>
      </w:r>
      <w:r w:rsidR="00BE4091" w:rsidRPr="00AD0EAB">
        <w:rPr>
          <w:rFonts w:asciiTheme="minorHAnsi" w:hAnsiTheme="minorHAnsi" w:cstheme="minorHAnsi"/>
          <w:sz w:val="22"/>
          <w:lang w:val="en-US"/>
        </w:rPr>
        <w:t xml:space="preserve"> seronegative individuals, joint swelling ≤5 days </w:t>
      </w:r>
      <w:r w:rsidR="00DB79FD" w:rsidRPr="00AD0EAB">
        <w:rPr>
          <w:rFonts w:asciiTheme="minorHAnsi" w:hAnsiTheme="minorHAnsi" w:cstheme="minorHAnsi"/>
          <w:sz w:val="22"/>
          <w:lang w:val="en-US"/>
        </w:rPr>
        <w:t xml:space="preserve">per </w:t>
      </w:r>
      <w:r w:rsidR="00BE4091" w:rsidRPr="00AD0EAB">
        <w:rPr>
          <w:rFonts w:asciiTheme="minorHAnsi" w:hAnsiTheme="minorHAnsi" w:cstheme="minorHAnsi"/>
          <w:sz w:val="22"/>
          <w:lang w:val="en-US"/>
        </w:rPr>
        <w:t xml:space="preserve">month may not be </w:t>
      </w:r>
      <w:r w:rsidR="00BC1979" w:rsidRPr="00AD0EAB">
        <w:rPr>
          <w:rFonts w:asciiTheme="minorHAnsi" w:hAnsiTheme="minorHAnsi" w:cstheme="minorHAnsi"/>
          <w:sz w:val="22"/>
          <w:lang w:val="en-US"/>
        </w:rPr>
        <w:t>susp</w:t>
      </w:r>
      <w:r w:rsidR="00BC1979">
        <w:rPr>
          <w:rFonts w:asciiTheme="minorHAnsi" w:hAnsiTheme="minorHAnsi" w:cstheme="minorHAnsi"/>
          <w:sz w:val="22"/>
          <w:lang w:val="en-US"/>
        </w:rPr>
        <w:t>icious</w:t>
      </w:r>
      <w:r w:rsidR="00BC1979" w:rsidRPr="00AD0EAB">
        <w:rPr>
          <w:rFonts w:asciiTheme="minorHAnsi" w:hAnsiTheme="minorHAnsi" w:cstheme="minorHAnsi"/>
          <w:sz w:val="22"/>
          <w:lang w:val="en-US"/>
        </w:rPr>
        <w:t xml:space="preserve"> </w:t>
      </w:r>
      <w:r w:rsidR="00BE4091" w:rsidRPr="00AD0EAB">
        <w:rPr>
          <w:rFonts w:asciiTheme="minorHAnsi" w:hAnsiTheme="minorHAnsi" w:cstheme="minorHAnsi"/>
          <w:sz w:val="22"/>
          <w:lang w:val="en-US"/>
        </w:rPr>
        <w:t>for arthritis development</w:t>
      </w:r>
      <w:r w:rsidR="00672819" w:rsidRPr="00AD0EAB">
        <w:rPr>
          <w:rFonts w:asciiTheme="minorHAnsi" w:hAnsiTheme="minorHAnsi" w:cstheme="minorHAnsi"/>
          <w:sz w:val="22"/>
          <w:lang w:val="en-US"/>
        </w:rPr>
        <w:t xml:space="preserve">, while </w:t>
      </w:r>
      <w:r w:rsidR="00FD0018" w:rsidRPr="00AD0EAB">
        <w:rPr>
          <w:rFonts w:asciiTheme="minorHAnsi" w:hAnsiTheme="minorHAnsi" w:cstheme="minorHAnsi"/>
          <w:sz w:val="22"/>
          <w:lang w:val="en-US"/>
        </w:rPr>
        <w:t>in</w:t>
      </w:r>
      <w:r w:rsidR="00672819" w:rsidRPr="00AD0EAB">
        <w:rPr>
          <w:rFonts w:asciiTheme="minorHAnsi" w:hAnsiTheme="minorHAnsi" w:cstheme="minorHAnsi"/>
          <w:sz w:val="22"/>
          <w:lang w:val="en-US"/>
        </w:rPr>
        <w:t xml:space="preserve"> seropositive individuals, any joint swelling is</w:t>
      </w:r>
      <w:r w:rsidR="00FD0018" w:rsidRPr="00AD0EAB">
        <w:rPr>
          <w:rFonts w:asciiTheme="minorHAnsi" w:hAnsiTheme="minorHAnsi" w:cstheme="minorHAnsi"/>
          <w:sz w:val="22"/>
          <w:lang w:val="en-US"/>
        </w:rPr>
        <w:t xml:space="preserve"> likely to be</w:t>
      </w:r>
      <w:r w:rsidR="003D3C49" w:rsidRPr="00AD0EAB">
        <w:rPr>
          <w:rFonts w:asciiTheme="minorHAnsi" w:hAnsiTheme="minorHAnsi" w:cstheme="minorHAnsi"/>
          <w:sz w:val="22"/>
          <w:lang w:val="en-US"/>
        </w:rPr>
        <w:t xml:space="preserve"> </w:t>
      </w:r>
      <w:r w:rsidR="003D3C49" w:rsidRPr="00AD0EAB">
        <w:rPr>
          <w:rFonts w:asciiTheme="minorHAnsi" w:hAnsiTheme="minorHAnsi" w:cstheme="minorHAnsi"/>
          <w:sz w:val="22"/>
          <w:lang w:val="en-US"/>
        </w:rPr>
        <w:lastRenderedPageBreak/>
        <w:t xml:space="preserve">predictive. </w:t>
      </w:r>
      <w:r w:rsidR="005F5E45" w:rsidRPr="00AD0EAB">
        <w:rPr>
          <w:rFonts w:asciiTheme="minorHAnsi" w:hAnsiTheme="minorHAnsi" w:cstheme="minorHAnsi"/>
          <w:sz w:val="22"/>
          <w:lang w:val="en-US"/>
        </w:rPr>
        <w:t>For all at-risk individuals, joint pain moving from side to side seems indicative for arthritis development, in contrast to pain moving up and down the body</w:t>
      </w:r>
      <w:r w:rsidR="004A67CF" w:rsidRPr="00AD0EAB">
        <w:rPr>
          <w:rFonts w:asciiTheme="minorHAnsi" w:hAnsiTheme="minorHAnsi" w:cstheme="minorHAnsi"/>
          <w:sz w:val="22"/>
          <w:lang w:val="en-US"/>
        </w:rPr>
        <w:t xml:space="preserve"> (</w:t>
      </w:r>
      <w:r w:rsidR="004A67CF" w:rsidRPr="00AD0EAB">
        <w:rPr>
          <w:rFonts w:asciiTheme="minorHAnsi" w:hAnsiTheme="minorHAnsi" w:cstheme="minorHAnsi"/>
          <w:b/>
          <w:bCs/>
          <w:sz w:val="22"/>
          <w:lang w:val="en-US"/>
        </w:rPr>
        <w:t xml:space="preserve">Supplementary file </w:t>
      </w:r>
      <w:r w:rsidR="0098020A" w:rsidRPr="00AD0EAB">
        <w:rPr>
          <w:rFonts w:asciiTheme="minorHAnsi" w:hAnsiTheme="minorHAnsi" w:cstheme="minorHAnsi"/>
          <w:b/>
          <w:bCs/>
          <w:sz w:val="22"/>
          <w:lang w:val="en-US"/>
        </w:rPr>
        <w:t>2</w:t>
      </w:r>
      <w:r w:rsidR="004A67CF" w:rsidRPr="00AD0EAB">
        <w:rPr>
          <w:rFonts w:asciiTheme="minorHAnsi" w:hAnsiTheme="minorHAnsi" w:cstheme="minorHAnsi"/>
          <w:sz w:val="22"/>
          <w:lang w:val="en-US"/>
        </w:rPr>
        <w:t>)</w:t>
      </w:r>
      <w:r w:rsidR="00D26FA5" w:rsidRPr="00AD0EAB">
        <w:rPr>
          <w:rFonts w:asciiTheme="minorHAnsi" w:hAnsiTheme="minorHAnsi" w:cstheme="minorHAnsi"/>
          <w:sz w:val="22"/>
          <w:lang w:val="en-US"/>
        </w:rPr>
        <w:t xml:space="preserve">. </w:t>
      </w:r>
      <w:r w:rsidR="00DB79FD" w:rsidRPr="00AD0EAB">
        <w:rPr>
          <w:rFonts w:asciiTheme="minorHAnsi" w:hAnsiTheme="minorHAnsi" w:cstheme="minorHAnsi"/>
          <w:sz w:val="22"/>
          <w:lang w:val="en-US"/>
        </w:rPr>
        <w:t>Sensations of p</w:t>
      </w:r>
      <w:r w:rsidR="00C24F8A" w:rsidRPr="00AD0EAB">
        <w:rPr>
          <w:iCs/>
          <w:sz w:val="22"/>
          <w:lang w:val="en-US"/>
        </w:rPr>
        <w:t>i</w:t>
      </w:r>
      <w:r w:rsidR="00713046" w:rsidRPr="00AD0EAB">
        <w:rPr>
          <w:iCs/>
          <w:sz w:val="22"/>
          <w:lang w:val="en-US"/>
        </w:rPr>
        <w:t>n</w:t>
      </w:r>
      <w:r w:rsidR="00C24F8A" w:rsidRPr="00AD0EAB">
        <w:rPr>
          <w:iCs/>
          <w:sz w:val="22"/>
          <w:lang w:val="en-US"/>
        </w:rPr>
        <w:t xml:space="preserve">s and needles or tingling sensations in joints have </w:t>
      </w:r>
      <w:r w:rsidR="009F5BE6" w:rsidRPr="00AD0EAB">
        <w:rPr>
          <w:iCs/>
          <w:sz w:val="22"/>
          <w:lang w:val="en-US"/>
        </w:rPr>
        <w:t xml:space="preserve">been reported </w:t>
      </w:r>
      <w:r w:rsidR="00430753" w:rsidRPr="00AD0EAB">
        <w:rPr>
          <w:iCs/>
          <w:sz w:val="22"/>
          <w:lang w:val="en-US"/>
        </w:rPr>
        <w:t xml:space="preserve">by at-risk individuals </w:t>
      </w:r>
      <w:r w:rsidR="009F5BE6" w:rsidRPr="00AD0EAB">
        <w:rPr>
          <w:iCs/>
          <w:sz w:val="22"/>
          <w:lang w:val="en-US"/>
        </w:rPr>
        <w:t xml:space="preserve">in </w:t>
      </w:r>
      <w:r w:rsidR="002C705A" w:rsidRPr="00AD0EAB">
        <w:rPr>
          <w:iCs/>
          <w:sz w:val="22"/>
          <w:lang w:val="en-US"/>
        </w:rPr>
        <w:t>qualitative</w:t>
      </w:r>
      <w:r w:rsidR="009F5BE6" w:rsidRPr="00AD0EAB">
        <w:rPr>
          <w:iCs/>
          <w:sz w:val="22"/>
          <w:lang w:val="en-US"/>
        </w:rPr>
        <w:t xml:space="preserve"> studies</w:t>
      </w:r>
      <w:r w:rsidR="009F5BE6" w:rsidRPr="00AD0EAB">
        <w:rPr>
          <w:iCs/>
          <w:sz w:val="22"/>
          <w:lang w:val="en-US"/>
        </w:rPr>
        <w:fldChar w:fldCharType="begin">
          <w:fldData xml:space="preserve">PEVuZE5vdGU+PENpdGU+PEF1dGhvcj5TdGFjazwvQXV0aG9yPjxZZWFyPjIwMTQ8L1llYXI+PFJl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</w:fldData>
        </w:fldChar>
      </w:r>
      <w:r w:rsidR="00207F91">
        <w:rPr>
          <w:iCs/>
          <w:sz w:val="22"/>
          <w:lang w:val="en-US"/>
        </w:rPr>
        <w:instrText xml:space="preserve"> ADDIN EN.CITE </w:instrText>
      </w:r>
      <w:r w:rsidR="00207F91">
        <w:rPr>
          <w:iCs/>
          <w:sz w:val="22"/>
          <w:lang w:val="en-US"/>
        </w:rPr>
        <w:fldChar w:fldCharType="begin">
          <w:fldData xml:space="preserve">PEVuZE5vdGU+PENpdGU+PEF1dGhvcj5TdGFjazwvQXV0aG9yPjxZZWFyPjIwMTQ8L1llYXI+PFJl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</w:fldData>
        </w:fldChar>
      </w:r>
      <w:r w:rsidR="00207F91">
        <w:rPr>
          <w:iCs/>
          <w:sz w:val="22"/>
          <w:lang w:val="en-US"/>
        </w:rPr>
        <w:instrText xml:space="preserve"> ADDIN EN.CITE.DATA </w:instrText>
      </w:r>
      <w:r w:rsidR="00207F91">
        <w:rPr>
          <w:iCs/>
          <w:sz w:val="22"/>
          <w:lang w:val="en-US"/>
        </w:rPr>
      </w:r>
      <w:r w:rsidR="00207F91">
        <w:rPr>
          <w:iCs/>
          <w:sz w:val="22"/>
          <w:lang w:val="en-US"/>
        </w:rPr>
        <w:fldChar w:fldCharType="end"/>
      </w:r>
      <w:r w:rsidR="009F5BE6" w:rsidRPr="00AD0EAB">
        <w:rPr>
          <w:iCs/>
          <w:sz w:val="22"/>
          <w:lang w:val="en-US"/>
        </w:rPr>
      </w:r>
      <w:r w:rsidR="009F5BE6" w:rsidRPr="00AD0EAB">
        <w:rPr>
          <w:iCs/>
          <w:sz w:val="22"/>
          <w:lang w:val="en-US"/>
        </w:rPr>
        <w:fldChar w:fldCharType="separate"/>
      </w:r>
      <w:r w:rsidR="00207F91">
        <w:rPr>
          <w:iCs/>
          <w:noProof/>
          <w:sz w:val="22"/>
          <w:lang w:val="en-US"/>
        </w:rPr>
        <w:t>(6)</w:t>
      </w:r>
      <w:r w:rsidR="009F5BE6" w:rsidRPr="00AD0EAB">
        <w:rPr>
          <w:iCs/>
          <w:sz w:val="22"/>
          <w:lang w:val="en-US"/>
        </w:rPr>
        <w:fldChar w:fldCharType="end"/>
      </w:r>
      <w:r w:rsidR="009F5BE6" w:rsidRPr="00AD0EAB">
        <w:rPr>
          <w:iCs/>
          <w:sz w:val="22"/>
          <w:lang w:val="en-US"/>
        </w:rPr>
        <w:t xml:space="preserve"> but </w:t>
      </w:r>
      <w:r w:rsidR="00C24F8A" w:rsidRPr="00AD0EAB">
        <w:rPr>
          <w:iCs/>
          <w:sz w:val="22"/>
          <w:lang w:val="en-US"/>
        </w:rPr>
        <w:t xml:space="preserve">not </w:t>
      </w:r>
      <w:r w:rsidR="00FB2844" w:rsidRPr="00AD0EAB">
        <w:rPr>
          <w:iCs/>
          <w:sz w:val="22"/>
          <w:lang w:val="en-US"/>
        </w:rPr>
        <w:t xml:space="preserve">before </w:t>
      </w:r>
      <w:r w:rsidR="00C24F8A" w:rsidRPr="00AD0EAB">
        <w:rPr>
          <w:iCs/>
          <w:sz w:val="22"/>
          <w:lang w:val="en-US"/>
        </w:rPr>
        <w:t xml:space="preserve">in quantitative studies. </w:t>
      </w:r>
      <w:r w:rsidR="00E93B99" w:rsidRPr="00AD0EAB">
        <w:rPr>
          <w:iCs/>
          <w:sz w:val="22"/>
          <w:lang w:val="en-US"/>
        </w:rPr>
        <w:t xml:space="preserve">Since all </w:t>
      </w:r>
      <w:r w:rsidR="00F62B30" w:rsidRPr="00AD0EAB">
        <w:rPr>
          <w:iCs/>
          <w:sz w:val="22"/>
          <w:lang w:val="en-US"/>
        </w:rPr>
        <w:t xml:space="preserve">SPARRA </w:t>
      </w:r>
      <w:r w:rsidR="00E93B99" w:rsidRPr="00AD0EAB">
        <w:rPr>
          <w:iCs/>
          <w:sz w:val="22"/>
          <w:lang w:val="en-US"/>
        </w:rPr>
        <w:t xml:space="preserve">symptoms are self-reported, </w:t>
      </w:r>
      <w:r w:rsidR="00715944" w:rsidRPr="00AD0EAB">
        <w:rPr>
          <w:iCs/>
          <w:sz w:val="22"/>
          <w:lang w:val="en-US"/>
        </w:rPr>
        <w:t>it</w:t>
      </w:r>
      <w:r w:rsidR="00E93B99" w:rsidRPr="00AD0EAB">
        <w:rPr>
          <w:iCs/>
          <w:sz w:val="22"/>
          <w:lang w:val="en-US"/>
        </w:rPr>
        <w:t xml:space="preserve"> is difficult to determine the cause. </w:t>
      </w:r>
      <w:r w:rsidR="00FB2844" w:rsidRPr="00AD0EAB">
        <w:rPr>
          <w:iCs/>
          <w:sz w:val="22"/>
          <w:lang w:val="en-US"/>
        </w:rPr>
        <w:t>Interestingly</w:t>
      </w:r>
      <w:r w:rsidR="00C24F8A" w:rsidRPr="00AD0EAB">
        <w:rPr>
          <w:iCs/>
          <w:sz w:val="22"/>
          <w:lang w:val="en-US"/>
        </w:rPr>
        <w:t>, carpal tunnel syndrome</w:t>
      </w:r>
      <w:r w:rsidR="00B84A8C" w:rsidRPr="00AD0EAB">
        <w:rPr>
          <w:iCs/>
          <w:sz w:val="22"/>
          <w:lang w:val="en-US"/>
        </w:rPr>
        <w:t>, resulting in sensations of pins and needles,</w:t>
      </w:r>
      <w:r w:rsidR="00C24F8A" w:rsidRPr="00AD0EAB">
        <w:rPr>
          <w:iCs/>
          <w:sz w:val="22"/>
          <w:lang w:val="en-US"/>
        </w:rPr>
        <w:t xml:space="preserve"> was reported more frequently in RA patients prior to diagnosis</w:t>
      </w:r>
      <w:r w:rsidR="00C629F6" w:rsidRPr="00AD0EAB">
        <w:rPr>
          <w:iCs/>
          <w:sz w:val="22"/>
          <w:lang w:val="en-US"/>
        </w:rPr>
        <w:fldChar w:fldCharType="begin">
          <w:fldData xml:space="preserve">PEVuZE5vdGU+PENpdGU+PEF1dGhvcj5NdWxsZXI8L0F1dGhvcj48WWVhcj4yMDE5PC9ZZWFyPjxS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=
</w:fldData>
        </w:fldChar>
      </w:r>
      <w:r w:rsidR="004407FC">
        <w:rPr>
          <w:iCs/>
          <w:sz w:val="22"/>
          <w:lang w:val="en-US"/>
        </w:rPr>
        <w:instrText xml:space="preserve"> ADDIN EN.CITE </w:instrText>
      </w:r>
      <w:r w:rsidR="004407FC">
        <w:rPr>
          <w:iCs/>
          <w:sz w:val="22"/>
          <w:lang w:val="en-US"/>
        </w:rPr>
        <w:fldChar w:fldCharType="begin">
          <w:fldData xml:space="preserve">PEVuZE5vdGU+PENpdGU+PEF1dGhvcj5NdWxsZXI8L0F1dGhvcj48WWVhcj4yMDE5PC9ZZWFyPjxS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=
</w:fldData>
        </w:fldChar>
      </w:r>
      <w:r w:rsidR="004407FC">
        <w:rPr>
          <w:iCs/>
          <w:sz w:val="22"/>
          <w:lang w:val="en-US"/>
        </w:rPr>
        <w:instrText xml:space="preserve"> ADDIN EN.CITE.DATA </w:instrText>
      </w:r>
      <w:r w:rsidR="004407FC">
        <w:rPr>
          <w:iCs/>
          <w:sz w:val="22"/>
          <w:lang w:val="en-US"/>
        </w:rPr>
      </w:r>
      <w:r w:rsidR="004407FC">
        <w:rPr>
          <w:iCs/>
          <w:sz w:val="22"/>
          <w:lang w:val="en-US"/>
        </w:rPr>
        <w:fldChar w:fldCharType="end"/>
      </w:r>
      <w:r w:rsidR="00C629F6" w:rsidRPr="00AD0EAB">
        <w:rPr>
          <w:iCs/>
          <w:sz w:val="22"/>
          <w:lang w:val="en-US"/>
        </w:rPr>
      </w:r>
      <w:r w:rsidR="00C629F6" w:rsidRPr="00AD0EAB">
        <w:rPr>
          <w:iCs/>
          <w:sz w:val="22"/>
          <w:lang w:val="en-US"/>
        </w:rPr>
        <w:fldChar w:fldCharType="separate"/>
      </w:r>
      <w:r w:rsidR="004407FC">
        <w:rPr>
          <w:iCs/>
          <w:noProof/>
          <w:sz w:val="22"/>
          <w:lang w:val="en-US"/>
        </w:rPr>
        <w:t>(22, 23)</w:t>
      </w:r>
      <w:r w:rsidR="00C629F6" w:rsidRPr="00AD0EAB">
        <w:rPr>
          <w:iCs/>
          <w:sz w:val="22"/>
          <w:lang w:val="en-US"/>
        </w:rPr>
        <w:fldChar w:fldCharType="end"/>
      </w:r>
      <w:r w:rsidR="00C24F8A" w:rsidRPr="00AD0EAB">
        <w:rPr>
          <w:iCs/>
          <w:sz w:val="22"/>
          <w:lang w:val="en-US"/>
        </w:rPr>
        <w:t>.</w:t>
      </w:r>
      <w:r w:rsidR="00C24F8A" w:rsidRPr="00AD0EAB">
        <w:rPr>
          <w:iCs/>
          <w:lang w:val="en-US"/>
        </w:rPr>
        <w:t xml:space="preserve"> </w:t>
      </w:r>
      <w:r w:rsidR="009E147C" w:rsidRPr="00AD0EAB">
        <w:rPr>
          <w:iCs/>
          <w:sz w:val="22"/>
          <w:lang w:val="en-US"/>
        </w:rPr>
        <w:t>Moreover</w:t>
      </w:r>
      <w:r w:rsidR="00FF2D4A" w:rsidRPr="00AD0EAB">
        <w:rPr>
          <w:iCs/>
          <w:sz w:val="22"/>
          <w:lang w:val="en-US"/>
        </w:rPr>
        <w:t>, p</w:t>
      </w:r>
      <w:r w:rsidR="008C16EB" w:rsidRPr="00AD0EAB">
        <w:rPr>
          <w:iCs/>
          <w:sz w:val="22"/>
          <w:lang w:val="en-US"/>
        </w:rPr>
        <w:t xml:space="preserve">eripheral neuropathy is a known extra-articular manifestation </w:t>
      </w:r>
      <w:r w:rsidR="009E147C" w:rsidRPr="00AD0EAB">
        <w:rPr>
          <w:iCs/>
          <w:sz w:val="22"/>
          <w:lang w:val="en-US"/>
        </w:rPr>
        <w:t xml:space="preserve">of RA </w:t>
      </w:r>
      <w:r w:rsidR="008C16EB" w:rsidRPr="00AD0EAB">
        <w:rPr>
          <w:iCs/>
          <w:sz w:val="22"/>
          <w:lang w:val="en-US"/>
        </w:rPr>
        <w:t>and p</w:t>
      </w:r>
      <w:r w:rsidR="00DB2107" w:rsidRPr="00AD0EAB">
        <w:rPr>
          <w:iCs/>
          <w:sz w:val="22"/>
          <w:lang w:val="en-US"/>
        </w:rPr>
        <w:t>aresthesia</w:t>
      </w:r>
      <w:r w:rsidR="00DB79FD" w:rsidRPr="00AD0EAB">
        <w:rPr>
          <w:iCs/>
          <w:sz w:val="22"/>
          <w:lang w:val="en-US"/>
        </w:rPr>
        <w:t>’</w:t>
      </w:r>
      <w:r w:rsidR="00DB2107" w:rsidRPr="00AD0EAB">
        <w:rPr>
          <w:iCs/>
          <w:sz w:val="22"/>
          <w:lang w:val="en-US"/>
        </w:rPr>
        <w:t xml:space="preserve">s have been reported </w:t>
      </w:r>
      <w:r w:rsidR="007B31AB" w:rsidRPr="00AD0EAB">
        <w:rPr>
          <w:iCs/>
          <w:sz w:val="22"/>
          <w:lang w:val="en-US"/>
        </w:rPr>
        <w:t>by</w:t>
      </w:r>
      <w:r w:rsidR="00DB2107" w:rsidRPr="00AD0EAB">
        <w:rPr>
          <w:iCs/>
          <w:sz w:val="22"/>
          <w:lang w:val="en-US"/>
        </w:rPr>
        <w:t xml:space="preserve"> RA patients</w:t>
      </w:r>
      <w:r w:rsidR="00646C7D" w:rsidRPr="00AD0EAB">
        <w:rPr>
          <w:iCs/>
          <w:sz w:val="22"/>
          <w:lang w:val="en-US"/>
        </w:rPr>
        <w:fldChar w:fldCharType="begin"/>
      </w:r>
      <w:r w:rsidR="004407FC">
        <w:rPr>
          <w:iCs/>
          <w:sz w:val="22"/>
          <w:lang w:val="en-US"/>
        </w:rPr>
        <w:instrText xml:space="preserve"> ADDIN EN.CITE &lt;EndNote&gt;&lt;Cite&gt;&lt;Author&gt;Agarwal&lt;/Author&gt;&lt;Year&gt;2008&lt;/Year&gt;&lt;RecNum&gt;385&lt;/RecNum&gt;&lt;DisplayText&gt;(24)&lt;/DisplayText&gt;&lt;record&gt;&lt;rec-number&gt;385&lt;/rec-number&gt;&lt;foreign-keys&gt;&lt;key app="EN" db-id="t92wva95v2rdzkefatoxdtfy9x5wzw5pzwrz" timestamp="1612252678"&gt;385&lt;/key&gt;&lt;/foreign-keys&gt;&lt;ref-type name="Journal Article"&gt;17&lt;/ref-type&gt;&lt;contributors&gt;&lt;authors&gt;&lt;author&gt;Agarwal, V.&lt;/author&gt;&lt;author&gt;Singh, R.&lt;/author&gt;&lt;author&gt;Wiclaf,&lt;/author&gt;&lt;author&gt;Chauhan, S.&lt;/author&gt;&lt;author&gt;Tahlan, A.&lt;/author&gt;&lt;author&gt;Ahuja, C. K.&lt;/author&gt;&lt;author&gt;Goel, D.&lt;/author&gt;&lt;author&gt;Pal, L.&lt;/author&gt;&lt;/authors&gt;&lt;/contributors&gt;&lt;auth-address&gt;Department of Clinical Immunology, Sanjay Gandhi Postgraduate Institute of Medical Sciences, Raebareli Road, Lucknow 226014, India. vikasagr@sgpgi.ac.in&lt;/auth-address&gt;&lt;titles&gt;&lt;title&gt;A clinical, electrophysiological, and pathological study of neuropathy in rheumatoid arthritis&lt;/title&gt;&lt;secondary-title&gt;Clin Rheumatol&lt;/secondary-title&gt;&lt;/titles&gt;&lt;periodical&gt;&lt;full-title&gt;Clin Rheumatol&lt;/full-title&gt;&lt;/periodical&gt;&lt;pages&gt;841-4&lt;/pages&gt;&lt;volume&gt;27&lt;/volume&gt;&lt;number&gt;7&lt;/number&gt;&lt;keywords&gt;&lt;keyword&gt;Adult&lt;/keyword&gt;&lt;keyword&gt;Aged&lt;/keyword&gt;&lt;keyword&gt;Arthritis, Rheumatoid/complications/*pathology&lt;/keyword&gt;&lt;keyword&gt;Case-Control Studies&lt;/keyword&gt;&lt;keyword&gt;Electrophysiology&lt;/keyword&gt;&lt;keyword&gt;Female&lt;/keyword&gt;&lt;keyword&gt;Humans&lt;/keyword&gt;&lt;keyword&gt;Male&lt;/keyword&gt;&lt;keyword&gt;Middle Aged&lt;/keyword&gt;&lt;keyword&gt;Neural Conduction/*physiology&lt;/keyword&gt;&lt;keyword&gt;Paresthesia/pathology&lt;/keyword&gt;&lt;keyword&gt;Polyneuropathies/complications/*pathology&lt;/keyword&gt;&lt;keyword&gt;Prospective Studies&lt;/keyword&gt;&lt;keyword&gt;Severity of Illness Index&lt;/keyword&gt;&lt;keyword&gt;Sural Nerve/*pathology&lt;/keyword&gt;&lt;keyword&gt;Vasculitis/complications/pathology&lt;/keyword&gt;&lt;/keywords&gt;&lt;dates&gt;&lt;year&gt;2008&lt;/year&gt;&lt;pub-dates&gt;&lt;date&gt;Jul&lt;/date&gt;&lt;/pub-dates&gt;&lt;/dates&gt;&lt;isbn&gt;0770-3198 (Print)&amp;#xD;0770-3198 (Linking)&lt;/isbn&gt;&lt;accession-num&gt;18084807&lt;/accession-num&gt;&lt;urls&gt;&lt;related-urls&gt;&lt;url&gt;https://www.ncbi.nlm.nih.gov/pubmed/18084807&lt;/url&gt;&lt;/related-urls&gt;&lt;/urls&gt;&lt;electronic-resource-num&gt;10.1007/s10067-007-0804-x&lt;/electronic-resource-num&gt;&lt;/record&gt;&lt;/Cite&gt;&lt;/EndNote&gt;</w:instrText>
      </w:r>
      <w:r w:rsidR="00646C7D" w:rsidRPr="00AD0EAB">
        <w:rPr>
          <w:iCs/>
          <w:sz w:val="22"/>
          <w:lang w:val="en-US"/>
        </w:rPr>
        <w:fldChar w:fldCharType="separate"/>
      </w:r>
      <w:r w:rsidR="004407FC">
        <w:rPr>
          <w:iCs/>
          <w:noProof/>
          <w:sz w:val="22"/>
          <w:lang w:val="en-US"/>
        </w:rPr>
        <w:t>(24)</w:t>
      </w:r>
      <w:r w:rsidR="00646C7D" w:rsidRPr="00AD0EAB">
        <w:rPr>
          <w:iCs/>
          <w:sz w:val="22"/>
          <w:lang w:val="en-US"/>
        </w:rPr>
        <w:fldChar w:fldCharType="end"/>
      </w:r>
      <w:r w:rsidR="00646C7D" w:rsidRPr="00AD0EAB">
        <w:rPr>
          <w:iCs/>
          <w:sz w:val="22"/>
          <w:lang w:val="en-US"/>
        </w:rPr>
        <w:t>.</w:t>
      </w:r>
      <w:r w:rsidR="005C6A0D" w:rsidRPr="00AD0EAB">
        <w:rPr>
          <w:iCs/>
          <w:sz w:val="22"/>
          <w:lang w:val="en-US"/>
        </w:rPr>
        <w:t xml:space="preserve"> </w:t>
      </w:r>
      <w:r w:rsidR="00ED6E01" w:rsidRPr="00AD0EAB">
        <w:rPr>
          <w:iCs/>
          <w:sz w:val="22"/>
          <w:lang w:val="en-US"/>
        </w:rPr>
        <w:t>The sensation of</w:t>
      </w:r>
      <w:r w:rsidR="00DB79FD" w:rsidRPr="00AD0EAB">
        <w:rPr>
          <w:iCs/>
          <w:sz w:val="22"/>
          <w:lang w:val="en-US"/>
        </w:rPr>
        <w:t xml:space="preserve"> p</w:t>
      </w:r>
      <w:r w:rsidR="005C6A0D" w:rsidRPr="00AD0EAB">
        <w:rPr>
          <w:iCs/>
          <w:sz w:val="22"/>
          <w:lang w:val="en-US"/>
        </w:rPr>
        <w:t xml:space="preserve">ins and needles in at-risk individuals might indicate neuropathies prior to </w:t>
      </w:r>
      <w:r w:rsidR="00474D32" w:rsidRPr="00AD0EAB">
        <w:rPr>
          <w:iCs/>
          <w:sz w:val="22"/>
          <w:lang w:val="en-US"/>
        </w:rPr>
        <w:t>arthritis</w:t>
      </w:r>
      <w:r w:rsidR="005C6A0D" w:rsidRPr="00AD0EAB">
        <w:rPr>
          <w:iCs/>
          <w:sz w:val="22"/>
          <w:lang w:val="en-US"/>
        </w:rPr>
        <w:t xml:space="preserve"> diagnosis. </w:t>
      </w:r>
      <w:r w:rsidR="00A45A0A" w:rsidRPr="00AD0EAB">
        <w:rPr>
          <w:iCs/>
          <w:sz w:val="22"/>
          <w:lang w:val="en-US"/>
        </w:rPr>
        <w:t>Future research into</w:t>
      </w:r>
      <w:r w:rsidR="005C6A0D" w:rsidRPr="00AD0EAB">
        <w:rPr>
          <w:iCs/>
          <w:sz w:val="22"/>
          <w:lang w:val="en-US"/>
        </w:rPr>
        <w:t xml:space="preserve"> prevalence and patter</w:t>
      </w:r>
      <w:r w:rsidR="00DB79FD" w:rsidRPr="00AD0EAB">
        <w:rPr>
          <w:iCs/>
          <w:sz w:val="22"/>
          <w:lang w:val="en-US"/>
        </w:rPr>
        <w:t>n</w:t>
      </w:r>
      <w:r w:rsidR="005C6A0D" w:rsidRPr="00AD0EAB">
        <w:rPr>
          <w:iCs/>
          <w:sz w:val="22"/>
          <w:lang w:val="en-US"/>
        </w:rPr>
        <w:t>s of peripheral neuropathy in at-risk individuals</w:t>
      </w:r>
      <w:r w:rsidR="00A45A0A" w:rsidRPr="00AD0EAB">
        <w:rPr>
          <w:iCs/>
          <w:sz w:val="22"/>
          <w:lang w:val="en-US"/>
        </w:rPr>
        <w:t xml:space="preserve"> </w:t>
      </w:r>
      <w:r w:rsidR="008269B8" w:rsidRPr="00AD0EAB">
        <w:rPr>
          <w:iCs/>
          <w:sz w:val="22"/>
          <w:lang w:val="en-US"/>
        </w:rPr>
        <w:t xml:space="preserve">is needed to test this hypothesis and </w:t>
      </w:r>
      <w:r w:rsidR="00041D9D" w:rsidRPr="00AD0EAB">
        <w:rPr>
          <w:iCs/>
          <w:sz w:val="22"/>
          <w:lang w:val="en-US"/>
        </w:rPr>
        <w:t>could</w:t>
      </w:r>
      <w:r w:rsidR="000362EA" w:rsidRPr="00AD0EAB">
        <w:rPr>
          <w:iCs/>
          <w:sz w:val="22"/>
          <w:lang w:val="en-US"/>
        </w:rPr>
        <w:t xml:space="preserve"> </w:t>
      </w:r>
      <w:r w:rsidR="008269B8" w:rsidRPr="00AD0EAB">
        <w:rPr>
          <w:iCs/>
          <w:sz w:val="22"/>
          <w:lang w:val="en-US"/>
        </w:rPr>
        <w:t xml:space="preserve">possibly add to our understanding of </w:t>
      </w:r>
      <w:r w:rsidR="00DA6CAE" w:rsidRPr="00AD0EAB">
        <w:rPr>
          <w:iCs/>
          <w:sz w:val="22"/>
          <w:lang w:val="en-US"/>
        </w:rPr>
        <w:t>its</w:t>
      </w:r>
      <w:r w:rsidR="000362EA" w:rsidRPr="00AD0EAB">
        <w:rPr>
          <w:iCs/>
          <w:sz w:val="22"/>
          <w:lang w:val="en-US"/>
        </w:rPr>
        <w:t xml:space="preserve"> </w:t>
      </w:r>
      <w:r w:rsidR="00A45A0A" w:rsidRPr="00AD0EAB">
        <w:rPr>
          <w:iCs/>
          <w:sz w:val="22"/>
          <w:lang w:val="en-US"/>
        </w:rPr>
        <w:t>etiology</w:t>
      </w:r>
      <w:r w:rsidR="000362EA" w:rsidRPr="00AD0EAB">
        <w:rPr>
          <w:iCs/>
          <w:sz w:val="22"/>
          <w:lang w:val="en-US"/>
        </w:rPr>
        <w:t xml:space="preserve"> in the context of RA</w:t>
      </w:r>
      <w:r w:rsidR="00B66972" w:rsidRPr="00AD0EAB">
        <w:rPr>
          <w:iCs/>
          <w:lang w:val="en-US"/>
        </w:rPr>
        <w:fldChar w:fldCharType="begin">
          <w:fldData xml:space="preserve">PEVuZE5vdGU+PENpdGU+PEF1dGhvcj5Hb2xkaW5nPC9BdXRob3I+PFllYXI+MTk3MTwvWWVhcj48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</w:fldData>
        </w:fldChar>
      </w:r>
      <w:r w:rsidR="004407FC">
        <w:rPr>
          <w:iCs/>
          <w:lang w:val="en-US"/>
        </w:rPr>
        <w:instrText xml:space="preserve"> ADDIN EN.CITE </w:instrText>
      </w:r>
      <w:r w:rsidR="004407FC">
        <w:rPr>
          <w:iCs/>
          <w:lang w:val="en-US"/>
        </w:rPr>
        <w:fldChar w:fldCharType="begin">
          <w:fldData xml:space="preserve">PEVuZE5vdGU+PENpdGU+PEF1dGhvcj5Hb2xkaW5nPC9BdXRob3I+PFllYXI+MTk3MTwvWWVhcj48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</w:fldData>
        </w:fldChar>
      </w:r>
      <w:r w:rsidR="004407FC">
        <w:rPr>
          <w:iCs/>
          <w:lang w:val="en-US"/>
        </w:rPr>
        <w:instrText xml:space="preserve"> ADDIN EN.CITE.DATA </w:instrText>
      </w:r>
      <w:r w:rsidR="004407FC">
        <w:rPr>
          <w:iCs/>
          <w:lang w:val="en-US"/>
        </w:rPr>
      </w:r>
      <w:r w:rsidR="004407FC">
        <w:rPr>
          <w:iCs/>
          <w:lang w:val="en-US"/>
        </w:rPr>
        <w:fldChar w:fldCharType="end"/>
      </w:r>
      <w:r w:rsidR="00B66972" w:rsidRPr="00AD0EAB">
        <w:rPr>
          <w:iCs/>
          <w:lang w:val="en-US"/>
        </w:rPr>
      </w:r>
      <w:r w:rsidR="00B66972" w:rsidRPr="00AD0EAB">
        <w:rPr>
          <w:iCs/>
          <w:lang w:val="en-US"/>
        </w:rPr>
        <w:fldChar w:fldCharType="separate"/>
      </w:r>
      <w:r w:rsidR="004407FC">
        <w:rPr>
          <w:iCs/>
          <w:noProof/>
          <w:lang w:val="en-US"/>
        </w:rPr>
        <w:t>(25, 26)</w:t>
      </w:r>
      <w:r w:rsidR="00B66972" w:rsidRPr="00AD0EAB">
        <w:rPr>
          <w:iCs/>
          <w:lang w:val="en-US"/>
        </w:rPr>
        <w:fldChar w:fldCharType="end"/>
      </w:r>
      <w:r w:rsidR="005C6A0D" w:rsidRPr="00AD0EAB">
        <w:rPr>
          <w:iCs/>
          <w:lang w:val="en-US"/>
        </w:rPr>
        <w:t xml:space="preserve">. </w:t>
      </w:r>
    </w:p>
    <w:p w14:paraId="1B767E76" w14:textId="6CD63432" w:rsidR="00C205A2" w:rsidRPr="00AD0EAB" w:rsidRDefault="00E3295A"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 xml:space="preserve">In contrast to the first </w:t>
      </w:r>
      <w:r w:rsidR="006672DB" w:rsidRPr="00AD0EAB">
        <w:rPr>
          <w:rFonts w:asciiTheme="minorHAnsi" w:hAnsiTheme="minorHAnsi" w:cstheme="minorHAnsi"/>
          <w:sz w:val="22"/>
          <w:lang w:val="en-US"/>
        </w:rPr>
        <w:t>three</w:t>
      </w:r>
      <w:r w:rsidRPr="00AD0EAB">
        <w:rPr>
          <w:rFonts w:asciiTheme="minorHAnsi" w:hAnsiTheme="minorHAnsi" w:cstheme="minorHAnsi"/>
          <w:sz w:val="22"/>
          <w:lang w:val="en-US"/>
        </w:rPr>
        <w:t xml:space="preserve"> symptoms, often feeling fatigued predicted non-arthritis development. Fatigue is a </w:t>
      </w:r>
      <w:r w:rsidR="002A7D14" w:rsidRPr="00AD0EAB">
        <w:rPr>
          <w:rFonts w:asciiTheme="minorHAnsi" w:hAnsiTheme="minorHAnsi" w:cstheme="minorHAnsi"/>
          <w:sz w:val="22"/>
          <w:lang w:val="en-US"/>
        </w:rPr>
        <w:t>core</w:t>
      </w:r>
      <w:r w:rsidRPr="00AD0EAB">
        <w:rPr>
          <w:rFonts w:asciiTheme="minorHAnsi" w:hAnsiTheme="minorHAnsi" w:cstheme="minorHAnsi"/>
          <w:sz w:val="22"/>
          <w:lang w:val="en-US"/>
        </w:rPr>
        <w:t xml:space="preserve"> symptom of fibromyalgia,</w:t>
      </w:r>
      <w:r w:rsidR="00C205A2" w:rsidRPr="00AD0EAB">
        <w:rPr>
          <w:rFonts w:asciiTheme="minorHAnsi" w:hAnsiTheme="minorHAnsi" w:cstheme="minorHAnsi"/>
          <w:sz w:val="22"/>
          <w:lang w:val="en-US"/>
        </w:rPr>
        <w:t xml:space="preserve"> together with widespread musculoskeletal symptoms</w:t>
      </w:r>
      <w:r w:rsidR="008E07C7" w:rsidRPr="00AD0EAB">
        <w:rPr>
          <w:rFonts w:asciiTheme="minorHAnsi" w:hAnsiTheme="minorHAnsi" w:cstheme="minorHAnsi"/>
          <w:sz w:val="22"/>
          <w:lang w:val="en-US"/>
        </w:rPr>
        <w:fldChar w:fldCharType="begin">
          <w:fldData xml:space="preserve">PEVuZE5vdGU+PENpdGU+PEF1dGhvcj5Xb2xmZTwvQXV0aG9yPjxZZWFyPjIwMTY8L1llYXI+PFJl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PEVuZE5vdGU+PENpdGU+PEF1dGhvcj5Xb2xmZTwvQXV0aG9yPjxZZWFyPjIwMTY8L1llYXI+PFJl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8E07C7" w:rsidRPr="00AD0EAB">
        <w:rPr>
          <w:rFonts w:asciiTheme="minorHAnsi" w:hAnsiTheme="minorHAnsi" w:cstheme="minorHAnsi"/>
          <w:sz w:val="22"/>
          <w:lang w:val="en-US"/>
        </w:rPr>
      </w:r>
      <w:r w:rsidR="008E07C7"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(27, 28)</w:t>
      </w:r>
      <w:r w:rsidR="008E07C7" w:rsidRPr="00AD0EAB">
        <w:rPr>
          <w:rFonts w:asciiTheme="minorHAnsi" w:hAnsiTheme="minorHAnsi" w:cstheme="minorHAnsi"/>
          <w:sz w:val="22"/>
          <w:lang w:val="en-US"/>
        </w:rPr>
        <w:fldChar w:fldCharType="end"/>
      </w:r>
      <w:r w:rsidR="00C205A2" w:rsidRPr="00AD0EAB">
        <w:rPr>
          <w:rFonts w:asciiTheme="minorHAnsi" w:hAnsiTheme="minorHAnsi" w:cstheme="minorHAnsi"/>
          <w:sz w:val="22"/>
          <w:lang w:val="en-US"/>
        </w:rPr>
        <w:t xml:space="preserve"> and </w:t>
      </w:r>
      <w:r w:rsidR="00942F10" w:rsidRPr="00AD0EAB">
        <w:rPr>
          <w:rFonts w:asciiTheme="minorHAnsi" w:hAnsiTheme="minorHAnsi" w:cstheme="minorHAnsi"/>
          <w:sz w:val="22"/>
          <w:lang w:val="en-US"/>
        </w:rPr>
        <w:t xml:space="preserve">the </w:t>
      </w:r>
      <w:r w:rsidR="00C205A2" w:rsidRPr="00AD0EAB">
        <w:rPr>
          <w:rFonts w:asciiTheme="minorHAnsi" w:hAnsiTheme="minorHAnsi" w:cstheme="minorHAnsi"/>
          <w:sz w:val="22"/>
          <w:lang w:val="en-US"/>
        </w:rPr>
        <w:t>presence of frequent fatigue (</w:t>
      </w:r>
      <w:r w:rsidR="004B39A8" w:rsidRPr="00AD0EAB">
        <w:rPr>
          <w:rFonts w:asciiTheme="minorHAnsi" w:hAnsiTheme="minorHAnsi" w:cstheme="minorHAnsi"/>
          <w:sz w:val="22"/>
          <w:lang w:val="en-US"/>
        </w:rPr>
        <w:t xml:space="preserve">&gt;50% </w:t>
      </w:r>
      <w:r w:rsidR="00C205A2" w:rsidRPr="00AD0EAB">
        <w:rPr>
          <w:rFonts w:asciiTheme="minorHAnsi" w:hAnsiTheme="minorHAnsi" w:cstheme="minorHAnsi"/>
          <w:sz w:val="22"/>
          <w:lang w:val="en-US"/>
        </w:rPr>
        <w:t>of all days)</w:t>
      </w:r>
      <w:r w:rsidR="00942F10" w:rsidRPr="00AD0EAB">
        <w:rPr>
          <w:rFonts w:asciiTheme="minorHAnsi" w:hAnsiTheme="minorHAnsi" w:cstheme="minorHAnsi"/>
          <w:sz w:val="22"/>
          <w:lang w:val="en-US"/>
        </w:rPr>
        <w:t xml:space="preserve"> in </w:t>
      </w:r>
      <w:r w:rsidR="00145E0C" w:rsidRPr="00AD0EAB">
        <w:rPr>
          <w:rFonts w:asciiTheme="minorHAnsi" w:hAnsiTheme="minorHAnsi" w:cstheme="minorHAnsi"/>
          <w:sz w:val="22"/>
          <w:lang w:val="en-US"/>
        </w:rPr>
        <w:t>an arthralgia</w:t>
      </w:r>
      <w:r w:rsidR="00942F10" w:rsidRPr="00AD0EAB">
        <w:rPr>
          <w:rFonts w:asciiTheme="minorHAnsi" w:hAnsiTheme="minorHAnsi" w:cstheme="minorHAnsi"/>
          <w:sz w:val="22"/>
          <w:lang w:val="en-US"/>
        </w:rPr>
        <w:t xml:space="preserve"> </w:t>
      </w:r>
      <w:r w:rsidR="00C1545F" w:rsidRPr="00AD0EAB">
        <w:rPr>
          <w:rFonts w:asciiTheme="minorHAnsi" w:hAnsiTheme="minorHAnsi" w:cstheme="minorHAnsi"/>
          <w:sz w:val="22"/>
          <w:lang w:val="en-US"/>
        </w:rPr>
        <w:t>population</w:t>
      </w:r>
      <w:r w:rsidR="00C205A2" w:rsidRPr="00AD0EAB">
        <w:rPr>
          <w:rFonts w:asciiTheme="minorHAnsi" w:hAnsiTheme="minorHAnsi" w:cstheme="minorHAnsi"/>
          <w:sz w:val="22"/>
          <w:lang w:val="en-US"/>
        </w:rPr>
        <w:t xml:space="preserve"> may indicate </w:t>
      </w:r>
      <w:r w:rsidR="00A5676A" w:rsidRPr="00AD0EAB">
        <w:rPr>
          <w:rFonts w:asciiTheme="minorHAnsi" w:hAnsiTheme="minorHAnsi" w:cstheme="minorHAnsi"/>
          <w:sz w:val="22"/>
          <w:lang w:val="en-US"/>
        </w:rPr>
        <w:t>(</w:t>
      </w:r>
      <w:r w:rsidR="006672DB" w:rsidRPr="00AD0EAB">
        <w:rPr>
          <w:rFonts w:asciiTheme="minorHAnsi" w:hAnsiTheme="minorHAnsi" w:cstheme="minorHAnsi"/>
          <w:sz w:val="22"/>
          <w:lang w:val="en-US"/>
        </w:rPr>
        <w:t>being at</w:t>
      </w:r>
      <w:r w:rsidR="00C205A2" w:rsidRPr="00AD0EAB">
        <w:rPr>
          <w:rFonts w:asciiTheme="minorHAnsi" w:hAnsiTheme="minorHAnsi" w:cstheme="minorHAnsi"/>
          <w:sz w:val="22"/>
          <w:lang w:val="en-US"/>
        </w:rPr>
        <w:t xml:space="preserve"> risk of</w:t>
      </w:r>
      <w:r w:rsidR="00A5676A" w:rsidRPr="00AD0EAB">
        <w:rPr>
          <w:rFonts w:asciiTheme="minorHAnsi" w:hAnsiTheme="minorHAnsi" w:cstheme="minorHAnsi"/>
          <w:sz w:val="22"/>
          <w:lang w:val="en-US"/>
        </w:rPr>
        <w:t>)</w:t>
      </w:r>
      <w:r w:rsidR="00C205A2" w:rsidRPr="00AD0EAB">
        <w:rPr>
          <w:rFonts w:asciiTheme="minorHAnsi" w:hAnsiTheme="minorHAnsi" w:cstheme="minorHAnsi"/>
          <w:sz w:val="22"/>
          <w:lang w:val="en-US"/>
        </w:rPr>
        <w:t xml:space="preserve"> fibromyalgia</w:t>
      </w:r>
      <w:r w:rsidR="00B557A6" w:rsidRPr="00AD0EAB">
        <w:rPr>
          <w:rFonts w:asciiTheme="minorHAnsi" w:hAnsiTheme="minorHAnsi" w:cstheme="minorHAnsi"/>
          <w:sz w:val="22"/>
          <w:lang w:val="en-US"/>
        </w:rPr>
        <w:t xml:space="preserve"> rather than </w:t>
      </w:r>
      <w:r w:rsidR="00A5676A" w:rsidRPr="00AD0EAB">
        <w:rPr>
          <w:rFonts w:asciiTheme="minorHAnsi" w:hAnsiTheme="minorHAnsi" w:cstheme="minorHAnsi"/>
          <w:sz w:val="22"/>
          <w:lang w:val="en-US"/>
        </w:rPr>
        <w:t xml:space="preserve">an </w:t>
      </w:r>
      <w:r w:rsidR="00B557A6" w:rsidRPr="00AD0EAB">
        <w:rPr>
          <w:rFonts w:asciiTheme="minorHAnsi" w:hAnsiTheme="minorHAnsi" w:cstheme="minorHAnsi"/>
          <w:sz w:val="22"/>
          <w:lang w:val="en-US"/>
        </w:rPr>
        <w:t>RA</w:t>
      </w:r>
      <w:r w:rsidR="00A5676A" w:rsidRPr="00AD0EAB">
        <w:rPr>
          <w:rFonts w:asciiTheme="minorHAnsi" w:hAnsiTheme="minorHAnsi" w:cstheme="minorHAnsi"/>
          <w:sz w:val="22"/>
          <w:lang w:val="en-US"/>
        </w:rPr>
        <w:t>-risk</w:t>
      </w:r>
      <w:r w:rsidR="00C205A2" w:rsidRPr="00AD0EAB">
        <w:rPr>
          <w:rFonts w:asciiTheme="minorHAnsi" w:hAnsiTheme="minorHAnsi" w:cstheme="minorHAnsi"/>
          <w:sz w:val="22"/>
          <w:lang w:val="en-US"/>
        </w:rPr>
        <w:t xml:space="preserve">. Future studies are needed to test whether </w:t>
      </w:r>
      <w:r w:rsidR="00C205A2" w:rsidRPr="00AD0EAB">
        <w:rPr>
          <w:iCs/>
          <w:sz w:val="22"/>
          <w:lang w:val="en-US"/>
        </w:rPr>
        <w:t xml:space="preserve">SPARRA symptoms can </w:t>
      </w:r>
      <w:r w:rsidR="00C205A2" w:rsidRPr="00AD0EAB">
        <w:rPr>
          <w:rFonts w:asciiTheme="minorHAnsi" w:hAnsiTheme="minorHAnsi" w:cstheme="minorHAnsi"/>
          <w:sz w:val="22"/>
          <w:lang w:val="en-US"/>
        </w:rPr>
        <w:t xml:space="preserve">differentiate fibromyalgia </w:t>
      </w:r>
      <w:r w:rsidR="00F614D5" w:rsidRPr="00AD0EAB">
        <w:rPr>
          <w:rFonts w:asciiTheme="minorHAnsi" w:hAnsiTheme="minorHAnsi" w:cstheme="minorHAnsi"/>
          <w:sz w:val="22"/>
          <w:lang w:val="en-US"/>
        </w:rPr>
        <w:t xml:space="preserve">patients </w:t>
      </w:r>
      <w:r w:rsidR="00C205A2" w:rsidRPr="00AD0EAB">
        <w:rPr>
          <w:rFonts w:asciiTheme="minorHAnsi" w:hAnsiTheme="minorHAnsi" w:cstheme="minorHAnsi"/>
          <w:sz w:val="22"/>
          <w:lang w:val="en-US"/>
        </w:rPr>
        <w:t xml:space="preserve">from </w:t>
      </w:r>
      <w:r w:rsidR="00F614D5" w:rsidRPr="00AD0EAB">
        <w:rPr>
          <w:rFonts w:asciiTheme="minorHAnsi" w:hAnsiTheme="minorHAnsi" w:cstheme="minorHAnsi"/>
          <w:sz w:val="22"/>
          <w:lang w:val="en-US"/>
        </w:rPr>
        <w:t>preclinical arthritis patients</w:t>
      </w:r>
      <w:r w:rsidR="00C205A2" w:rsidRPr="00AD0EAB">
        <w:rPr>
          <w:rFonts w:asciiTheme="minorHAnsi" w:hAnsiTheme="minorHAnsi" w:cstheme="minorHAnsi"/>
          <w:sz w:val="22"/>
          <w:lang w:val="en-US"/>
        </w:rPr>
        <w:t>.</w:t>
      </w:r>
    </w:p>
    <w:p w14:paraId="07060F64" w14:textId="77777777" w:rsidR="00C205A2" w:rsidRPr="00AD0EAB" w:rsidRDefault="00C205A2" w:rsidP="00AB29DD">
      <w:pPr>
        <w:pStyle w:val="Geenafstand"/>
        <w:spacing w:line="480" w:lineRule="auto"/>
        <w:jc w:val="both"/>
        <w:rPr>
          <w:rFonts w:asciiTheme="minorHAnsi" w:hAnsiTheme="minorHAnsi" w:cstheme="minorHAnsi"/>
          <w:sz w:val="22"/>
          <w:lang w:val="en-US"/>
        </w:rPr>
      </w:pPr>
    </w:p>
    <w:p w14:paraId="5E0DCF50" w14:textId="47C1CD70" w:rsidR="00FF1F1D" w:rsidRPr="00AD0EAB" w:rsidRDefault="00D5665D" w:rsidP="00AB29DD">
      <w:pPr>
        <w:pStyle w:val="Geenafstand"/>
        <w:spacing w:line="480" w:lineRule="auto"/>
        <w:jc w:val="both"/>
        <w:rPr>
          <w:sz w:val="22"/>
          <w:lang w:val="en-US"/>
        </w:rPr>
      </w:pPr>
      <w:r>
        <w:rPr>
          <w:sz w:val="22"/>
          <w:lang w:val="en-US"/>
        </w:rPr>
        <w:t>I</w:t>
      </w:r>
      <w:r w:rsidRPr="00AD0EAB">
        <w:rPr>
          <w:sz w:val="22"/>
          <w:lang w:val="en-US"/>
        </w:rPr>
        <w:t>n clinical practice, seronegative RA patients are essentially indistinguishable from their seropositive counterparts at baseline presentation</w:t>
      </w:r>
      <w:r w:rsidRPr="00AD0EAB">
        <w:rPr>
          <w:sz w:val="22"/>
          <w:lang w:val="en-US"/>
        </w:rPr>
        <w:fldChar w:fldCharType="begin">
          <w:fldData xml:space="preserve">PEVuZE5vdGU+PENpdGU+PEF1dGhvcj5DYWRlcjwvQXV0aG9yPjxZZWFyPjIwMTA8L1llYXI+PFJl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</w:fldData>
        </w:fldChar>
      </w:r>
      <w:r w:rsidR="004407FC">
        <w:rPr>
          <w:sz w:val="22"/>
          <w:lang w:val="en-US"/>
        </w:rPr>
        <w:instrText xml:space="preserve"> ADDIN EN.CITE </w:instrText>
      </w:r>
      <w:r w:rsidR="004407FC">
        <w:rPr>
          <w:sz w:val="22"/>
          <w:lang w:val="en-US"/>
        </w:rPr>
        <w:fldChar w:fldCharType="begin">
          <w:fldData xml:space="preserve">PEVuZE5vdGU+PENpdGU+PEF1dGhvcj5DYWRlcjwvQXV0aG9yPjxZZWFyPjIwMTA8L1llYXI+PFJl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</w:fldData>
        </w:fldChar>
      </w:r>
      <w:r w:rsidR="004407FC">
        <w:rPr>
          <w:sz w:val="22"/>
          <w:lang w:val="en-US"/>
        </w:rPr>
        <w:instrText xml:space="preserve"> ADDIN EN.CITE.DATA </w:instrText>
      </w:r>
      <w:r w:rsidR="004407FC">
        <w:rPr>
          <w:sz w:val="22"/>
          <w:lang w:val="en-US"/>
        </w:rPr>
      </w:r>
      <w:r w:rsidR="004407FC">
        <w:rPr>
          <w:sz w:val="22"/>
          <w:lang w:val="en-US"/>
        </w:rPr>
        <w:fldChar w:fldCharType="end"/>
      </w:r>
      <w:r w:rsidRPr="00AD0EAB">
        <w:rPr>
          <w:sz w:val="22"/>
          <w:lang w:val="en-US"/>
        </w:rPr>
      </w:r>
      <w:r w:rsidRPr="00AD0EAB">
        <w:rPr>
          <w:sz w:val="22"/>
          <w:lang w:val="en-US"/>
        </w:rPr>
        <w:fldChar w:fldCharType="separate"/>
      </w:r>
      <w:r w:rsidR="004407FC">
        <w:rPr>
          <w:noProof/>
          <w:sz w:val="22"/>
          <w:lang w:val="en-US"/>
        </w:rPr>
        <w:t>(29, 30)</w:t>
      </w:r>
      <w:r w:rsidRPr="00AD0EAB">
        <w:rPr>
          <w:sz w:val="22"/>
          <w:lang w:val="en-US"/>
        </w:rPr>
        <w:fldChar w:fldCharType="end"/>
      </w:r>
      <w:r>
        <w:rPr>
          <w:sz w:val="22"/>
          <w:lang w:val="en-US"/>
        </w:rPr>
        <w:t xml:space="preserve">. </w:t>
      </w:r>
      <w:r w:rsidR="006D42F4" w:rsidRPr="00AD0EAB">
        <w:rPr>
          <w:sz w:val="22"/>
          <w:lang w:val="en-US"/>
        </w:rPr>
        <w:t>The SPARRA prediction model</w:t>
      </w:r>
      <w:r w:rsidR="00454E7C" w:rsidRPr="00AD0EAB">
        <w:rPr>
          <w:sz w:val="22"/>
          <w:lang w:val="en-US"/>
        </w:rPr>
        <w:t>s</w:t>
      </w:r>
      <w:r w:rsidR="006D42F4" w:rsidRPr="00AD0EAB">
        <w:rPr>
          <w:sz w:val="22"/>
          <w:lang w:val="en-US"/>
        </w:rPr>
        <w:t xml:space="preserve"> w</w:t>
      </w:r>
      <w:r w:rsidR="00454E7C" w:rsidRPr="00AD0EAB">
        <w:rPr>
          <w:sz w:val="22"/>
          <w:lang w:val="en-US"/>
        </w:rPr>
        <w:t>ere</w:t>
      </w:r>
      <w:r w:rsidR="006D42F4" w:rsidRPr="00AD0EAB">
        <w:rPr>
          <w:sz w:val="22"/>
          <w:lang w:val="en-US"/>
        </w:rPr>
        <w:t xml:space="preserve"> similar in the </w:t>
      </w:r>
      <w:r w:rsidR="000C102B" w:rsidRPr="00AD0EAB">
        <w:rPr>
          <w:sz w:val="22"/>
          <w:lang w:val="en-US"/>
        </w:rPr>
        <w:t>combined</w:t>
      </w:r>
      <w:r w:rsidR="006D42F4" w:rsidRPr="00AD0EAB">
        <w:rPr>
          <w:sz w:val="22"/>
          <w:lang w:val="en-US"/>
        </w:rPr>
        <w:t xml:space="preserve"> group </w:t>
      </w:r>
      <w:r w:rsidR="00F93F98" w:rsidRPr="00AD0EAB">
        <w:rPr>
          <w:sz w:val="22"/>
          <w:lang w:val="en-US"/>
        </w:rPr>
        <w:t>and</w:t>
      </w:r>
      <w:r w:rsidR="006D42F4" w:rsidRPr="00AD0EAB">
        <w:rPr>
          <w:sz w:val="22"/>
          <w:lang w:val="en-US"/>
        </w:rPr>
        <w:t xml:space="preserve"> the seropositive subgroup</w:t>
      </w:r>
      <w:r>
        <w:rPr>
          <w:sz w:val="22"/>
          <w:lang w:val="en-US"/>
        </w:rPr>
        <w:t>.</w:t>
      </w:r>
      <w:r w:rsidR="008D3EEC" w:rsidRPr="00AD0EAB">
        <w:rPr>
          <w:sz w:val="22"/>
          <w:lang w:val="en-US"/>
        </w:rPr>
        <w:t xml:space="preserve"> </w:t>
      </w:r>
      <w:r w:rsidR="00C931CA" w:rsidRPr="00AD0EAB">
        <w:rPr>
          <w:sz w:val="22"/>
          <w:lang w:val="en-US"/>
        </w:rPr>
        <w:t xml:space="preserve">However, </w:t>
      </w:r>
      <w:r w:rsidR="00576129" w:rsidRPr="00AD0EAB">
        <w:rPr>
          <w:sz w:val="22"/>
          <w:lang w:val="en-US"/>
        </w:rPr>
        <w:t>since the seropositive group was larger</w:t>
      </w:r>
      <w:r w:rsidR="008B4504" w:rsidRPr="00AD0EAB">
        <w:rPr>
          <w:sz w:val="22"/>
          <w:lang w:val="en-US"/>
        </w:rPr>
        <w:t xml:space="preserve"> (70%), it dominated the combined group model, </w:t>
      </w:r>
      <w:r w:rsidR="00666F3A" w:rsidRPr="00AD0EAB">
        <w:rPr>
          <w:sz w:val="22"/>
          <w:lang w:val="en-US"/>
        </w:rPr>
        <w:t>making differences between the two groups more difficult to detect.</w:t>
      </w:r>
      <w:r w:rsidRPr="00D5665D">
        <w:rPr>
          <w:sz w:val="22"/>
          <w:lang w:val="en-US"/>
        </w:rPr>
        <w:t xml:space="preserve"> </w:t>
      </w:r>
      <w:r>
        <w:rPr>
          <w:sz w:val="22"/>
          <w:lang w:val="en-US"/>
        </w:rPr>
        <w:t>In addition, univariate analyses in the seronegative group showed two different symptoms that may contribute to RA prediction in this group. Unfortunately</w:t>
      </w:r>
      <w:r w:rsidR="00666F3A" w:rsidRPr="00AD0EAB">
        <w:rPr>
          <w:sz w:val="22"/>
          <w:lang w:val="en-US"/>
        </w:rPr>
        <w:t xml:space="preserve">, </w:t>
      </w:r>
      <w:r w:rsidR="00666F3A" w:rsidRPr="00AD0EAB">
        <w:rPr>
          <w:rFonts w:asciiTheme="minorHAnsi" w:hAnsiTheme="minorHAnsi" w:cstheme="minorHAnsi"/>
          <w:sz w:val="22"/>
          <w:lang w:val="en-US"/>
        </w:rPr>
        <w:t>the number of seronegative patients was insufficient for prediction model analysis.</w:t>
      </w:r>
      <w:r w:rsidR="00666F3A" w:rsidRPr="00AD0EAB">
        <w:rPr>
          <w:sz w:val="22"/>
          <w:lang w:val="en-US"/>
        </w:rPr>
        <w:t xml:space="preserve"> Therefore, </w:t>
      </w:r>
      <w:r w:rsidR="00C931CA" w:rsidRPr="00AD0EAB">
        <w:rPr>
          <w:sz w:val="22"/>
          <w:lang w:val="en-US"/>
        </w:rPr>
        <w:t>future research is needed t</w:t>
      </w:r>
      <w:r w:rsidR="00FF1F1D" w:rsidRPr="00AD0EAB">
        <w:rPr>
          <w:sz w:val="22"/>
          <w:lang w:val="en-US"/>
        </w:rPr>
        <w:t xml:space="preserve">o </w:t>
      </w:r>
      <w:r w:rsidR="00666F3A" w:rsidRPr="00AD0EAB">
        <w:rPr>
          <w:sz w:val="22"/>
          <w:lang w:val="en-US"/>
        </w:rPr>
        <w:t>explore symptoms in the preclinical phase of seronegative RA</w:t>
      </w:r>
      <w:r w:rsidR="00FF1F1D" w:rsidRPr="00AD0EAB">
        <w:rPr>
          <w:sz w:val="22"/>
          <w:lang w:val="en-US"/>
        </w:rPr>
        <w:t>,</w:t>
      </w:r>
      <w:r w:rsidR="00C931CA" w:rsidRPr="00AD0EAB">
        <w:rPr>
          <w:sz w:val="22"/>
          <w:lang w:val="en-US"/>
        </w:rPr>
        <w:t xml:space="preserve"> </w:t>
      </w:r>
      <w:r w:rsidR="006672DB" w:rsidRPr="00AD0EAB">
        <w:rPr>
          <w:sz w:val="22"/>
          <w:lang w:val="en-US"/>
        </w:rPr>
        <w:t xml:space="preserve">with </w:t>
      </w:r>
      <w:r w:rsidR="00FF1F1D" w:rsidRPr="00AD0EAB">
        <w:rPr>
          <w:sz w:val="22"/>
          <w:lang w:val="en-US"/>
        </w:rPr>
        <w:t>a SPARRA prediction model be</w:t>
      </w:r>
      <w:r w:rsidR="006672DB" w:rsidRPr="00AD0EAB">
        <w:rPr>
          <w:sz w:val="22"/>
          <w:lang w:val="en-US"/>
        </w:rPr>
        <w:t>ing</w:t>
      </w:r>
      <w:r w:rsidR="00FF1F1D" w:rsidRPr="00AD0EAB">
        <w:rPr>
          <w:sz w:val="22"/>
          <w:lang w:val="en-US"/>
        </w:rPr>
        <w:t xml:space="preserve"> developed in a </w:t>
      </w:r>
      <w:r w:rsidR="00DB29D3" w:rsidRPr="00AD0EAB">
        <w:rPr>
          <w:sz w:val="22"/>
          <w:lang w:val="en-US"/>
        </w:rPr>
        <w:t xml:space="preserve">large, </w:t>
      </w:r>
      <w:r w:rsidR="00FF1F1D" w:rsidRPr="00AD0EAB">
        <w:rPr>
          <w:sz w:val="22"/>
          <w:lang w:val="en-US"/>
        </w:rPr>
        <w:t xml:space="preserve">seronegative </w:t>
      </w:r>
      <w:r w:rsidR="00BE3E45" w:rsidRPr="00AD0EAB">
        <w:rPr>
          <w:sz w:val="22"/>
          <w:lang w:val="en-US"/>
        </w:rPr>
        <w:t xml:space="preserve">only </w:t>
      </w:r>
      <w:r w:rsidR="00FF1F1D" w:rsidRPr="00AD0EAB">
        <w:rPr>
          <w:sz w:val="22"/>
          <w:lang w:val="en-US"/>
        </w:rPr>
        <w:t>subgroup</w:t>
      </w:r>
      <w:r w:rsidR="00CB34D4" w:rsidRPr="00AD0EAB">
        <w:rPr>
          <w:sz w:val="22"/>
          <w:lang w:val="en-US"/>
        </w:rPr>
        <w:t>.</w:t>
      </w:r>
    </w:p>
    <w:p w14:paraId="1EFCD095" w14:textId="77777777" w:rsidR="00FF1F1D" w:rsidRPr="00AD0EAB" w:rsidRDefault="00FF1F1D" w:rsidP="00AB29DD">
      <w:pPr>
        <w:pStyle w:val="Geenafstand"/>
        <w:spacing w:line="480" w:lineRule="auto"/>
        <w:jc w:val="both"/>
        <w:rPr>
          <w:lang w:val="en-US"/>
        </w:rPr>
      </w:pPr>
    </w:p>
    <w:p w14:paraId="3AA37E45" w14:textId="742479BA" w:rsidR="00D40CD2" w:rsidRPr="00AD0EAB" w:rsidRDefault="00FB5D60"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 xml:space="preserve">Our results suggest </w:t>
      </w:r>
      <w:r w:rsidR="00FF47AE" w:rsidRPr="00AD0EAB">
        <w:rPr>
          <w:rFonts w:asciiTheme="minorHAnsi" w:hAnsiTheme="minorHAnsi" w:cstheme="minorHAnsi"/>
          <w:sz w:val="22"/>
          <w:lang w:val="en-US"/>
        </w:rPr>
        <w:t xml:space="preserve">that the SPARRA symptoms </w:t>
      </w:r>
      <w:r w:rsidR="00D2352A" w:rsidRPr="00AD0EAB">
        <w:rPr>
          <w:rFonts w:asciiTheme="minorHAnsi" w:hAnsiTheme="minorHAnsi" w:cstheme="minorHAnsi"/>
          <w:sz w:val="22"/>
          <w:lang w:val="en-US"/>
        </w:rPr>
        <w:t>may</w:t>
      </w:r>
      <w:r w:rsidR="00FF47AE" w:rsidRPr="00AD0EAB">
        <w:rPr>
          <w:rFonts w:asciiTheme="minorHAnsi" w:hAnsiTheme="minorHAnsi" w:cstheme="minorHAnsi"/>
          <w:sz w:val="22"/>
          <w:lang w:val="en-US"/>
        </w:rPr>
        <w:t xml:space="preserve"> have added value over </w:t>
      </w:r>
      <w:r w:rsidR="00E7024B" w:rsidRPr="00AD0EAB">
        <w:rPr>
          <w:rFonts w:asciiTheme="minorHAnsi" w:hAnsiTheme="minorHAnsi" w:cstheme="minorHAnsi"/>
          <w:sz w:val="22"/>
          <w:lang w:val="en-US"/>
        </w:rPr>
        <w:t xml:space="preserve">the </w:t>
      </w:r>
      <w:r w:rsidR="001C606B" w:rsidRPr="00AD0EAB">
        <w:rPr>
          <w:rFonts w:asciiTheme="minorHAnsi" w:hAnsiTheme="minorHAnsi" w:cstheme="minorHAnsi"/>
          <w:sz w:val="22"/>
          <w:lang w:val="en-US"/>
        </w:rPr>
        <w:t>RA-specific antibod</w:t>
      </w:r>
      <w:r w:rsidR="001C606B">
        <w:rPr>
          <w:rFonts w:asciiTheme="minorHAnsi" w:hAnsiTheme="minorHAnsi" w:cstheme="minorHAnsi"/>
          <w:sz w:val="22"/>
          <w:lang w:val="en-US"/>
        </w:rPr>
        <w:t>y</w:t>
      </w:r>
      <w:r w:rsidR="00692D19" w:rsidRPr="00AD0EAB">
        <w:rPr>
          <w:rFonts w:asciiTheme="minorHAnsi" w:hAnsiTheme="minorHAnsi" w:cstheme="minorHAnsi"/>
          <w:sz w:val="22"/>
          <w:lang w:val="en-US"/>
        </w:rPr>
        <w:t xml:space="preserve"> status</w:t>
      </w:r>
      <w:r w:rsidR="00FF47AE" w:rsidRPr="00AD0EAB">
        <w:rPr>
          <w:rFonts w:asciiTheme="minorHAnsi" w:hAnsiTheme="minorHAnsi" w:cstheme="minorHAnsi"/>
          <w:sz w:val="22"/>
          <w:lang w:val="en-US"/>
        </w:rPr>
        <w:t xml:space="preserve"> for predicti</w:t>
      </w:r>
      <w:r w:rsidR="00EC32AF" w:rsidRPr="00AD0EAB">
        <w:rPr>
          <w:rFonts w:asciiTheme="minorHAnsi" w:hAnsiTheme="minorHAnsi" w:cstheme="minorHAnsi"/>
          <w:sz w:val="22"/>
          <w:lang w:val="en-US"/>
        </w:rPr>
        <w:t>ng arthritis</w:t>
      </w:r>
      <w:r w:rsidR="00FF47AE" w:rsidRPr="00AD0EAB">
        <w:rPr>
          <w:rFonts w:asciiTheme="minorHAnsi" w:hAnsiTheme="minorHAnsi" w:cstheme="minorHAnsi"/>
          <w:sz w:val="22"/>
          <w:lang w:val="en-US"/>
        </w:rPr>
        <w:t xml:space="preserve">. </w:t>
      </w:r>
      <w:r w:rsidR="00EC32AF" w:rsidRPr="00AD0EAB">
        <w:rPr>
          <w:rFonts w:asciiTheme="minorHAnsi" w:hAnsiTheme="minorHAnsi" w:cstheme="minorHAnsi"/>
          <w:sz w:val="22"/>
          <w:lang w:val="en-US"/>
        </w:rPr>
        <w:t>Next, t</w:t>
      </w:r>
      <w:r w:rsidR="009818B1" w:rsidRPr="00AD0EAB">
        <w:rPr>
          <w:rFonts w:asciiTheme="minorHAnsi" w:hAnsiTheme="minorHAnsi" w:cstheme="minorHAnsi"/>
          <w:sz w:val="22"/>
          <w:lang w:val="en-US"/>
        </w:rPr>
        <w:t>he added value of the SPARRA prediction model over other previously created</w:t>
      </w:r>
      <w:r w:rsidR="00705A39" w:rsidRPr="00AD0EAB">
        <w:rPr>
          <w:rFonts w:asciiTheme="minorHAnsi" w:hAnsiTheme="minorHAnsi" w:cstheme="minorHAnsi"/>
          <w:sz w:val="22"/>
          <w:lang w:val="en-US"/>
        </w:rPr>
        <w:t xml:space="preserve"> clinical </w:t>
      </w:r>
      <w:r w:rsidR="009818B1" w:rsidRPr="00AD0EAB">
        <w:rPr>
          <w:rFonts w:asciiTheme="minorHAnsi" w:hAnsiTheme="minorHAnsi" w:cstheme="minorHAnsi"/>
          <w:sz w:val="22"/>
          <w:lang w:val="en-US"/>
        </w:rPr>
        <w:t>prediction models</w:t>
      </w:r>
      <w:r w:rsidR="00E05C8A" w:rsidRPr="00AD0EAB">
        <w:rPr>
          <w:rFonts w:asciiTheme="minorHAnsi" w:hAnsiTheme="minorHAnsi" w:cstheme="minorHAnsi"/>
          <w:sz w:val="22"/>
          <w:lang w:val="en-US"/>
        </w:rPr>
        <w:fldChar w:fldCharType="begin">
          <w:fldData xml:space="preserve">PEVuZE5vdGU+PENpdGU+PEF1dGhvcj5kZSBIYWlyPC9BdXRob3I+PFllYXI+MjAxMzwvWWVhcj48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PEVuZE5vdGU+PENpdGU+PEF1dGhvcj5kZSBIYWlyPC9BdXRob3I+PFllYXI+MjAxMzwvWWVhcj48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E05C8A" w:rsidRPr="00AD0EAB">
        <w:rPr>
          <w:rFonts w:asciiTheme="minorHAnsi" w:hAnsiTheme="minorHAnsi" w:cstheme="minorHAnsi"/>
          <w:sz w:val="22"/>
          <w:lang w:val="en-US"/>
        </w:rPr>
      </w:r>
      <w:r w:rsidR="00E05C8A"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(13-15)</w:t>
      </w:r>
      <w:r w:rsidR="00E05C8A" w:rsidRPr="00AD0EAB">
        <w:rPr>
          <w:rFonts w:asciiTheme="minorHAnsi" w:hAnsiTheme="minorHAnsi" w:cstheme="minorHAnsi"/>
          <w:sz w:val="22"/>
          <w:lang w:val="en-US"/>
        </w:rPr>
        <w:fldChar w:fldCharType="end"/>
      </w:r>
      <w:r w:rsidR="006C2D87" w:rsidRPr="00AD0EAB">
        <w:rPr>
          <w:rFonts w:asciiTheme="minorHAnsi" w:hAnsiTheme="minorHAnsi" w:cstheme="minorHAnsi"/>
          <w:sz w:val="22"/>
          <w:lang w:val="en-US"/>
        </w:rPr>
        <w:t xml:space="preserve"> </w:t>
      </w:r>
      <w:r w:rsidR="009818B1" w:rsidRPr="00AD0EAB">
        <w:rPr>
          <w:rFonts w:asciiTheme="minorHAnsi" w:hAnsiTheme="minorHAnsi" w:cstheme="minorHAnsi"/>
          <w:sz w:val="22"/>
          <w:lang w:val="en-US"/>
        </w:rPr>
        <w:t>should be assessed.</w:t>
      </w:r>
      <w:r w:rsidR="00A9673E" w:rsidRPr="00AD0EAB">
        <w:rPr>
          <w:rFonts w:asciiTheme="minorHAnsi" w:hAnsiTheme="minorHAnsi" w:cstheme="minorHAnsi"/>
          <w:sz w:val="22"/>
          <w:lang w:val="en-US"/>
        </w:rPr>
        <w:t xml:space="preserve"> </w:t>
      </w:r>
      <w:r w:rsidR="00D2352A" w:rsidRPr="00AD0EAB">
        <w:rPr>
          <w:rFonts w:asciiTheme="minorHAnsi" w:hAnsiTheme="minorHAnsi" w:cstheme="minorHAnsi"/>
          <w:sz w:val="22"/>
          <w:lang w:val="en-US"/>
        </w:rPr>
        <w:t>In addition</w:t>
      </w:r>
      <w:r w:rsidR="00517949" w:rsidRPr="00AD0EAB">
        <w:rPr>
          <w:rFonts w:asciiTheme="minorHAnsi" w:hAnsiTheme="minorHAnsi" w:cstheme="minorHAnsi"/>
          <w:sz w:val="22"/>
          <w:lang w:val="en-US"/>
        </w:rPr>
        <w:t xml:space="preserve">, </w:t>
      </w:r>
      <w:r w:rsidR="00D2352A" w:rsidRPr="00AD0EAB">
        <w:rPr>
          <w:rFonts w:asciiTheme="minorHAnsi" w:hAnsiTheme="minorHAnsi" w:cstheme="minorHAnsi"/>
          <w:sz w:val="22"/>
          <w:lang w:val="en-US"/>
        </w:rPr>
        <w:t xml:space="preserve">the SPARRA model can be applied if the patient’s antibody status is unknown, in contrast to </w:t>
      </w:r>
      <w:r w:rsidR="00517949" w:rsidRPr="00AD0EAB">
        <w:rPr>
          <w:rFonts w:asciiTheme="minorHAnsi" w:hAnsiTheme="minorHAnsi" w:cstheme="minorHAnsi"/>
          <w:sz w:val="22"/>
          <w:lang w:val="en-US"/>
        </w:rPr>
        <w:t>t</w:t>
      </w:r>
      <w:r w:rsidR="00A9673E" w:rsidRPr="00AD0EAB">
        <w:rPr>
          <w:rFonts w:asciiTheme="minorHAnsi" w:hAnsiTheme="minorHAnsi" w:cstheme="minorHAnsi"/>
          <w:sz w:val="22"/>
          <w:lang w:val="en-US"/>
        </w:rPr>
        <w:t xml:space="preserve">he </w:t>
      </w:r>
      <w:r w:rsidR="00C7364E" w:rsidRPr="00AD0EAB">
        <w:rPr>
          <w:rFonts w:asciiTheme="minorHAnsi" w:hAnsiTheme="minorHAnsi" w:cstheme="minorHAnsi"/>
          <w:sz w:val="22"/>
          <w:lang w:val="en-US"/>
        </w:rPr>
        <w:t>previous</w:t>
      </w:r>
      <w:r w:rsidR="00D2352A" w:rsidRPr="00AD0EAB">
        <w:rPr>
          <w:rFonts w:asciiTheme="minorHAnsi" w:hAnsiTheme="minorHAnsi" w:cstheme="minorHAnsi"/>
          <w:sz w:val="22"/>
          <w:lang w:val="en-US"/>
        </w:rPr>
        <w:t>ly created</w:t>
      </w:r>
      <w:r w:rsidR="00C7364E" w:rsidRPr="00AD0EAB">
        <w:rPr>
          <w:rFonts w:asciiTheme="minorHAnsi" w:hAnsiTheme="minorHAnsi" w:cstheme="minorHAnsi"/>
          <w:sz w:val="22"/>
          <w:lang w:val="en-US"/>
        </w:rPr>
        <w:t xml:space="preserve"> </w:t>
      </w:r>
      <w:r w:rsidR="004A3DC8" w:rsidRPr="00AD0EAB">
        <w:rPr>
          <w:rFonts w:asciiTheme="minorHAnsi" w:hAnsiTheme="minorHAnsi" w:cstheme="minorHAnsi"/>
          <w:sz w:val="22"/>
          <w:lang w:val="en-US"/>
        </w:rPr>
        <w:t>prediction model</w:t>
      </w:r>
      <w:r w:rsidR="00A9673E" w:rsidRPr="00AD0EAB">
        <w:rPr>
          <w:rFonts w:asciiTheme="minorHAnsi" w:hAnsiTheme="minorHAnsi" w:cstheme="minorHAnsi"/>
          <w:sz w:val="22"/>
          <w:lang w:val="en-US"/>
        </w:rPr>
        <w:t>s</w:t>
      </w:r>
      <w:r w:rsidR="00D2352A" w:rsidRPr="00AD0EAB">
        <w:rPr>
          <w:rFonts w:asciiTheme="minorHAnsi" w:hAnsiTheme="minorHAnsi" w:cstheme="minorHAnsi"/>
          <w:sz w:val="22"/>
          <w:lang w:val="en-US"/>
        </w:rPr>
        <w:t>, which</w:t>
      </w:r>
      <w:r w:rsidR="004A3DC8" w:rsidRPr="00AD0EAB">
        <w:rPr>
          <w:rFonts w:asciiTheme="minorHAnsi" w:hAnsiTheme="minorHAnsi" w:cstheme="minorHAnsi"/>
          <w:sz w:val="22"/>
          <w:lang w:val="en-US"/>
        </w:rPr>
        <w:t xml:space="preserve"> </w:t>
      </w:r>
      <w:r w:rsidR="00A9673E" w:rsidRPr="00AD0EAB">
        <w:rPr>
          <w:rFonts w:asciiTheme="minorHAnsi" w:hAnsiTheme="minorHAnsi" w:cstheme="minorHAnsi"/>
          <w:sz w:val="22"/>
          <w:lang w:val="en-US"/>
        </w:rPr>
        <w:t xml:space="preserve">all </w:t>
      </w:r>
      <w:r w:rsidR="004A3DC8" w:rsidRPr="00AD0EAB">
        <w:rPr>
          <w:rFonts w:asciiTheme="minorHAnsi" w:hAnsiTheme="minorHAnsi" w:cstheme="minorHAnsi"/>
          <w:sz w:val="22"/>
          <w:lang w:val="en-US"/>
        </w:rPr>
        <w:t>include RF and ACPA antibody status</w:t>
      </w:r>
      <w:r w:rsidR="00D2352A" w:rsidRPr="00AD0EAB">
        <w:rPr>
          <w:rFonts w:asciiTheme="minorHAnsi" w:hAnsiTheme="minorHAnsi" w:cstheme="minorHAnsi"/>
          <w:sz w:val="22"/>
          <w:lang w:val="en-US"/>
        </w:rPr>
        <w:t>.</w:t>
      </w:r>
      <w:r w:rsidR="004A3DC8" w:rsidRPr="00AD0EAB">
        <w:rPr>
          <w:rFonts w:asciiTheme="minorHAnsi" w:hAnsiTheme="minorHAnsi" w:cstheme="minorHAnsi"/>
          <w:sz w:val="22"/>
          <w:lang w:val="en-US"/>
        </w:rPr>
        <w:t xml:space="preserve"> </w:t>
      </w:r>
      <w:r w:rsidR="00D80047" w:rsidRPr="00AD0EAB">
        <w:rPr>
          <w:rFonts w:asciiTheme="minorHAnsi" w:hAnsiTheme="minorHAnsi" w:cstheme="minorHAnsi"/>
          <w:sz w:val="22"/>
          <w:lang w:val="en-US"/>
        </w:rPr>
        <w:t xml:space="preserve">Therefore, the </w:t>
      </w:r>
      <w:r w:rsidR="009E7B49" w:rsidRPr="00AD0EAB">
        <w:rPr>
          <w:rFonts w:asciiTheme="minorHAnsi" w:hAnsiTheme="minorHAnsi" w:cstheme="minorHAnsi"/>
          <w:sz w:val="22"/>
          <w:lang w:val="en-US"/>
        </w:rPr>
        <w:t xml:space="preserve">SPARRA </w:t>
      </w:r>
      <w:r w:rsidR="007B0D4F">
        <w:rPr>
          <w:rFonts w:asciiTheme="minorHAnsi" w:hAnsiTheme="minorHAnsi" w:cstheme="minorHAnsi"/>
          <w:sz w:val="22"/>
          <w:lang w:val="en-US"/>
        </w:rPr>
        <w:t>questionnaire</w:t>
      </w:r>
      <w:r w:rsidR="007B0D4F" w:rsidRPr="00AD0EAB">
        <w:rPr>
          <w:rFonts w:asciiTheme="minorHAnsi" w:hAnsiTheme="minorHAnsi" w:cstheme="minorHAnsi"/>
          <w:sz w:val="22"/>
          <w:lang w:val="en-US"/>
        </w:rPr>
        <w:t xml:space="preserve"> </w:t>
      </w:r>
      <w:r w:rsidR="008A7647" w:rsidRPr="00AD0EAB">
        <w:rPr>
          <w:rFonts w:asciiTheme="minorHAnsi" w:hAnsiTheme="minorHAnsi" w:cstheme="minorHAnsi"/>
          <w:sz w:val="22"/>
          <w:lang w:val="en-US"/>
        </w:rPr>
        <w:t xml:space="preserve">might </w:t>
      </w:r>
      <w:r w:rsidR="0047396C" w:rsidRPr="00AD0EAB">
        <w:rPr>
          <w:rFonts w:asciiTheme="minorHAnsi" w:hAnsiTheme="minorHAnsi" w:cstheme="minorHAnsi"/>
          <w:sz w:val="22"/>
          <w:lang w:val="en-US"/>
        </w:rPr>
        <w:t xml:space="preserve">specifically </w:t>
      </w:r>
      <w:r w:rsidR="00164BAC" w:rsidRPr="00AD0EAB">
        <w:rPr>
          <w:rFonts w:asciiTheme="minorHAnsi" w:hAnsiTheme="minorHAnsi" w:cstheme="minorHAnsi"/>
          <w:sz w:val="22"/>
          <w:lang w:val="en-US"/>
        </w:rPr>
        <w:t>be</w:t>
      </w:r>
      <w:r w:rsidR="008A7647" w:rsidRPr="00AD0EAB">
        <w:rPr>
          <w:rFonts w:asciiTheme="minorHAnsi" w:hAnsiTheme="minorHAnsi" w:cstheme="minorHAnsi"/>
          <w:sz w:val="22"/>
          <w:lang w:val="en-US"/>
        </w:rPr>
        <w:t xml:space="preserve"> </w:t>
      </w:r>
      <w:r w:rsidR="00164BAC" w:rsidRPr="00AD0EAB">
        <w:rPr>
          <w:rFonts w:asciiTheme="minorHAnsi" w:hAnsiTheme="minorHAnsi" w:cstheme="minorHAnsi"/>
          <w:sz w:val="22"/>
          <w:lang w:val="en-US"/>
        </w:rPr>
        <w:t>valuable</w:t>
      </w:r>
      <w:r w:rsidR="008A7647" w:rsidRPr="00AD0EAB">
        <w:rPr>
          <w:rFonts w:asciiTheme="minorHAnsi" w:hAnsiTheme="minorHAnsi" w:cstheme="minorHAnsi"/>
          <w:sz w:val="22"/>
          <w:lang w:val="en-US"/>
        </w:rPr>
        <w:t xml:space="preserve"> in </w:t>
      </w:r>
      <w:r w:rsidR="007A5CB3" w:rsidRPr="00AD0EAB">
        <w:rPr>
          <w:rFonts w:asciiTheme="minorHAnsi" w:hAnsiTheme="minorHAnsi" w:cstheme="minorHAnsi"/>
          <w:sz w:val="22"/>
          <w:lang w:val="en-US"/>
        </w:rPr>
        <w:t>the primary care setting</w:t>
      </w:r>
      <w:r w:rsidR="006A72F8" w:rsidRPr="00AD0EAB">
        <w:rPr>
          <w:rFonts w:asciiTheme="minorHAnsi" w:hAnsiTheme="minorHAnsi" w:cstheme="minorHAnsi"/>
          <w:sz w:val="22"/>
          <w:lang w:val="en-US"/>
        </w:rPr>
        <w:t xml:space="preserve"> </w:t>
      </w:r>
      <w:r w:rsidR="007A5CB3" w:rsidRPr="00AD0EAB">
        <w:rPr>
          <w:rFonts w:asciiTheme="minorHAnsi" w:hAnsiTheme="minorHAnsi" w:cstheme="minorHAnsi"/>
          <w:sz w:val="22"/>
          <w:lang w:val="en-US"/>
        </w:rPr>
        <w:t xml:space="preserve">to </w:t>
      </w:r>
      <w:r w:rsidR="008A7647" w:rsidRPr="00AD0EAB">
        <w:rPr>
          <w:rFonts w:asciiTheme="minorHAnsi" w:hAnsiTheme="minorHAnsi" w:cstheme="minorHAnsi"/>
          <w:sz w:val="22"/>
          <w:lang w:val="en-US"/>
        </w:rPr>
        <w:t>help</w:t>
      </w:r>
      <w:r w:rsidR="007A5CB3" w:rsidRPr="00AD0EAB">
        <w:rPr>
          <w:rFonts w:asciiTheme="minorHAnsi" w:hAnsiTheme="minorHAnsi" w:cstheme="minorHAnsi"/>
          <w:sz w:val="22"/>
          <w:lang w:val="en-US"/>
        </w:rPr>
        <w:t xml:space="preserve"> </w:t>
      </w:r>
      <w:r w:rsidR="00AA2E4B" w:rsidRPr="00AD0EAB">
        <w:rPr>
          <w:rFonts w:asciiTheme="minorHAnsi" w:hAnsiTheme="minorHAnsi" w:cstheme="minorHAnsi"/>
          <w:sz w:val="22"/>
          <w:lang w:val="en-US"/>
        </w:rPr>
        <w:t xml:space="preserve">optimize the selection of patients in </w:t>
      </w:r>
      <w:r w:rsidR="006672DB" w:rsidRPr="00AD0EAB">
        <w:rPr>
          <w:rFonts w:asciiTheme="minorHAnsi" w:hAnsiTheme="minorHAnsi" w:cstheme="minorHAnsi"/>
          <w:sz w:val="22"/>
          <w:lang w:val="en-US"/>
        </w:rPr>
        <w:t xml:space="preserve">whom </w:t>
      </w:r>
      <w:r w:rsidR="00AA2E4B" w:rsidRPr="00AD0EAB">
        <w:rPr>
          <w:rFonts w:asciiTheme="minorHAnsi" w:hAnsiTheme="minorHAnsi" w:cstheme="minorHAnsi"/>
          <w:sz w:val="22"/>
          <w:lang w:val="en-US"/>
        </w:rPr>
        <w:t>to determine autoantibodies</w:t>
      </w:r>
      <w:r w:rsidR="007A5CB3" w:rsidRPr="00AD0EAB">
        <w:rPr>
          <w:rFonts w:asciiTheme="minorHAnsi" w:hAnsiTheme="minorHAnsi" w:cstheme="minorHAnsi"/>
          <w:sz w:val="22"/>
          <w:lang w:val="en-US"/>
        </w:rPr>
        <w:t xml:space="preserve">. </w:t>
      </w:r>
      <w:r w:rsidR="00C71DF8" w:rsidRPr="00AD0EAB">
        <w:rPr>
          <w:rFonts w:asciiTheme="minorHAnsi" w:hAnsiTheme="minorHAnsi" w:cstheme="minorHAnsi"/>
          <w:sz w:val="22"/>
          <w:lang w:val="en-US"/>
        </w:rPr>
        <w:t>Primary care patients commonly self-report symptoms that may be suggestive of inflammatory arthritis</w:t>
      </w:r>
      <w:r w:rsidR="00C71DF8" w:rsidRPr="00AD0EAB">
        <w:rPr>
          <w:rFonts w:asciiTheme="minorHAnsi" w:hAnsiTheme="minorHAnsi" w:cstheme="minorHAnsi"/>
          <w:sz w:val="22"/>
          <w:lang w:val="en-US"/>
        </w:rPr>
        <w:fldChar w:fldCharType="begin">
          <w:fldData xml:space="preserve">PEVuZE5vdGU+PENpdGU+PEF1dGhvcj5IaWRlcjwvQXV0aG9yPjxZZWFyPjIwMTk8L1llYXI+PFJl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</w:fldData>
        </w:fldChar>
      </w:r>
      <w:r w:rsidR="00207F91">
        <w:rPr>
          <w:rFonts w:asciiTheme="minorHAnsi" w:hAnsiTheme="minorHAnsi" w:cstheme="minorHAnsi"/>
          <w:sz w:val="22"/>
          <w:lang w:val="en-US"/>
        </w:rPr>
        <w:instrText xml:space="preserve"> ADDIN EN.CITE </w:instrText>
      </w:r>
      <w:r w:rsidR="00207F91">
        <w:rPr>
          <w:rFonts w:asciiTheme="minorHAnsi" w:hAnsiTheme="minorHAnsi" w:cstheme="minorHAnsi"/>
          <w:sz w:val="22"/>
          <w:lang w:val="en-US"/>
        </w:rPr>
        <w:fldChar w:fldCharType="begin">
          <w:fldData xml:space="preserve">PEVuZE5vdGU+PENpdGU+PEF1dGhvcj5IaWRlcjwvQXV0aG9yPjxZZWFyPjIwMTk8L1llYXI+PFJl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</w:fldData>
        </w:fldChar>
      </w:r>
      <w:r w:rsidR="00207F91">
        <w:rPr>
          <w:rFonts w:asciiTheme="minorHAnsi" w:hAnsiTheme="minorHAnsi" w:cstheme="minorHAnsi"/>
          <w:sz w:val="22"/>
          <w:lang w:val="en-US"/>
        </w:rPr>
        <w:instrText xml:space="preserve"> ADDIN EN.CITE.DATA </w:instrText>
      </w:r>
      <w:r w:rsidR="00207F91">
        <w:rPr>
          <w:rFonts w:asciiTheme="minorHAnsi" w:hAnsiTheme="minorHAnsi" w:cstheme="minorHAnsi"/>
          <w:sz w:val="22"/>
          <w:lang w:val="en-US"/>
        </w:rPr>
      </w:r>
      <w:r w:rsidR="00207F91">
        <w:rPr>
          <w:rFonts w:asciiTheme="minorHAnsi" w:hAnsiTheme="minorHAnsi" w:cstheme="minorHAnsi"/>
          <w:sz w:val="22"/>
          <w:lang w:val="en-US"/>
        </w:rPr>
        <w:fldChar w:fldCharType="end"/>
      </w:r>
      <w:r w:rsidR="00C71DF8" w:rsidRPr="00AD0EAB">
        <w:rPr>
          <w:rFonts w:asciiTheme="minorHAnsi" w:hAnsiTheme="minorHAnsi" w:cstheme="minorHAnsi"/>
          <w:sz w:val="22"/>
          <w:lang w:val="en-US"/>
        </w:rPr>
      </w:r>
      <w:r w:rsidR="00C71DF8" w:rsidRPr="00AD0EAB">
        <w:rPr>
          <w:rFonts w:asciiTheme="minorHAnsi" w:hAnsiTheme="minorHAnsi" w:cstheme="minorHAnsi"/>
          <w:sz w:val="22"/>
          <w:lang w:val="en-US"/>
        </w:rPr>
        <w:fldChar w:fldCharType="separate"/>
      </w:r>
      <w:r w:rsidR="00207F91">
        <w:rPr>
          <w:rFonts w:asciiTheme="minorHAnsi" w:hAnsiTheme="minorHAnsi" w:cstheme="minorHAnsi"/>
          <w:noProof/>
          <w:sz w:val="22"/>
          <w:lang w:val="en-US"/>
        </w:rPr>
        <w:t>(10)</w:t>
      </w:r>
      <w:r w:rsidR="00C71DF8" w:rsidRPr="00AD0EAB">
        <w:rPr>
          <w:rFonts w:asciiTheme="minorHAnsi" w:hAnsiTheme="minorHAnsi" w:cstheme="minorHAnsi"/>
          <w:sz w:val="22"/>
          <w:lang w:val="en-US"/>
        </w:rPr>
        <w:fldChar w:fldCharType="end"/>
      </w:r>
      <w:r w:rsidR="00C71DF8" w:rsidRPr="00AD0EAB">
        <w:rPr>
          <w:rFonts w:asciiTheme="minorHAnsi" w:hAnsiTheme="minorHAnsi" w:cstheme="minorHAnsi"/>
          <w:sz w:val="22"/>
          <w:lang w:val="en-US"/>
        </w:rPr>
        <w:t xml:space="preserve"> and the importance of tools to direct management pathways in primary care is on the research agenda</w:t>
      </w:r>
      <w:r w:rsidR="00C71DF8" w:rsidRPr="00AD0EAB">
        <w:rPr>
          <w:rFonts w:asciiTheme="minorHAnsi" w:hAnsiTheme="minorHAnsi" w:cstheme="minorHAnsi"/>
          <w:sz w:val="22"/>
          <w:lang w:val="en-US"/>
        </w:rPr>
        <w:fldChar w:fldCharType="begin"/>
      </w:r>
      <w:r w:rsidR="00207F91">
        <w:rPr>
          <w:rFonts w:asciiTheme="minorHAnsi" w:hAnsiTheme="minorHAnsi" w:cstheme="minorHAnsi"/>
          <w:sz w:val="22"/>
          <w:lang w:val="en-US"/>
        </w:rPr>
        <w:instrText xml:space="preserve"> ADDIN EN.CITE &lt;EndNote&gt;&lt;Cite&gt;&lt;Author&gt;Stack&lt;/Author&gt;&lt;Year&gt;2013&lt;/Year&gt;&lt;RecNum&gt;208&lt;/RecNum&gt;&lt;DisplayText&gt;(3)&lt;/DisplayText&gt;&lt;record&gt;&lt;rec-number&gt;208&lt;/rec-number&gt;&lt;foreign-keys&gt;&lt;key app="EN" db-id="t92wva95v2rdzkefatoxdtfy9x5wzw5pzwrz" timestamp="1561455205"&gt;208&lt;/key&gt;&lt;/foreign-keys&gt;&lt;ref-type name="Journal Article"&gt;17&lt;/ref-type&gt;&lt;contributors&gt;&lt;authors&gt;&lt;author&gt;Stack, R. J.&lt;/author&gt;&lt;author&gt;Sahni, M.&lt;/author&gt;&lt;author&gt;Mallen, C. D.&lt;/author&gt;&lt;author&gt;Raza, K.&lt;/author&gt;&lt;/authors&gt;&lt;/contributors&gt;&lt;auth-address&gt;Sandwell and West Birmingham Hospitals NHS Trust and Centre for Translational Inflammation Research, University of Birmingham, Birmingham, UK.&lt;/auth-address&gt;&lt;titles&gt;&lt;title&gt;Symptom complexes at the earliest phases of rheumatoid arthritis: a synthesis of the qualitative literature&lt;/title&gt;&lt;secondary-title&gt;Arthritis Care Res (Hoboken)&lt;/secondary-title&gt;&lt;/titles&gt;&lt;periodical&gt;&lt;full-title&gt;Arthritis Care Res (Hoboken)&lt;/full-title&gt;&lt;/periodical&gt;&lt;pages&gt;1916-26&lt;/pages&gt;&lt;volume&gt;65&lt;/volume&gt;&lt;number&gt;12&lt;/number&gt;&lt;edition&gt;2013/08/09&lt;/edition&gt;&lt;keywords&gt;&lt;keyword&gt;Arthritis, Rheumatoid/*complications/*diagnosis&lt;/keyword&gt;&lt;keyword&gt;Early Diagnosis&lt;/keyword&gt;&lt;keyword&gt;Humans&lt;/keyword&gt;&lt;/keywords&gt;&lt;dates&gt;&lt;year&gt;2013&lt;/year&gt;&lt;pub-dates&gt;&lt;date&gt;Dec&lt;/date&gt;&lt;/pub-dates&gt;&lt;/dates&gt;&lt;isbn&gt;2151-4658 (Electronic)&amp;#xD;2151-464X (Linking)&lt;/isbn&gt;&lt;accession-num&gt;23926091&lt;/accession-num&gt;&lt;urls&gt;&lt;related-urls&gt;&lt;url&gt;https://www.ncbi.nlm.nih.gov/pubmed/23926091&lt;/url&gt;&lt;/related-urls&gt;&lt;/urls&gt;&lt;custom2&gt;PMC4030621&lt;/custom2&gt;&lt;electronic-resource-num&gt;10.1002/acr.22097&lt;/electronic-resource-num&gt;&lt;/record&gt;&lt;/Cite&gt;&lt;/EndNote&gt;</w:instrText>
      </w:r>
      <w:r w:rsidR="00C71DF8" w:rsidRPr="00AD0EAB">
        <w:rPr>
          <w:rFonts w:asciiTheme="minorHAnsi" w:hAnsiTheme="minorHAnsi" w:cstheme="minorHAnsi"/>
          <w:sz w:val="22"/>
          <w:lang w:val="en-US"/>
        </w:rPr>
        <w:fldChar w:fldCharType="separate"/>
      </w:r>
      <w:r w:rsidR="00207F91">
        <w:rPr>
          <w:rFonts w:asciiTheme="minorHAnsi" w:hAnsiTheme="minorHAnsi" w:cstheme="minorHAnsi"/>
          <w:noProof/>
          <w:sz w:val="22"/>
          <w:lang w:val="en-US"/>
        </w:rPr>
        <w:t>(3)</w:t>
      </w:r>
      <w:r w:rsidR="00C71DF8" w:rsidRPr="00AD0EAB">
        <w:rPr>
          <w:rFonts w:asciiTheme="minorHAnsi" w:hAnsiTheme="minorHAnsi" w:cstheme="minorHAnsi"/>
          <w:sz w:val="22"/>
          <w:lang w:val="en-US"/>
        </w:rPr>
        <w:fldChar w:fldCharType="end"/>
      </w:r>
      <w:r w:rsidR="00C71DF8" w:rsidRPr="00AD0EAB">
        <w:rPr>
          <w:rFonts w:asciiTheme="minorHAnsi" w:hAnsiTheme="minorHAnsi" w:cstheme="minorHAnsi"/>
          <w:sz w:val="22"/>
          <w:lang w:val="en-US"/>
        </w:rPr>
        <w:t>.</w:t>
      </w:r>
      <w:r w:rsidR="00CA1A4C" w:rsidRPr="00AD0EAB">
        <w:rPr>
          <w:rFonts w:asciiTheme="minorHAnsi" w:hAnsiTheme="minorHAnsi" w:cstheme="minorHAnsi"/>
          <w:sz w:val="22"/>
          <w:lang w:val="en-US"/>
        </w:rPr>
        <w:t xml:space="preserve"> </w:t>
      </w:r>
      <w:r w:rsidR="00186F56">
        <w:rPr>
          <w:rFonts w:asciiTheme="minorHAnsi" w:hAnsiTheme="minorHAnsi" w:cstheme="minorHAnsi"/>
          <w:sz w:val="22"/>
          <w:lang w:val="en-US"/>
        </w:rPr>
        <w:t>S</w:t>
      </w:r>
      <w:r w:rsidR="007B0D4F">
        <w:rPr>
          <w:rFonts w:asciiTheme="minorHAnsi" w:hAnsiTheme="minorHAnsi" w:cstheme="minorHAnsi"/>
          <w:sz w:val="22"/>
          <w:lang w:val="en-US"/>
        </w:rPr>
        <w:t>ince this is a different population</w:t>
      </w:r>
      <w:r w:rsidR="00233130">
        <w:rPr>
          <w:rFonts w:asciiTheme="minorHAnsi" w:hAnsiTheme="minorHAnsi" w:cstheme="minorHAnsi"/>
          <w:sz w:val="22"/>
          <w:lang w:val="en-US"/>
        </w:rPr>
        <w:t xml:space="preserve"> than the one presently studied</w:t>
      </w:r>
      <w:r w:rsidR="00186F56">
        <w:rPr>
          <w:rFonts w:asciiTheme="minorHAnsi" w:hAnsiTheme="minorHAnsi" w:cstheme="minorHAnsi"/>
          <w:sz w:val="22"/>
          <w:lang w:val="en-US"/>
        </w:rPr>
        <w:t xml:space="preserve">, a new prediction model will have to </w:t>
      </w:r>
      <w:r w:rsidR="00F912D0">
        <w:rPr>
          <w:rFonts w:asciiTheme="minorHAnsi" w:hAnsiTheme="minorHAnsi" w:cstheme="minorHAnsi"/>
          <w:sz w:val="22"/>
          <w:lang w:val="en-US"/>
        </w:rPr>
        <w:t xml:space="preserve">be </w:t>
      </w:r>
      <w:r w:rsidR="00186F56">
        <w:rPr>
          <w:rFonts w:asciiTheme="minorHAnsi" w:hAnsiTheme="minorHAnsi" w:cstheme="minorHAnsi"/>
          <w:sz w:val="22"/>
          <w:lang w:val="en-US"/>
        </w:rPr>
        <w:t>created specifically for this setting which may differ from the current model. Additionally, t</w:t>
      </w:r>
      <w:r w:rsidR="00B36552" w:rsidRPr="00AD0EAB">
        <w:rPr>
          <w:rFonts w:asciiTheme="minorHAnsi" w:hAnsiTheme="minorHAnsi" w:cstheme="minorHAnsi"/>
          <w:sz w:val="22"/>
          <w:lang w:val="en-US"/>
        </w:rPr>
        <w:t xml:space="preserve">he discriminative ability of the </w:t>
      </w:r>
      <w:r w:rsidR="00EE3B65" w:rsidRPr="00AD0EAB">
        <w:rPr>
          <w:rFonts w:asciiTheme="minorHAnsi" w:hAnsiTheme="minorHAnsi" w:cstheme="minorHAnsi"/>
          <w:sz w:val="22"/>
          <w:lang w:val="en-US"/>
        </w:rPr>
        <w:t xml:space="preserve">current </w:t>
      </w:r>
      <w:r w:rsidR="00B10BEC" w:rsidRPr="00AD0EAB">
        <w:rPr>
          <w:rFonts w:asciiTheme="minorHAnsi" w:hAnsiTheme="minorHAnsi" w:cstheme="minorHAnsi"/>
          <w:sz w:val="22"/>
          <w:lang w:val="en-US"/>
        </w:rPr>
        <w:t xml:space="preserve">SPARRA </w:t>
      </w:r>
      <w:r w:rsidR="000E4496" w:rsidRPr="00AD0EAB">
        <w:rPr>
          <w:rFonts w:asciiTheme="minorHAnsi" w:hAnsiTheme="minorHAnsi" w:cstheme="minorHAnsi"/>
          <w:sz w:val="22"/>
          <w:lang w:val="en-US"/>
        </w:rPr>
        <w:t>model indicate</w:t>
      </w:r>
      <w:r w:rsidR="00B73E19" w:rsidRPr="00AD0EAB">
        <w:rPr>
          <w:rFonts w:asciiTheme="minorHAnsi" w:hAnsiTheme="minorHAnsi" w:cstheme="minorHAnsi"/>
          <w:sz w:val="22"/>
          <w:lang w:val="en-US"/>
        </w:rPr>
        <w:t>s</w:t>
      </w:r>
      <w:r w:rsidR="000E4496" w:rsidRPr="00AD0EAB">
        <w:rPr>
          <w:rFonts w:asciiTheme="minorHAnsi" w:hAnsiTheme="minorHAnsi" w:cstheme="minorHAnsi"/>
          <w:sz w:val="22"/>
          <w:lang w:val="en-US"/>
        </w:rPr>
        <w:t xml:space="preserve"> that</w:t>
      </w:r>
      <w:r w:rsidR="0034005B" w:rsidRPr="00AD0EAB">
        <w:rPr>
          <w:rFonts w:asciiTheme="minorHAnsi" w:hAnsiTheme="minorHAnsi" w:cstheme="minorHAnsi"/>
          <w:sz w:val="22"/>
          <w:lang w:val="en-US"/>
        </w:rPr>
        <w:t xml:space="preserve"> </w:t>
      </w:r>
      <w:r w:rsidR="00B73E19" w:rsidRPr="00AD0EAB">
        <w:rPr>
          <w:rFonts w:asciiTheme="minorHAnsi" w:hAnsiTheme="minorHAnsi" w:cstheme="minorHAnsi"/>
          <w:sz w:val="22"/>
          <w:lang w:val="en-US"/>
        </w:rPr>
        <w:t>it</w:t>
      </w:r>
      <w:r w:rsidR="0034005B" w:rsidRPr="00AD0EAB">
        <w:rPr>
          <w:rFonts w:asciiTheme="minorHAnsi" w:hAnsiTheme="minorHAnsi" w:cstheme="minorHAnsi"/>
          <w:sz w:val="22"/>
          <w:lang w:val="en-US"/>
        </w:rPr>
        <w:t xml:space="preserve"> </w:t>
      </w:r>
      <w:r w:rsidR="00B73E19" w:rsidRPr="00AD0EAB">
        <w:rPr>
          <w:rFonts w:asciiTheme="minorHAnsi" w:hAnsiTheme="minorHAnsi" w:cstheme="minorHAnsi"/>
          <w:sz w:val="22"/>
          <w:lang w:val="en-US"/>
        </w:rPr>
        <w:t xml:space="preserve">should </w:t>
      </w:r>
      <w:r w:rsidR="00B36552" w:rsidRPr="00AD0EAB">
        <w:rPr>
          <w:rFonts w:asciiTheme="minorHAnsi" w:hAnsiTheme="minorHAnsi" w:cstheme="minorHAnsi"/>
          <w:sz w:val="22"/>
          <w:lang w:val="en-US"/>
        </w:rPr>
        <w:t xml:space="preserve">be combined with other characteristics for optimal discrimination. </w:t>
      </w:r>
      <w:r w:rsidR="001469C3" w:rsidRPr="00AD0EAB">
        <w:rPr>
          <w:rFonts w:asciiTheme="minorHAnsi" w:hAnsiTheme="minorHAnsi" w:cstheme="minorHAnsi"/>
          <w:sz w:val="22"/>
          <w:lang w:val="en-US"/>
        </w:rPr>
        <w:t>We suggest f</w:t>
      </w:r>
      <w:r w:rsidR="00D507A7" w:rsidRPr="00AD0EAB">
        <w:rPr>
          <w:rFonts w:asciiTheme="minorHAnsi" w:hAnsiTheme="minorHAnsi" w:cstheme="minorHAnsi"/>
          <w:sz w:val="22"/>
          <w:lang w:val="en-US"/>
        </w:rPr>
        <w:t xml:space="preserve">uture research </w:t>
      </w:r>
      <w:r w:rsidR="001469C3" w:rsidRPr="00AD0EAB">
        <w:rPr>
          <w:rFonts w:asciiTheme="minorHAnsi" w:hAnsiTheme="minorHAnsi" w:cstheme="minorHAnsi"/>
          <w:sz w:val="22"/>
          <w:lang w:val="en-US"/>
        </w:rPr>
        <w:t>t</w:t>
      </w:r>
      <w:r w:rsidR="00677737" w:rsidRPr="00AD0EAB">
        <w:rPr>
          <w:rFonts w:asciiTheme="minorHAnsi" w:hAnsiTheme="minorHAnsi" w:cstheme="minorHAnsi"/>
          <w:sz w:val="22"/>
          <w:lang w:val="en-US"/>
        </w:rPr>
        <w:t xml:space="preserve">o create a </w:t>
      </w:r>
      <w:r w:rsidR="001469C3" w:rsidRPr="00AD0EAB">
        <w:rPr>
          <w:rFonts w:asciiTheme="minorHAnsi" w:hAnsiTheme="minorHAnsi" w:cstheme="minorHAnsi"/>
          <w:sz w:val="22"/>
          <w:lang w:val="en-US"/>
        </w:rPr>
        <w:t xml:space="preserve">SPARRA </w:t>
      </w:r>
      <w:r w:rsidR="00677737" w:rsidRPr="00AD0EAB">
        <w:rPr>
          <w:rFonts w:asciiTheme="minorHAnsi" w:hAnsiTheme="minorHAnsi" w:cstheme="minorHAnsi"/>
          <w:sz w:val="22"/>
          <w:lang w:val="en-US"/>
        </w:rPr>
        <w:t>model optimized for use in primary care</w:t>
      </w:r>
      <w:r w:rsidR="00DE4099" w:rsidRPr="00AD0EAB">
        <w:rPr>
          <w:rFonts w:asciiTheme="minorHAnsi" w:hAnsiTheme="minorHAnsi" w:cstheme="minorHAnsi"/>
          <w:sz w:val="22"/>
          <w:lang w:val="en-US"/>
        </w:rPr>
        <w:t>.</w:t>
      </w:r>
    </w:p>
    <w:p w14:paraId="4EDE1D19" w14:textId="099CA83B" w:rsidR="00F43694" w:rsidRPr="00AD0EAB" w:rsidRDefault="00893E15"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Finally</w:t>
      </w:r>
      <w:r w:rsidR="00140D10" w:rsidRPr="00AD0EAB">
        <w:rPr>
          <w:rFonts w:asciiTheme="minorHAnsi" w:hAnsiTheme="minorHAnsi" w:cstheme="minorHAnsi"/>
          <w:sz w:val="22"/>
          <w:lang w:val="en-US"/>
        </w:rPr>
        <w:t xml:space="preserve">, it should be considered whether </w:t>
      </w:r>
      <w:r w:rsidR="00DE7B0E" w:rsidRPr="00AD0EAB">
        <w:rPr>
          <w:rFonts w:asciiTheme="minorHAnsi" w:hAnsiTheme="minorHAnsi" w:cstheme="minorHAnsi"/>
          <w:sz w:val="22"/>
          <w:lang w:val="en-US"/>
        </w:rPr>
        <w:t>the trajectory of symptoms assessed here</w:t>
      </w:r>
      <w:r w:rsidR="00140D10" w:rsidRPr="00AD0EAB">
        <w:rPr>
          <w:rFonts w:asciiTheme="minorHAnsi" w:hAnsiTheme="minorHAnsi" w:cstheme="minorHAnsi"/>
          <w:sz w:val="22"/>
          <w:lang w:val="en-US"/>
        </w:rPr>
        <w:t xml:space="preserve"> c</w:t>
      </w:r>
      <w:r w:rsidR="00A70FE6" w:rsidRPr="00AD0EAB">
        <w:rPr>
          <w:rFonts w:asciiTheme="minorHAnsi" w:hAnsiTheme="minorHAnsi" w:cstheme="minorHAnsi"/>
          <w:sz w:val="22"/>
          <w:lang w:val="en-US"/>
        </w:rPr>
        <w:t>ould</w:t>
      </w:r>
      <w:r w:rsidR="00140D10" w:rsidRPr="00AD0EAB">
        <w:rPr>
          <w:rFonts w:asciiTheme="minorHAnsi" w:hAnsiTheme="minorHAnsi" w:cstheme="minorHAnsi"/>
          <w:sz w:val="22"/>
          <w:lang w:val="en-US"/>
        </w:rPr>
        <w:t xml:space="preserve"> </w:t>
      </w:r>
      <w:r w:rsidR="009F6D00" w:rsidRPr="00AD0EAB">
        <w:rPr>
          <w:rFonts w:asciiTheme="minorHAnsi" w:hAnsiTheme="minorHAnsi" w:cstheme="minorHAnsi"/>
          <w:sz w:val="22"/>
          <w:lang w:val="en-US"/>
        </w:rPr>
        <w:t>improve</w:t>
      </w:r>
      <w:r w:rsidR="00F13421" w:rsidRPr="00AD0EAB">
        <w:rPr>
          <w:rFonts w:asciiTheme="minorHAnsi" w:hAnsiTheme="minorHAnsi" w:cstheme="minorHAnsi"/>
          <w:sz w:val="22"/>
          <w:lang w:val="en-US"/>
        </w:rPr>
        <w:t xml:space="preserve"> arthritis</w:t>
      </w:r>
      <w:r w:rsidR="00140D10" w:rsidRPr="00AD0EAB">
        <w:rPr>
          <w:rFonts w:asciiTheme="minorHAnsi" w:hAnsiTheme="minorHAnsi" w:cstheme="minorHAnsi"/>
          <w:sz w:val="22"/>
          <w:lang w:val="en-US"/>
        </w:rPr>
        <w:t xml:space="preserve"> prediction. </w:t>
      </w:r>
      <w:r w:rsidR="00B75DE0" w:rsidRPr="00AD0EAB">
        <w:rPr>
          <w:rFonts w:asciiTheme="minorHAnsi" w:hAnsiTheme="minorHAnsi" w:cstheme="minorHAnsi"/>
          <w:sz w:val="22"/>
          <w:lang w:val="en-US"/>
        </w:rPr>
        <w:t>R</w:t>
      </w:r>
      <w:r w:rsidR="000D7BF8" w:rsidRPr="00AD0EAB">
        <w:rPr>
          <w:rFonts w:asciiTheme="minorHAnsi" w:hAnsiTheme="minorHAnsi" w:cstheme="minorHAnsi"/>
          <w:sz w:val="22"/>
          <w:lang w:val="en-US"/>
        </w:rPr>
        <w:t xml:space="preserve">etrospective studies examining frequency of primary care consultation </w:t>
      </w:r>
      <w:r w:rsidR="00B75DE0" w:rsidRPr="00AD0EAB">
        <w:rPr>
          <w:rFonts w:asciiTheme="minorHAnsi" w:hAnsiTheme="minorHAnsi" w:cstheme="minorHAnsi"/>
          <w:sz w:val="22"/>
          <w:lang w:val="en-US"/>
        </w:rPr>
        <w:t>show</w:t>
      </w:r>
      <w:r w:rsidR="00DB79FD" w:rsidRPr="00AD0EAB">
        <w:rPr>
          <w:rFonts w:asciiTheme="minorHAnsi" w:hAnsiTheme="minorHAnsi" w:cstheme="minorHAnsi"/>
          <w:sz w:val="22"/>
          <w:lang w:val="en-US"/>
        </w:rPr>
        <w:t>ed</w:t>
      </w:r>
      <w:r w:rsidR="00B75DE0" w:rsidRPr="00AD0EAB">
        <w:rPr>
          <w:rFonts w:asciiTheme="minorHAnsi" w:hAnsiTheme="minorHAnsi" w:cstheme="minorHAnsi"/>
          <w:sz w:val="22"/>
          <w:lang w:val="en-US"/>
        </w:rPr>
        <w:t xml:space="preserve"> </w:t>
      </w:r>
      <w:r w:rsidR="000D7BF8" w:rsidRPr="00AD0EAB">
        <w:rPr>
          <w:rFonts w:asciiTheme="minorHAnsi" w:hAnsiTheme="minorHAnsi" w:cstheme="minorHAnsi"/>
          <w:sz w:val="22"/>
          <w:lang w:val="en-US"/>
        </w:rPr>
        <w:t>that the number of visits increase as an RA diagnosis approaches</w:t>
      </w:r>
      <w:r w:rsidR="00684CDF" w:rsidRPr="00AD0EAB">
        <w:rPr>
          <w:rFonts w:asciiTheme="minorHAnsi" w:hAnsiTheme="minorHAnsi" w:cstheme="minorHAnsi"/>
          <w:sz w:val="22"/>
          <w:lang w:val="en-US"/>
        </w:rPr>
        <w:fldChar w:fldCharType="begin"/>
      </w:r>
      <w:r w:rsidR="004407FC">
        <w:rPr>
          <w:rFonts w:asciiTheme="minorHAnsi" w:hAnsiTheme="minorHAnsi" w:cstheme="minorHAnsi"/>
          <w:sz w:val="22"/>
          <w:lang w:val="en-US"/>
        </w:rPr>
        <w:instrText xml:space="preserve"> ADDIN EN.CITE &lt;EndNote&gt;&lt;Cite&gt;&lt;Author&gt;Beers-Tas&lt;/Author&gt;&lt;Year&gt;2020&lt;/Year&gt;&lt;RecNum&gt;379&lt;/RecNum&gt;&lt;DisplayText&gt;(23)&lt;/DisplayText&gt;&lt;record&gt;&lt;rec-number&gt;379&lt;/rec-number&gt;&lt;foreign-keys&gt;&lt;key app="EN" db-id="t92wva95v2rdzkefatoxdtfy9x5wzw5pzwrz" timestamp="1611664693"&gt;379&lt;/key&gt;&lt;/foreign-keys&gt;&lt;ref-type name="Journal Article"&gt;17&lt;/ref-type&gt;&lt;contributors&gt;&lt;authors&gt;&lt;author&gt;Beers-Tas, M. V.&lt;/author&gt;&lt;author&gt;Nielen, M. M.&lt;/author&gt;&lt;author&gt;Twisk, J. W. R.&lt;/author&gt;&lt;author&gt;Korevaar, J.&lt;/author&gt;&lt;author&gt;van Schaardenburg, D.&lt;/author&gt;&lt;/authors&gt;&lt;/contributors&gt;&lt;auth-address&gt;Rheumatology, Amsterdam Rheumatology and Immunology Center, Reade, Amsterdam, Netherlands d.v.schaardenburg@reade.nl.&amp;#xD;Netherlands Institute for Health Services Research (NIVEL), Utrecht, Netherlands.&amp;#xD;Department of Epidemiology and Biostatistics, VU University Medical Center, Amsterdam, Netherlands.&amp;#xD;Rheumatology, Amsterdam Rheumatology and Immunology Center, Reade, Amsterdam, Netherlands.&amp;#xD;Rheumatology, Amsterdam Rheumatology &amp;amp; immunology Center, Amsterdam University Medical Center location AMC, Amsterdam, The Netherlands.&lt;/auth-address&gt;&lt;titles&gt;&lt;title&gt;Increased primary care use for musculoskeletal symptoms, infections and comorbidities in the years before the diagnosis of inflammatory arthritis&lt;/title&gt;&lt;secondary-title&gt;RMD Open&lt;/secondary-title&gt;&lt;/titles&gt;&lt;periodical&gt;&lt;full-title&gt;RMD Open&lt;/full-title&gt;&lt;/periodical&gt;&lt;volume&gt;6&lt;/volume&gt;&lt;number&gt;2&lt;/number&gt;&lt;keywords&gt;&lt;keyword&gt;*Autoantibodies&lt;/keyword&gt;&lt;keyword&gt;*Inflammation&lt;/keyword&gt;&lt;keyword&gt;*Rheumatoid Arthritis&lt;/keyword&gt;&lt;/keywords&gt;&lt;dates&gt;&lt;year&gt;2020&lt;/year&gt;&lt;pub-dates&gt;&lt;date&gt;Jul&lt;/date&gt;&lt;/pub-dates&gt;&lt;/dates&gt;&lt;isbn&gt;2056-5933 (Electronic)&amp;#xD;2056-5933 (Linking)&lt;/isbn&gt;&lt;accession-num&gt;32641448&lt;/accession-num&gt;&lt;urls&gt;&lt;related-urls&gt;&lt;url&gt;https://www.ncbi.nlm.nih.gov/pubmed/32641448&lt;/url&gt;&lt;/related-urls&gt;&lt;/urls&gt;&lt;custom2&gt;PMC7425115&lt;/custom2&gt;&lt;electronic-resource-num&gt;10.1136/rmdopen-2019-001163&lt;/electronic-resource-num&gt;&lt;/record&gt;&lt;/Cite&gt;&lt;/EndNote&gt;</w:instrText>
      </w:r>
      <w:r w:rsidR="00684CDF"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(23)</w:t>
      </w:r>
      <w:r w:rsidR="00684CDF" w:rsidRPr="00AD0EAB">
        <w:rPr>
          <w:rFonts w:asciiTheme="minorHAnsi" w:hAnsiTheme="minorHAnsi" w:cstheme="minorHAnsi"/>
          <w:sz w:val="22"/>
          <w:lang w:val="en-US"/>
        </w:rPr>
        <w:fldChar w:fldCharType="end"/>
      </w:r>
      <w:r w:rsidR="00996BF7" w:rsidRPr="00AD0EAB">
        <w:rPr>
          <w:rFonts w:asciiTheme="minorHAnsi" w:hAnsiTheme="minorHAnsi" w:cstheme="minorHAnsi"/>
          <w:sz w:val="22"/>
          <w:lang w:val="en-US"/>
        </w:rPr>
        <w:t xml:space="preserve">. </w:t>
      </w:r>
      <w:r w:rsidR="0005545A" w:rsidRPr="00AD0EAB">
        <w:rPr>
          <w:rFonts w:asciiTheme="minorHAnsi" w:hAnsiTheme="minorHAnsi" w:cstheme="minorHAnsi"/>
          <w:sz w:val="22"/>
          <w:lang w:val="en-US"/>
        </w:rPr>
        <w:t xml:space="preserve">This </w:t>
      </w:r>
      <w:r w:rsidR="00197FDA" w:rsidRPr="00AD0EAB">
        <w:rPr>
          <w:rFonts w:asciiTheme="minorHAnsi" w:hAnsiTheme="minorHAnsi" w:cstheme="minorHAnsi"/>
          <w:sz w:val="22"/>
          <w:lang w:val="en-US"/>
        </w:rPr>
        <w:t xml:space="preserve">suggests </w:t>
      </w:r>
      <w:r w:rsidR="001D2459" w:rsidRPr="00AD0EAB">
        <w:rPr>
          <w:rFonts w:asciiTheme="minorHAnsi" w:hAnsiTheme="minorHAnsi" w:cstheme="minorHAnsi"/>
          <w:sz w:val="22"/>
          <w:lang w:val="en-US"/>
        </w:rPr>
        <w:t>an increase in frequency, severity or impact of symptoms</w:t>
      </w:r>
      <w:r w:rsidR="00996BF7" w:rsidRPr="00AD0EAB">
        <w:rPr>
          <w:rFonts w:asciiTheme="minorHAnsi" w:hAnsiTheme="minorHAnsi" w:cstheme="minorHAnsi"/>
          <w:sz w:val="22"/>
          <w:lang w:val="en-US"/>
        </w:rPr>
        <w:t xml:space="preserve"> prior to RA</w:t>
      </w:r>
      <w:r w:rsidR="00684CDF" w:rsidRPr="00AD0EAB">
        <w:rPr>
          <w:rFonts w:asciiTheme="minorHAnsi" w:hAnsiTheme="minorHAnsi" w:cstheme="minorHAnsi"/>
          <w:sz w:val="22"/>
          <w:lang w:val="en-US"/>
        </w:rPr>
        <w:t>.</w:t>
      </w:r>
      <w:r w:rsidR="00706461" w:rsidRPr="00AD0EAB">
        <w:rPr>
          <w:rFonts w:asciiTheme="minorHAnsi" w:hAnsiTheme="minorHAnsi" w:cstheme="minorHAnsi"/>
          <w:sz w:val="22"/>
          <w:lang w:val="en-US"/>
        </w:rPr>
        <w:t xml:space="preserve"> </w:t>
      </w:r>
      <w:r w:rsidR="0005545A" w:rsidRPr="00AD0EAB">
        <w:rPr>
          <w:rFonts w:asciiTheme="minorHAnsi" w:hAnsiTheme="minorHAnsi" w:cstheme="minorHAnsi"/>
          <w:sz w:val="22"/>
          <w:lang w:val="en-US"/>
        </w:rPr>
        <w:t>Additionally</w:t>
      </w:r>
      <w:r w:rsidR="00F26F46" w:rsidRPr="00AD0EAB">
        <w:rPr>
          <w:rFonts w:asciiTheme="minorHAnsi" w:hAnsiTheme="minorHAnsi" w:cstheme="minorHAnsi"/>
          <w:sz w:val="22"/>
          <w:lang w:val="en-US"/>
        </w:rPr>
        <w:t xml:space="preserve">, a prospective study of </w:t>
      </w:r>
      <w:r w:rsidR="00F87917" w:rsidRPr="00AD0EAB">
        <w:rPr>
          <w:rFonts w:asciiTheme="minorHAnsi" w:hAnsiTheme="minorHAnsi" w:cstheme="minorHAnsi"/>
          <w:sz w:val="22"/>
          <w:lang w:val="en-US"/>
        </w:rPr>
        <w:t>clinically suspect arthralgia</w:t>
      </w:r>
      <w:r w:rsidR="00F26F46" w:rsidRPr="00AD0EAB">
        <w:rPr>
          <w:rFonts w:asciiTheme="minorHAnsi" w:hAnsiTheme="minorHAnsi" w:cstheme="minorHAnsi"/>
          <w:sz w:val="22"/>
          <w:lang w:val="en-US"/>
        </w:rPr>
        <w:t xml:space="preserve"> patients showed that </w:t>
      </w:r>
      <w:r w:rsidR="00F7734D" w:rsidRPr="00AD0EAB">
        <w:rPr>
          <w:rFonts w:asciiTheme="minorHAnsi" w:hAnsiTheme="minorHAnsi" w:cstheme="minorHAnsi"/>
          <w:sz w:val="22"/>
          <w:lang w:val="en-US"/>
        </w:rPr>
        <w:t xml:space="preserve">33% </w:t>
      </w:r>
      <w:r w:rsidR="00F26F46" w:rsidRPr="00AD0EAB">
        <w:rPr>
          <w:rFonts w:asciiTheme="minorHAnsi" w:hAnsiTheme="minorHAnsi" w:cstheme="minorHAnsi"/>
          <w:sz w:val="22"/>
          <w:lang w:val="en-US"/>
        </w:rPr>
        <w:t xml:space="preserve">of </w:t>
      </w:r>
      <w:r w:rsidR="00F7734D" w:rsidRPr="00AD0EAB">
        <w:rPr>
          <w:rFonts w:asciiTheme="minorHAnsi" w:hAnsiTheme="minorHAnsi" w:cstheme="minorHAnsi"/>
          <w:sz w:val="22"/>
          <w:lang w:val="en-US"/>
        </w:rPr>
        <w:t>at-risk individuals</w:t>
      </w:r>
      <w:r w:rsidR="00F26F46" w:rsidRPr="00AD0EAB">
        <w:rPr>
          <w:rFonts w:asciiTheme="minorHAnsi" w:hAnsiTheme="minorHAnsi" w:cstheme="minorHAnsi"/>
          <w:sz w:val="22"/>
          <w:lang w:val="en-US"/>
        </w:rPr>
        <w:t xml:space="preserve"> that did not progress to RA</w:t>
      </w:r>
      <w:r w:rsidR="00DB79FD" w:rsidRPr="00AD0EAB">
        <w:rPr>
          <w:rFonts w:asciiTheme="minorHAnsi" w:hAnsiTheme="minorHAnsi" w:cstheme="minorHAnsi"/>
          <w:sz w:val="22"/>
          <w:lang w:val="en-US"/>
        </w:rPr>
        <w:t>,</w:t>
      </w:r>
      <w:r w:rsidR="00F26F46" w:rsidRPr="00AD0EAB">
        <w:rPr>
          <w:rFonts w:asciiTheme="minorHAnsi" w:hAnsiTheme="minorHAnsi" w:cstheme="minorHAnsi"/>
          <w:sz w:val="22"/>
          <w:lang w:val="en-US"/>
        </w:rPr>
        <w:t xml:space="preserve"> had complete resolution of symptoms after </w:t>
      </w:r>
      <w:r w:rsidR="00DB79FD" w:rsidRPr="00AD0EAB">
        <w:rPr>
          <w:rFonts w:asciiTheme="minorHAnsi" w:hAnsiTheme="minorHAnsi" w:cstheme="minorHAnsi"/>
          <w:sz w:val="22"/>
          <w:lang w:val="en-US"/>
        </w:rPr>
        <w:t>two</w:t>
      </w:r>
      <w:r w:rsidR="00F26F46" w:rsidRPr="00AD0EAB">
        <w:rPr>
          <w:rFonts w:asciiTheme="minorHAnsi" w:hAnsiTheme="minorHAnsi" w:cstheme="minorHAnsi"/>
          <w:sz w:val="22"/>
          <w:lang w:val="en-US"/>
        </w:rPr>
        <w:t xml:space="preserve"> years</w:t>
      </w:r>
      <w:r w:rsidR="004A23F5" w:rsidRPr="00AD0EAB">
        <w:rPr>
          <w:rFonts w:asciiTheme="minorHAnsi" w:hAnsiTheme="minorHAnsi" w:cstheme="minorHAnsi"/>
          <w:sz w:val="22"/>
          <w:lang w:val="en-US"/>
        </w:rPr>
        <w:fldChar w:fldCharType="begin">
          <w:fldData xml:space="preserve">PEVuZE5vdGU+PENpdGU+PEF1dGhvcj5UZW4gQnJpbmNrPC9BdXRob3I+PFllYXI+MjAyMDwvWWVh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</w:fldData>
        </w:fldChar>
      </w:r>
      <w:r w:rsidR="004407FC">
        <w:rPr>
          <w:rFonts w:asciiTheme="minorHAnsi" w:hAnsiTheme="minorHAnsi" w:cstheme="minorHAnsi"/>
          <w:sz w:val="22"/>
          <w:lang w:val="en-US"/>
        </w:rPr>
        <w:instrText xml:space="preserve"> ADDIN EN.CITE </w:instrText>
      </w:r>
      <w:r w:rsidR="004407FC">
        <w:rPr>
          <w:rFonts w:asciiTheme="minorHAnsi" w:hAnsiTheme="minorHAnsi" w:cstheme="minorHAnsi"/>
          <w:sz w:val="22"/>
          <w:lang w:val="en-US"/>
        </w:rPr>
        <w:fldChar w:fldCharType="begin">
          <w:fldData xml:space="preserve">PEVuZE5vdGU+PENpdGU+PEF1dGhvcj5UZW4gQnJpbmNrPC9BdXRob3I+PFllYXI+MjAyMDwvWWVh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</w:fldData>
        </w:fldChar>
      </w:r>
      <w:r w:rsidR="004407FC">
        <w:rPr>
          <w:rFonts w:asciiTheme="minorHAnsi" w:hAnsiTheme="minorHAnsi" w:cstheme="minorHAnsi"/>
          <w:sz w:val="22"/>
          <w:lang w:val="en-US"/>
        </w:rPr>
        <w:instrText xml:space="preserve"> ADDIN EN.CITE.DATA </w:instrText>
      </w:r>
      <w:r w:rsidR="004407FC">
        <w:rPr>
          <w:rFonts w:asciiTheme="minorHAnsi" w:hAnsiTheme="minorHAnsi" w:cstheme="minorHAnsi"/>
          <w:sz w:val="22"/>
          <w:lang w:val="en-US"/>
        </w:rPr>
      </w:r>
      <w:r w:rsidR="004407FC">
        <w:rPr>
          <w:rFonts w:asciiTheme="minorHAnsi" w:hAnsiTheme="minorHAnsi" w:cstheme="minorHAnsi"/>
          <w:sz w:val="22"/>
          <w:lang w:val="en-US"/>
        </w:rPr>
        <w:fldChar w:fldCharType="end"/>
      </w:r>
      <w:r w:rsidR="004A23F5" w:rsidRPr="00AD0EAB">
        <w:rPr>
          <w:rFonts w:asciiTheme="minorHAnsi" w:hAnsiTheme="minorHAnsi" w:cstheme="minorHAnsi"/>
          <w:sz w:val="22"/>
          <w:lang w:val="en-US"/>
        </w:rPr>
      </w:r>
      <w:r w:rsidR="004A23F5" w:rsidRPr="00AD0EAB">
        <w:rPr>
          <w:rFonts w:asciiTheme="minorHAnsi" w:hAnsiTheme="minorHAnsi" w:cstheme="minorHAnsi"/>
          <w:sz w:val="22"/>
          <w:lang w:val="en-US"/>
        </w:rPr>
        <w:fldChar w:fldCharType="separate"/>
      </w:r>
      <w:r w:rsidR="004407FC">
        <w:rPr>
          <w:rFonts w:asciiTheme="minorHAnsi" w:hAnsiTheme="minorHAnsi" w:cstheme="minorHAnsi"/>
          <w:noProof/>
          <w:sz w:val="22"/>
          <w:lang w:val="en-US"/>
        </w:rPr>
        <w:t>(31)</w:t>
      </w:r>
      <w:r w:rsidR="004A23F5" w:rsidRPr="00AD0EAB">
        <w:rPr>
          <w:rFonts w:asciiTheme="minorHAnsi" w:hAnsiTheme="minorHAnsi" w:cstheme="minorHAnsi"/>
          <w:sz w:val="22"/>
          <w:lang w:val="en-US"/>
        </w:rPr>
        <w:fldChar w:fldCharType="end"/>
      </w:r>
      <w:r w:rsidR="00F26F46" w:rsidRPr="00AD0EAB">
        <w:rPr>
          <w:rFonts w:asciiTheme="minorHAnsi" w:hAnsiTheme="minorHAnsi" w:cstheme="minorHAnsi"/>
          <w:sz w:val="22"/>
          <w:lang w:val="en-US"/>
        </w:rPr>
        <w:t xml:space="preserve">. </w:t>
      </w:r>
      <w:r w:rsidR="00DE3E6F" w:rsidRPr="00AD0EAB">
        <w:rPr>
          <w:rFonts w:asciiTheme="minorHAnsi" w:hAnsiTheme="minorHAnsi" w:cstheme="minorHAnsi"/>
          <w:sz w:val="22"/>
          <w:lang w:val="en-US"/>
        </w:rPr>
        <w:t>Changes</w:t>
      </w:r>
      <w:r w:rsidR="006E24CC" w:rsidRPr="00AD0EAB">
        <w:rPr>
          <w:rFonts w:asciiTheme="minorHAnsi" w:hAnsiTheme="minorHAnsi" w:cstheme="minorHAnsi"/>
          <w:sz w:val="22"/>
          <w:lang w:val="en-US"/>
        </w:rPr>
        <w:t xml:space="preserve"> in symptoms measured by the SPARRA questionnaire </w:t>
      </w:r>
      <w:r w:rsidR="00DE7B0E" w:rsidRPr="00AD0EAB">
        <w:rPr>
          <w:rFonts w:asciiTheme="minorHAnsi" w:hAnsiTheme="minorHAnsi" w:cstheme="minorHAnsi"/>
          <w:sz w:val="22"/>
          <w:lang w:val="en-US"/>
        </w:rPr>
        <w:t xml:space="preserve">over time </w:t>
      </w:r>
      <w:r w:rsidR="006E24CC" w:rsidRPr="00AD0EAB">
        <w:rPr>
          <w:rFonts w:asciiTheme="minorHAnsi" w:hAnsiTheme="minorHAnsi" w:cstheme="minorHAnsi"/>
          <w:sz w:val="22"/>
          <w:lang w:val="en-US"/>
        </w:rPr>
        <w:t xml:space="preserve">might differentiate between imminent </w:t>
      </w:r>
      <w:r w:rsidR="00474D32" w:rsidRPr="00AD0EAB">
        <w:rPr>
          <w:rFonts w:asciiTheme="minorHAnsi" w:hAnsiTheme="minorHAnsi" w:cstheme="minorHAnsi"/>
          <w:sz w:val="22"/>
          <w:lang w:val="en-US"/>
        </w:rPr>
        <w:t>arthritis</w:t>
      </w:r>
      <w:r w:rsidR="006E24CC" w:rsidRPr="00AD0EAB">
        <w:rPr>
          <w:rFonts w:asciiTheme="minorHAnsi" w:hAnsiTheme="minorHAnsi" w:cstheme="minorHAnsi"/>
          <w:sz w:val="22"/>
          <w:lang w:val="en-US"/>
        </w:rPr>
        <w:t xml:space="preserve"> development and non-specific symptoms.</w:t>
      </w:r>
      <w:r w:rsidR="00F133C2" w:rsidRPr="00AD0EAB">
        <w:rPr>
          <w:rFonts w:asciiTheme="minorHAnsi" w:hAnsiTheme="minorHAnsi" w:cstheme="minorHAnsi"/>
          <w:sz w:val="22"/>
          <w:lang w:val="en-US"/>
        </w:rPr>
        <w:t xml:space="preserve"> </w:t>
      </w:r>
      <w:r w:rsidR="00BE658D" w:rsidRPr="00AD0EAB">
        <w:rPr>
          <w:rFonts w:asciiTheme="minorHAnsi" w:hAnsiTheme="minorHAnsi" w:cstheme="minorHAnsi"/>
          <w:sz w:val="22"/>
          <w:lang w:val="en-US"/>
        </w:rPr>
        <w:t>L</w:t>
      </w:r>
      <w:r w:rsidR="00140D10" w:rsidRPr="00AD0EAB">
        <w:rPr>
          <w:rFonts w:asciiTheme="minorHAnsi" w:hAnsiTheme="minorHAnsi" w:cstheme="minorHAnsi"/>
          <w:sz w:val="22"/>
          <w:lang w:val="en-US"/>
        </w:rPr>
        <w:t xml:space="preserve">ongitudinal studies </w:t>
      </w:r>
      <w:r w:rsidR="00540632" w:rsidRPr="00AD0EAB">
        <w:rPr>
          <w:rFonts w:asciiTheme="minorHAnsi" w:hAnsiTheme="minorHAnsi" w:cstheme="minorHAnsi"/>
          <w:sz w:val="22"/>
          <w:lang w:val="en-US"/>
        </w:rPr>
        <w:t>into</w:t>
      </w:r>
      <w:r w:rsidR="00140D10" w:rsidRPr="00AD0EAB">
        <w:rPr>
          <w:rFonts w:asciiTheme="minorHAnsi" w:hAnsiTheme="minorHAnsi" w:cstheme="minorHAnsi"/>
          <w:sz w:val="22"/>
          <w:lang w:val="en-US"/>
        </w:rPr>
        <w:t xml:space="preserve"> symptom</w:t>
      </w:r>
      <w:r w:rsidR="00472900" w:rsidRPr="00AD0EAB">
        <w:rPr>
          <w:rFonts w:asciiTheme="minorHAnsi" w:hAnsiTheme="minorHAnsi" w:cstheme="minorHAnsi"/>
          <w:sz w:val="22"/>
          <w:lang w:val="en-US"/>
        </w:rPr>
        <w:t xml:space="preserve"> changes</w:t>
      </w:r>
      <w:r w:rsidR="00140D10" w:rsidRPr="00AD0EAB">
        <w:rPr>
          <w:rFonts w:asciiTheme="minorHAnsi" w:hAnsiTheme="minorHAnsi" w:cstheme="minorHAnsi"/>
          <w:sz w:val="22"/>
          <w:lang w:val="en-US"/>
        </w:rPr>
        <w:t xml:space="preserve"> before arthritis development</w:t>
      </w:r>
      <w:r w:rsidR="00E5510E" w:rsidRPr="00AD0EAB">
        <w:rPr>
          <w:rFonts w:asciiTheme="minorHAnsi" w:hAnsiTheme="minorHAnsi" w:cstheme="minorHAnsi"/>
          <w:sz w:val="22"/>
          <w:lang w:val="en-US"/>
        </w:rPr>
        <w:t xml:space="preserve"> </w:t>
      </w:r>
      <w:r w:rsidR="00BE658D" w:rsidRPr="00AD0EAB">
        <w:rPr>
          <w:rFonts w:asciiTheme="minorHAnsi" w:hAnsiTheme="minorHAnsi" w:cstheme="minorHAnsi"/>
          <w:sz w:val="22"/>
          <w:lang w:val="en-US"/>
        </w:rPr>
        <w:t>are needed</w:t>
      </w:r>
      <w:r w:rsidR="009A02B1" w:rsidRPr="00AD0EAB">
        <w:rPr>
          <w:rFonts w:asciiTheme="minorHAnsi" w:hAnsiTheme="minorHAnsi" w:cstheme="minorHAnsi"/>
          <w:sz w:val="22"/>
          <w:lang w:val="en-US"/>
        </w:rPr>
        <w:t xml:space="preserve">. </w:t>
      </w:r>
    </w:p>
    <w:p w14:paraId="54F7A182" w14:textId="77777777" w:rsidR="001F481A" w:rsidRPr="00AD0EAB" w:rsidRDefault="001F481A" w:rsidP="00AB29DD">
      <w:pPr>
        <w:pStyle w:val="Geenafstand"/>
        <w:spacing w:line="480" w:lineRule="auto"/>
        <w:jc w:val="both"/>
        <w:rPr>
          <w:rFonts w:asciiTheme="minorHAnsi" w:hAnsiTheme="minorHAnsi" w:cstheme="minorHAnsi"/>
          <w:sz w:val="22"/>
          <w:lang w:val="en-US"/>
        </w:rPr>
      </w:pPr>
    </w:p>
    <w:p w14:paraId="5D71481B" w14:textId="70BD8184" w:rsidR="00824009" w:rsidRPr="00AD0EAB" w:rsidRDefault="00824009"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lastRenderedPageBreak/>
        <w:t xml:space="preserve">A strength </w:t>
      </w:r>
      <w:r w:rsidR="005E0081" w:rsidRPr="00AD0EAB">
        <w:rPr>
          <w:rFonts w:asciiTheme="minorHAnsi" w:hAnsiTheme="minorHAnsi" w:cstheme="minorHAnsi"/>
          <w:sz w:val="22"/>
          <w:lang w:val="en-US"/>
        </w:rPr>
        <w:t xml:space="preserve">of this study </w:t>
      </w:r>
      <w:r w:rsidRPr="00AD0EAB">
        <w:rPr>
          <w:rFonts w:asciiTheme="minorHAnsi" w:hAnsiTheme="minorHAnsi" w:cstheme="minorHAnsi"/>
          <w:sz w:val="22"/>
          <w:lang w:val="en-US"/>
        </w:rPr>
        <w:t xml:space="preserve">is that we used a </w:t>
      </w:r>
      <w:r w:rsidR="003179AF">
        <w:rPr>
          <w:rFonts w:asciiTheme="minorHAnsi" w:hAnsiTheme="minorHAnsi" w:cstheme="minorHAnsi"/>
          <w:sz w:val="22"/>
          <w:lang w:val="en-US"/>
        </w:rPr>
        <w:t>large</w:t>
      </w:r>
      <w:r w:rsidR="003179AF" w:rsidRPr="00AD0EAB">
        <w:rPr>
          <w:rFonts w:asciiTheme="minorHAnsi" w:hAnsiTheme="minorHAnsi" w:cstheme="minorHAnsi"/>
          <w:sz w:val="22"/>
          <w:lang w:val="en-US"/>
        </w:rPr>
        <w:t xml:space="preserve"> </w:t>
      </w:r>
      <w:r w:rsidRPr="00AD0EAB">
        <w:rPr>
          <w:rFonts w:asciiTheme="minorHAnsi" w:hAnsiTheme="minorHAnsi" w:cstheme="minorHAnsi"/>
          <w:sz w:val="22"/>
          <w:lang w:val="en-US"/>
        </w:rPr>
        <w:t>population of at-risk individuals</w:t>
      </w:r>
      <w:r w:rsidR="00DA5BD2" w:rsidRPr="00AD0EAB">
        <w:rPr>
          <w:rFonts w:asciiTheme="minorHAnsi" w:hAnsiTheme="minorHAnsi" w:cstheme="minorHAnsi"/>
          <w:sz w:val="22"/>
          <w:lang w:val="en-US"/>
        </w:rPr>
        <w:t xml:space="preserve"> from</w:t>
      </w:r>
      <w:r w:rsidR="006F731B" w:rsidRPr="00AD0EAB">
        <w:rPr>
          <w:rFonts w:asciiTheme="minorHAnsi" w:hAnsiTheme="minorHAnsi" w:cstheme="minorHAnsi"/>
          <w:sz w:val="22"/>
          <w:lang w:val="en-US"/>
        </w:rPr>
        <w:t xml:space="preserve"> several European cohorts</w:t>
      </w:r>
      <w:r w:rsidR="00FA3851" w:rsidRPr="00AD0EAB">
        <w:rPr>
          <w:rFonts w:asciiTheme="minorHAnsi" w:hAnsiTheme="minorHAnsi" w:cstheme="minorHAnsi"/>
          <w:sz w:val="22"/>
          <w:lang w:val="en-US"/>
        </w:rPr>
        <w:t>.</w:t>
      </w:r>
      <w:r w:rsidR="00086E37" w:rsidRPr="00AD0EAB">
        <w:rPr>
          <w:rFonts w:asciiTheme="minorHAnsi" w:hAnsiTheme="minorHAnsi" w:cstheme="minorHAnsi"/>
          <w:sz w:val="22"/>
          <w:lang w:val="en-US"/>
        </w:rPr>
        <w:t xml:space="preserve"> </w:t>
      </w:r>
      <w:r w:rsidR="0083367B" w:rsidRPr="00AD0EAB">
        <w:rPr>
          <w:rFonts w:asciiTheme="minorHAnsi" w:hAnsiTheme="minorHAnsi" w:cstheme="minorHAnsi"/>
          <w:sz w:val="22"/>
          <w:lang w:val="en-US"/>
        </w:rPr>
        <w:t xml:space="preserve">Additionally, the prospective </w:t>
      </w:r>
      <w:r w:rsidR="00DC733D" w:rsidRPr="00AD0EAB">
        <w:rPr>
          <w:rFonts w:asciiTheme="minorHAnsi" w:hAnsiTheme="minorHAnsi" w:cstheme="minorHAnsi"/>
          <w:sz w:val="22"/>
          <w:lang w:val="en-US"/>
        </w:rPr>
        <w:t>design</w:t>
      </w:r>
      <w:r w:rsidR="0083367B" w:rsidRPr="00AD0EAB">
        <w:rPr>
          <w:rFonts w:asciiTheme="minorHAnsi" w:hAnsiTheme="minorHAnsi" w:cstheme="minorHAnsi"/>
          <w:sz w:val="22"/>
          <w:lang w:val="en-US"/>
        </w:rPr>
        <w:t xml:space="preserve"> of the study </w:t>
      </w:r>
      <w:r w:rsidR="00A52C7F" w:rsidRPr="00AD0EAB">
        <w:rPr>
          <w:rFonts w:asciiTheme="minorHAnsi" w:hAnsiTheme="minorHAnsi" w:cstheme="minorHAnsi"/>
          <w:sz w:val="22"/>
          <w:lang w:val="en-US"/>
        </w:rPr>
        <w:t xml:space="preserve">excludes </w:t>
      </w:r>
      <w:r w:rsidR="0083367B" w:rsidRPr="00AD0EAB">
        <w:rPr>
          <w:rFonts w:asciiTheme="minorHAnsi" w:hAnsiTheme="minorHAnsi" w:cstheme="minorHAnsi"/>
          <w:sz w:val="22"/>
          <w:lang w:val="en-US"/>
        </w:rPr>
        <w:t xml:space="preserve">recall bias which is a limitation in most studies on symptoms in </w:t>
      </w:r>
      <w:r w:rsidR="00E2512B" w:rsidRPr="00AD0EAB">
        <w:rPr>
          <w:rFonts w:asciiTheme="minorHAnsi" w:hAnsiTheme="minorHAnsi" w:cstheme="minorHAnsi"/>
          <w:sz w:val="22"/>
          <w:lang w:val="en-US"/>
        </w:rPr>
        <w:t>the at-risk phase of RA</w:t>
      </w:r>
      <w:r w:rsidR="0083367B" w:rsidRPr="00AD0EAB">
        <w:rPr>
          <w:rFonts w:asciiTheme="minorHAnsi" w:hAnsiTheme="minorHAnsi" w:cstheme="minorHAnsi"/>
          <w:sz w:val="22"/>
          <w:lang w:val="en-US"/>
        </w:rPr>
        <w:t>.</w:t>
      </w:r>
    </w:p>
    <w:p w14:paraId="30E37F99" w14:textId="6FE71CC6" w:rsidR="0033178D" w:rsidRPr="00AD0EAB" w:rsidRDefault="001E1EEA"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 xml:space="preserve">A limitation of our study is that some of the participants </w:t>
      </w:r>
      <w:r w:rsidR="00197FDA" w:rsidRPr="00AD0EAB">
        <w:rPr>
          <w:rFonts w:asciiTheme="minorHAnsi" w:hAnsiTheme="minorHAnsi" w:cstheme="minorHAnsi"/>
          <w:sz w:val="22"/>
          <w:lang w:val="en-US"/>
        </w:rPr>
        <w:t xml:space="preserve">who </w:t>
      </w:r>
      <w:r w:rsidRPr="00AD0EAB">
        <w:rPr>
          <w:rFonts w:asciiTheme="minorHAnsi" w:hAnsiTheme="minorHAnsi" w:cstheme="minorHAnsi"/>
          <w:sz w:val="22"/>
          <w:lang w:val="en-US"/>
        </w:rPr>
        <w:t xml:space="preserve">completed the baseline SPARRA questionnaire did not complete their follow-up, </w:t>
      </w:r>
      <w:r w:rsidR="008E3CB7" w:rsidRPr="00AD0EAB">
        <w:rPr>
          <w:rFonts w:asciiTheme="minorHAnsi" w:hAnsiTheme="minorHAnsi" w:cstheme="minorHAnsi"/>
          <w:sz w:val="22"/>
          <w:lang w:val="en-US"/>
        </w:rPr>
        <w:t>resulting in missing data on arthritis development and exclusion from the analyses</w:t>
      </w:r>
      <w:r w:rsidR="00103326" w:rsidRPr="00AD0EAB">
        <w:rPr>
          <w:rFonts w:asciiTheme="minorHAnsi" w:hAnsiTheme="minorHAnsi" w:cstheme="minorHAnsi"/>
          <w:sz w:val="22"/>
          <w:lang w:val="en-US"/>
        </w:rPr>
        <w:t>.</w:t>
      </w:r>
      <w:r w:rsidR="00F41464" w:rsidRPr="00AD0EAB">
        <w:rPr>
          <w:rFonts w:asciiTheme="minorHAnsi" w:hAnsiTheme="minorHAnsi" w:cstheme="minorHAnsi"/>
          <w:sz w:val="22"/>
          <w:lang w:val="en-US"/>
        </w:rPr>
        <w:t xml:space="preserve"> </w:t>
      </w:r>
      <w:r w:rsidR="002B0B06" w:rsidRPr="00AD0EAB">
        <w:rPr>
          <w:rFonts w:asciiTheme="minorHAnsi" w:hAnsiTheme="minorHAnsi" w:cstheme="minorHAnsi"/>
          <w:sz w:val="22"/>
          <w:lang w:val="en-US"/>
        </w:rPr>
        <w:t>However</w:t>
      </w:r>
      <w:r w:rsidR="00F41464" w:rsidRPr="00AD0EAB">
        <w:rPr>
          <w:rFonts w:asciiTheme="minorHAnsi" w:hAnsiTheme="minorHAnsi" w:cstheme="minorHAnsi"/>
          <w:sz w:val="22"/>
          <w:lang w:val="en-US"/>
        </w:rPr>
        <w:t xml:space="preserve">, </w:t>
      </w:r>
      <w:r w:rsidR="006E6F4B" w:rsidRPr="00AD0EAB">
        <w:rPr>
          <w:rFonts w:asciiTheme="minorHAnsi" w:hAnsiTheme="minorHAnsi" w:cstheme="minorHAnsi"/>
          <w:sz w:val="22"/>
          <w:lang w:val="en-US"/>
        </w:rPr>
        <w:t>the</w:t>
      </w:r>
      <w:r w:rsidR="00ED7CFD" w:rsidRPr="00AD0EAB">
        <w:rPr>
          <w:rFonts w:asciiTheme="minorHAnsi" w:hAnsiTheme="minorHAnsi" w:cstheme="minorHAnsi"/>
          <w:sz w:val="22"/>
          <w:lang w:val="en-US"/>
        </w:rPr>
        <w:t xml:space="preserve"> percentage of missing data was small </w:t>
      </w:r>
      <w:r w:rsidR="008C7283" w:rsidRPr="00AD0EAB">
        <w:rPr>
          <w:rFonts w:asciiTheme="minorHAnsi" w:hAnsiTheme="minorHAnsi" w:cstheme="minorHAnsi"/>
          <w:sz w:val="22"/>
          <w:lang w:val="en-US"/>
        </w:rPr>
        <w:t xml:space="preserve">(&lt;10%) </w:t>
      </w:r>
      <w:r w:rsidR="00ED7CFD" w:rsidRPr="00AD0EAB">
        <w:rPr>
          <w:rFonts w:asciiTheme="minorHAnsi" w:hAnsiTheme="minorHAnsi" w:cstheme="minorHAnsi"/>
          <w:sz w:val="22"/>
          <w:lang w:val="en-US"/>
        </w:rPr>
        <w:t>and the</w:t>
      </w:r>
      <w:r w:rsidR="00F41464" w:rsidRPr="00AD0EAB">
        <w:rPr>
          <w:rFonts w:asciiTheme="minorHAnsi" w:hAnsiTheme="minorHAnsi" w:cstheme="minorHAnsi"/>
          <w:sz w:val="22"/>
          <w:lang w:val="en-US"/>
        </w:rPr>
        <w:t xml:space="preserve"> baseline characteristics were </w:t>
      </w:r>
      <w:r w:rsidR="002B0B06" w:rsidRPr="00AD0EAB">
        <w:rPr>
          <w:rFonts w:asciiTheme="minorHAnsi" w:hAnsiTheme="minorHAnsi" w:cstheme="minorHAnsi"/>
          <w:sz w:val="22"/>
          <w:lang w:val="en-US"/>
        </w:rPr>
        <w:t xml:space="preserve">overall </w:t>
      </w:r>
      <w:r w:rsidR="00F41464" w:rsidRPr="00AD0EAB">
        <w:rPr>
          <w:rFonts w:asciiTheme="minorHAnsi" w:hAnsiTheme="minorHAnsi" w:cstheme="minorHAnsi"/>
          <w:sz w:val="22"/>
          <w:lang w:val="en-US"/>
        </w:rPr>
        <w:t>similar.</w:t>
      </w:r>
      <w:r w:rsidR="00103326" w:rsidRPr="00AD0EAB">
        <w:rPr>
          <w:rFonts w:asciiTheme="minorHAnsi" w:hAnsiTheme="minorHAnsi" w:cstheme="minorHAnsi"/>
          <w:sz w:val="22"/>
          <w:lang w:val="en-US"/>
        </w:rPr>
        <w:t xml:space="preserve"> </w:t>
      </w:r>
      <w:r w:rsidR="00AD7EAD" w:rsidRPr="00AD0EAB">
        <w:rPr>
          <w:rFonts w:asciiTheme="minorHAnsi" w:hAnsiTheme="minorHAnsi" w:cstheme="minorHAnsi"/>
          <w:sz w:val="22"/>
          <w:lang w:val="en-US"/>
        </w:rPr>
        <w:t xml:space="preserve">Another limitation is </w:t>
      </w:r>
      <w:r w:rsidR="006D58FC" w:rsidRPr="00AD0EAB">
        <w:rPr>
          <w:rFonts w:asciiTheme="minorHAnsi" w:hAnsiTheme="minorHAnsi" w:cstheme="minorHAnsi"/>
          <w:sz w:val="22"/>
          <w:lang w:val="en-US"/>
        </w:rPr>
        <w:t>our sample size</w:t>
      </w:r>
      <w:r w:rsidR="00FC53D5" w:rsidRPr="00AD0EAB">
        <w:rPr>
          <w:rFonts w:asciiTheme="minorHAnsi" w:hAnsiTheme="minorHAnsi" w:cstheme="minorHAnsi"/>
          <w:sz w:val="22"/>
          <w:lang w:val="en-US"/>
        </w:rPr>
        <w:t>, which</w:t>
      </w:r>
      <w:r w:rsidR="006D58FC" w:rsidRPr="00AD0EAB">
        <w:rPr>
          <w:rFonts w:asciiTheme="minorHAnsi" w:hAnsiTheme="minorHAnsi" w:cstheme="minorHAnsi"/>
          <w:sz w:val="22"/>
          <w:lang w:val="en-US"/>
        </w:rPr>
        <w:t xml:space="preserve"> may have been underpowered </w:t>
      </w:r>
      <w:r w:rsidR="00485A94" w:rsidRPr="00AD0EAB">
        <w:rPr>
          <w:rFonts w:asciiTheme="minorHAnsi" w:hAnsiTheme="minorHAnsi" w:cstheme="minorHAnsi"/>
          <w:sz w:val="22"/>
          <w:lang w:val="en-US"/>
        </w:rPr>
        <w:t>for the subgroup analys</w:t>
      </w:r>
      <w:r w:rsidR="005E0081" w:rsidRPr="00AD0EAB">
        <w:rPr>
          <w:rFonts w:asciiTheme="minorHAnsi" w:hAnsiTheme="minorHAnsi" w:cstheme="minorHAnsi"/>
          <w:sz w:val="22"/>
          <w:lang w:val="en-US"/>
        </w:rPr>
        <w:t>i</w:t>
      </w:r>
      <w:r w:rsidR="00485A94" w:rsidRPr="00AD0EAB">
        <w:rPr>
          <w:rFonts w:asciiTheme="minorHAnsi" w:hAnsiTheme="minorHAnsi" w:cstheme="minorHAnsi"/>
          <w:sz w:val="22"/>
          <w:lang w:val="en-US"/>
        </w:rPr>
        <w:t xml:space="preserve">s </w:t>
      </w:r>
      <w:r w:rsidR="00A07FC5" w:rsidRPr="00AD0EAB">
        <w:rPr>
          <w:rFonts w:asciiTheme="minorHAnsi" w:hAnsiTheme="minorHAnsi" w:cstheme="minorHAnsi"/>
          <w:sz w:val="22"/>
          <w:lang w:val="en-US"/>
        </w:rPr>
        <w:t xml:space="preserve">and was underpowered to </w:t>
      </w:r>
      <w:r w:rsidR="001261F8" w:rsidRPr="00AD0EAB">
        <w:rPr>
          <w:rFonts w:asciiTheme="minorHAnsi" w:hAnsiTheme="minorHAnsi" w:cstheme="minorHAnsi"/>
          <w:sz w:val="22"/>
          <w:lang w:val="en-US"/>
        </w:rPr>
        <w:t>assess</w:t>
      </w:r>
      <w:r w:rsidR="00A07FC5" w:rsidRPr="00AD0EAB">
        <w:rPr>
          <w:rFonts w:asciiTheme="minorHAnsi" w:hAnsiTheme="minorHAnsi" w:cstheme="minorHAnsi"/>
          <w:sz w:val="22"/>
          <w:lang w:val="en-US"/>
        </w:rPr>
        <w:t xml:space="preserve"> </w:t>
      </w:r>
      <w:r w:rsidR="00197FDA" w:rsidRPr="00AD0EAB">
        <w:rPr>
          <w:rFonts w:asciiTheme="minorHAnsi" w:hAnsiTheme="minorHAnsi" w:cstheme="minorHAnsi"/>
          <w:sz w:val="22"/>
          <w:lang w:val="en-US"/>
        </w:rPr>
        <w:t xml:space="preserve">the </w:t>
      </w:r>
      <w:r w:rsidR="00A07FC5" w:rsidRPr="00AD0EAB">
        <w:rPr>
          <w:rFonts w:asciiTheme="minorHAnsi" w:hAnsiTheme="minorHAnsi" w:cstheme="minorHAnsi"/>
          <w:sz w:val="22"/>
          <w:lang w:val="en-US"/>
        </w:rPr>
        <w:t>added value of the SPARRA prediction models over other previously created clinical prediction models.</w:t>
      </w:r>
      <w:r w:rsidR="00650123" w:rsidRPr="00AD0EAB">
        <w:rPr>
          <w:rFonts w:asciiTheme="minorHAnsi" w:hAnsiTheme="minorHAnsi" w:cstheme="minorHAnsi"/>
          <w:sz w:val="22"/>
          <w:lang w:val="en-US"/>
        </w:rPr>
        <w:t xml:space="preserve"> </w:t>
      </w:r>
      <w:r w:rsidR="00CB79D1" w:rsidRPr="00AD0EAB">
        <w:rPr>
          <w:rFonts w:asciiTheme="minorHAnsi" w:hAnsiTheme="minorHAnsi" w:cstheme="minorHAnsi"/>
          <w:sz w:val="22"/>
          <w:lang w:val="en-US"/>
        </w:rPr>
        <w:t xml:space="preserve">Additionally, </w:t>
      </w:r>
      <w:r w:rsidR="004C3D56" w:rsidRPr="00AD0EAB">
        <w:rPr>
          <w:rFonts w:asciiTheme="minorHAnsi" w:hAnsiTheme="minorHAnsi" w:cstheme="minorHAnsi"/>
          <w:sz w:val="22"/>
          <w:lang w:val="en-US"/>
        </w:rPr>
        <w:t xml:space="preserve">given the low numbers of arthritis cases, </w:t>
      </w:r>
      <w:r w:rsidR="00AD7EAD" w:rsidRPr="00AD0EAB">
        <w:rPr>
          <w:rFonts w:asciiTheme="minorHAnsi" w:hAnsiTheme="minorHAnsi" w:cstheme="minorHAnsi"/>
          <w:sz w:val="22"/>
          <w:lang w:val="en-US"/>
        </w:rPr>
        <w:t xml:space="preserve">the number of seronegative patients was </w:t>
      </w:r>
      <w:r w:rsidR="00DE7B0E" w:rsidRPr="00AD0EAB">
        <w:rPr>
          <w:rFonts w:asciiTheme="minorHAnsi" w:hAnsiTheme="minorHAnsi" w:cstheme="minorHAnsi"/>
          <w:sz w:val="22"/>
          <w:lang w:val="en-US"/>
        </w:rPr>
        <w:t>insufficient</w:t>
      </w:r>
      <w:r w:rsidR="00AD7EAD" w:rsidRPr="00AD0EAB">
        <w:rPr>
          <w:rFonts w:asciiTheme="minorHAnsi" w:hAnsiTheme="minorHAnsi" w:cstheme="minorHAnsi"/>
          <w:sz w:val="22"/>
          <w:lang w:val="en-US"/>
        </w:rPr>
        <w:t xml:space="preserve"> for</w:t>
      </w:r>
      <w:r w:rsidR="002072F7" w:rsidRPr="00AD0EAB">
        <w:rPr>
          <w:rFonts w:asciiTheme="minorHAnsi" w:hAnsiTheme="minorHAnsi" w:cstheme="minorHAnsi"/>
          <w:sz w:val="22"/>
          <w:lang w:val="en-US"/>
        </w:rPr>
        <w:t xml:space="preserve"> prediction model analys</w:t>
      </w:r>
      <w:r w:rsidR="005E0081" w:rsidRPr="00AD0EAB">
        <w:rPr>
          <w:rFonts w:asciiTheme="minorHAnsi" w:hAnsiTheme="minorHAnsi" w:cstheme="minorHAnsi"/>
          <w:sz w:val="22"/>
          <w:lang w:val="en-US"/>
        </w:rPr>
        <w:t>i</w:t>
      </w:r>
      <w:r w:rsidR="002072F7" w:rsidRPr="00AD0EAB">
        <w:rPr>
          <w:rFonts w:asciiTheme="minorHAnsi" w:hAnsiTheme="minorHAnsi" w:cstheme="minorHAnsi"/>
          <w:sz w:val="22"/>
          <w:lang w:val="en-US"/>
        </w:rPr>
        <w:t>s.</w:t>
      </w:r>
      <w:r w:rsidR="00650123" w:rsidRPr="00AD0EAB">
        <w:rPr>
          <w:rFonts w:asciiTheme="minorHAnsi" w:hAnsiTheme="minorHAnsi" w:cstheme="minorHAnsi"/>
          <w:sz w:val="22"/>
          <w:lang w:val="en-US"/>
        </w:rPr>
        <w:t xml:space="preserve"> Finally, all </w:t>
      </w:r>
      <w:r w:rsidR="00C44680" w:rsidRPr="00AD0EAB">
        <w:rPr>
          <w:rFonts w:asciiTheme="minorHAnsi" w:hAnsiTheme="minorHAnsi" w:cstheme="minorHAnsi"/>
          <w:sz w:val="22"/>
          <w:lang w:val="en-US"/>
        </w:rPr>
        <w:t xml:space="preserve">available </w:t>
      </w:r>
      <w:r w:rsidR="00650123" w:rsidRPr="00AD0EAB">
        <w:rPr>
          <w:rFonts w:asciiTheme="minorHAnsi" w:hAnsiTheme="minorHAnsi" w:cstheme="minorHAnsi"/>
          <w:sz w:val="22"/>
          <w:lang w:val="en-US"/>
        </w:rPr>
        <w:t xml:space="preserve">data </w:t>
      </w:r>
      <w:r w:rsidR="00003880" w:rsidRPr="00AD0EAB">
        <w:rPr>
          <w:rFonts w:asciiTheme="minorHAnsi" w:hAnsiTheme="minorHAnsi" w:cstheme="minorHAnsi"/>
          <w:sz w:val="22"/>
          <w:lang w:val="en-US"/>
        </w:rPr>
        <w:t>had been</w:t>
      </w:r>
      <w:r w:rsidR="00650123" w:rsidRPr="00AD0EAB">
        <w:rPr>
          <w:rFonts w:asciiTheme="minorHAnsi" w:hAnsiTheme="minorHAnsi" w:cstheme="minorHAnsi"/>
          <w:sz w:val="22"/>
          <w:lang w:val="en-US"/>
        </w:rPr>
        <w:t xml:space="preserve"> used to create the prediction models, </w:t>
      </w:r>
      <w:r w:rsidR="00853DEF" w:rsidRPr="00AD0EAB">
        <w:rPr>
          <w:rFonts w:asciiTheme="minorHAnsi" w:hAnsiTheme="minorHAnsi" w:cstheme="minorHAnsi"/>
          <w:sz w:val="22"/>
          <w:lang w:val="en-US"/>
        </w:rPr>
        <w:t>introducing</w:t>
      </w:r>
      <w:r w:rsidR="00650123" w:rsidRPr="00AD0EAB">
        <w:rPr>
          <w:rFonts w:asciiTheme="minorHAnsi" w:hAnsiTheme="minorHAnsi" w:cstheme="minorHAnsi"/>
          <w:sz w:val="22"/>
          <w:lang w:val="en-US"/>
        </w:rPr>
        <w:t xml:space="preserve"> a risk of overfitting</w:t>
      </w:r>
      <w:r w:rsidR="005D5EE4" w:rsidRPr="00AD0EAB">
        <w:rPr>
          <w:rFonts w:asciiTheme="minorHAnsi" w:hAnsiTheme="minorHAnsi" w:cstheme="minorHAnsi"/>
          <w:sz w:val="22"/>
          <w:lang w:val="en-US"/>
        </w:rPr>
        <w:t xml:space="preserve">. </w:t>
      </w:r>
      <w:r w:rsidR="00F035A8">
        <w:rPr>
          <w:rFonts w:asciiTheme="minorHAnsi" w:hAnsiTheme="minorHAnsi" w:cstheme="minorHAnsi"/>
          <w:sz w:val="22"/>
          <w:lang w:val="en-US"/>
        </w:rPr>
        <w:t>G</w:t>
      </w:r>
      <w:r w:rsidR="00530E7C">
        <w:rPr>
          <w:rFonts w:asciiTheme="minorHAnsi" w:hAnsiTheme="minorHAnsi" w:cstheme="minorHAnsi"/>
          <w:sz w:val="22"/>
          <w:lang w:val="en-US"/>
        </w:rPr>
        <w:t>i</w:t>
      </w:r>
      <w:r w:rsidR="00F035A8">
        <w:rPr>
          <w:rFonts w:asciiTheme="minorHAnsi" w:hAnsiTheme="minorHAnsi" w:cstheme="minorHAnsi"/>
          <w:sz w:val="22"/>
          <w:lang w:val="en-US"/>
        </w:rPr>
        <w:t>ven</w:t>
      </w:r>
      <w:r w:rsidR="008403ED">
        <w:rPr>
          <w:rFonts w:asciiTheme="minorHAnsi" w:hAnsiTheme="minorHAnsi" w:cstheme="minorHAnsi"/>
          <w:sz w:val="22"/>
          <w:lang w:val="en-US"/>
        </w:rPr>
        <w:t xml:space="preserve"> the number of arthritis </w:t>
      </w:r>
      <w:r w:rsidR="008E702F">
        <w:rPr>
          <w:rFonts w:asciiTheme="minorHAnsi" w:hAnsiTheme="minorHAnsi" w:cstheme="minorHAnsi"/>
          <w:sz w:val="22"/>
          <w:lang w:val="en-US"/>
        </w:rPr>
        <w:t>events</w:t>
      </w:r>
      <w:r w:rsidR="008403ED">
        <w:rPr>
          <w:rFonts w:asciiTheme="minorHAnsi" w:hAnsiTheme="minorHAnsi" w:cstheme="minorHAnsi"/>
          <w:sz w:val="22"/>
          <w:lang w:val="en-US"/>
        </w:rPr>
        <w:t xml:space="preserve">, combined with the heterogeneity of self-reported symptoms, all cases needed to be included to </w:t>
      </w:r>
      <w:r w:rsidR="008E702F">
        <w:rPr>
          <w:rFonts w:asciiTheme="minorHAnsi" w:hAnsiTheme="minorHAnsi" w:cstheme="minorHAnsi"/>
          <w:sz w:val="22"/>
          <w:lang w:val="en-US"/>
        </w:rPr>
        <w:t xml:space="preserve">ensure optimal discriminative ability. </w:t>
      </w:r>
      <w:r w:rsidR="00780122">
        <w:rPr>
          <w:rFonts w:asciiTheme="minorHAnsi" w:hAnsiTheme="minorHAnsi" w:cstheme="minorHAnsi"/>
          <w:sz w:val="22"/>
          <w:lang w:val="en-US"/>
        </w:rPr>
        <w:t xml:space="preserve">However, bootstrap analysis were performed and showed similar results. </w:t>
      </w:r>
      <w:r w:rsidR="000B7977">
        <w:rPr>
          <w:rFonts w:asciiTheme="minorHAnsi" w:hAnsiTheme="minorHAnsi" w:cstheme="minorHAnsi"/>
          <w:sz w:val="22"/>
          <w:lang w:val="en-US"/>
        </w:rPr>
        <w:t>Next</w:t>
      </w:r>
      <w:r w:rsidR="005D5EE4" w:rsidRPr="00AD0EAB">
        <w:rPr>
          <w:rFonts w:asciiTheme="minorHAnsi" w:hAnsiTheme="minorHAnsi" w:cstheme="minorHAnsi"/>
          <w:sz w:val="22"/>
          <w:lang w:val="en-US"/>
        </w:rPr>
        <w:t>, the model needs to be externally validated in (a) different at-risk cohort(s).</w:t>
      </w:r>
    </w:p>
    <w:p w14:paraId="72C29720" w14:textId="77777777" w:rsidR="00942E9C" w:rsidRPr="00AD0EAB" w:rsidRDefault="00942E9C" w:rsidP="00AB29DD">
      <w:pPr>
        <w:pStyle w:val="Geenafstand"/>
        <w:spacing w:line="480" w:lineRule="auto"/>
        <w:jc w:val="both"/>
        <w:rPr>
          <w:rFonts w:asciiTheme="minorHAnsi" w:hAnsiTheme="minorHAnsi" w:cstheme="minorHAnsi"/>
          <w:sz w:val="22"/>
          <w:lang w:val="en-US"/>
        </w:rPr>
      </w:pPr>
    </w:p>
    <w:p w14:paraId="7F656313" w14:textId="0EA39A9A" w:rsidR="00942E9C" w:rsidRPr="00AD0EAB" w:rsidRDefault="00FF14CD" w:rsidP="00AB29DD">
      <w:pPr>
        <w:pStyle w:val="Geenafstand"/>
        <w:spacing w:line="480" w:lineRule="auto"/>
        <w:jc w:val="both"/>
        <w:rPr>
          <w:rFonts w:asciiTheme="minorHAnsi" w:hAnsiTheme="minorHAnsi" w:cstheme="minorHAnsi"/>
          <w:b/>
          <w:bCs/>
          <w:sz w:val="22"/>
          <w:lang w:val="en-US"/>
        </w:rPr>
      </w:pPr>
      <w:r w:rsidRPr="00AD0EAB">
        <w:rPr>
          <w:rFonts w:asciiTheme="minorHAnsi" w:hAnsiTheme="minorHAnsi" w:cstheme="minorHAnsi"/>
          <w:b/>
          <w:bCs/>
          <w:sz w:val="22"/>
          <w:lang w:val="en-US"/>
        </w:rPr>
        <w:t>CONCLUSION</w:t>
      </w:r>
    </w:p>
    <w:p w14:paraId="2B574591" w14:textId="00A156A0" w:rsidR="003152AE" w:rsidRPr="00AD0EAB" w:rsidRDefault="00D24A8B"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In c</w:t>
      </w:r>
      <w:r w:rsidR="005B2B83" w:rsidRPr="00AD0EAB">
        <w:rPr>
          <w:rFonts w:asciiTheme="minorHAnsi" w:hAnsiTheme="minorHAnsi" w:cstheme="minorHAnsi"/>
          <w:sz w:val="22"/>
          <w:lang w:val="en-US"/>
        </w:rPr>
        <w:t>onclusion</w:t>
      </w:r>
      <w:r w:rsidRPr="00AD0EAB">
        <w:rPr>
          <w:rFonts w:asciiTheme="minorHAnsi" w:hAnsiTheme="minorHAnsi" w:cstheme="minorHAnsi"/>
          <w:sz w:val="22"/>
          <w:lang w:val="en-US"/>
        </w:rPr>
        <w:t xml:space="preserve">, </w:t>
      </w:r>
      <w:r w:rsidR="00AA3197" w:rsidRPr="00AD0EAB">
        <w:rPr>
          <w:rFonts w:asciiTheme="minorHAnsi" w:hAnsiTheme="minorHAnsi" w:cstheme="minorHAnsi"/>
          <w:sz w:val="22"/>
          <w:lang w:val="en-US"/>
        </w:rPr>
        <w:t xml:space="preserve">specific </w:t>
      </w:r>
      <w:r w:rsidR="00EB0F6B" w:rsidRPr="00AD0EAB">
        <w:rPr>
          <w:rFonts w:asciiTheme="minorHAnsi" w:hAnsiTheme="minorHAnsi" w:cstheme="minorHAnsi"/>
          <w:sz w:val="22"/>
          <w:lang w:val="en-US"/>
        </w:rPr>
        <w:t>symptom</w:t>
      </w:r>
      <w:r w:rsidR="00AA3197" w:rsidRPr="00AD0EAB">
        <w:rPr>
          <w:rFonts w:asciiTheme="minorHAnsi" w:hAnsiTheme="minorHAnsi" w:cstheme="minorHAnsi"/>
          <w:sz w:val="22"/>
          <w:lang w:val="en-US"/>
        </w:rPr>
        <w:t xml:space="preserve"> details such as pattern of joint pain, </w:t>
      </w:r>
      <w:r w:rsidR="00201625" w:rsidRPr="00AD0EAB">
        <w:rPr>
          <w:rFonts w:asciiTheme="minorHAnsi" w:hAnsiTheme="minorHAnsi" w:cstheme="minorHAnsi"/>
          <w:sz w:val="22"/>
          <w:lang w:val="en-US"/>
        </w:rPr>
        <w:t xml:space="preserve">frequency </w:t>
      </w:r>
      <w:r w:rsidR="00AA3197" w:rsidRPr="00AD0EAB">
        <w:rPr>
          <w:rFonts w:asciiTheme="minorHAnsi" w:hAnsiTheme="minorHAnsi" w:cstheme="minorHAnsi"/>
          <w:sz w:val="22"/>
          <w:lang w:val="en-US"/>
        </w:rPr>
        <w:t xml:space="preserve">of joint swelling, presence of tingling sensations and </w:t>
      </w:r>
      <w:r w:rsidR="00F57330" w:rsidRPr="00AD0EAB">
        <w:rPr>
          <w:rFonts w:asciiTheme="minorHAnsi" w:hAnsiTheme="minorHAnsi" w:cstheme="minorHAnsi"/>
          <w:sz w:val="22"/>
          <w:lang w:val="en-US"/>
        </w:rPr>
        <w:t>frequency of feeling fatigued</w:t>
      </w:r>
      <w:r w:rsidR="00EB0F6B" w:rsidRPr="00AD0EAB">
        <w:rPr>
          <w:rFonts w:asciiTheme="minorHAnsi" w:hAnsiTheme="minorHAnsi" w:cstheme="minorHAnsi"/>
          <w:sz w:val="22"/>
          <w:lang w:val="en-US"/>
        </w:rPr>
        <w:t xml:space="preserve"> </w:t>
      </w:r>
      <w:r w:rsidR="00AE1D3B" w:rsidRPr="00AD0EAB">
        <w:rPr>
          <w:rFonts w:asciiTheme="minorHAnsi" w:hAnsiTheme="minorHAnsi" w:cstheme="minorHAnsi"/>
          <w:sz w:val="22"/>
          <w:lang w:val="en-US"/>
        </w:rPr>
        <w:t xml:space="preserve">can </w:t>
      </w:r>
      <w:r w:rsidR="00B51374" w:rsidRPr="00AD0EAB">
        <w:rPr>
          <w:rFonts w:asciiTheme="minorHAnsi" w:hAnsiTheme="minorHAnsi" w:cstheme="minorHAnsi"/>
          <w:sz w:val="22"/>
          <w:lang w:val="en-US"/>
        </w:rPr>
        <w:t xml:space="preserve">provide useful additional information to estimate a person’s </w:t>
      </w:r>
      <w:r w:rsidR="00B53BFF" w:rsidRPr="00AD0EAB">
        <w:rPr>
          <w:rFonts w:asciiTheme="minorHAnsi" w:hAnsiTheme="minorHAnsi" w:cstheme="minorHAnsi"/>
          <w:sz w:val="22"/>
          <w:lang w:val="en-US"/>
        </w:rPr>
        <w:t>risk of developing</w:t>
      </w:r>
      <w:r w:rsidR="00010FBE" w:rsidRPr="00010FBE">
        <w:rPr>
          <w:rFonts w:asciiTheme="minorHAnsi" w:hAnsiTheme="minorHAnsi" w:cstheme="minorHAnsi"/>
          <w:sz w:val="22"/>
          <w:lang w:val="en-US"/>
        </w:rPr>
        <w:t xml:space="preserve"> </w:t>
      </w:r>
      <w:r w:rsidR="00010FBE">
        <w:rPr>
          <w:rFonts w:asciiTheme="minorHAnsi" w:hAnsiTheme="minorHAnsi" w:cstheme="minorHAnsi"/>
          <w:sz w:val="22"/>
          <w:lang w:val="en-US"/>
        </w:rPr>
        <w:t>clinical arthritis</w:t>
      </w:r>
      <w:r w:rsidR="00F4538B">
        <w:rPr>
          <w:rFonts w:asciiTheme="minorHAnsi" w:hAnsiTheme="minorHAnsi" w:cstheme="minorHAnsi"/>
          <w:sz w:val="22"/>
          <w:lang w:val="en-US"/>
        </w:rPr>
        <w:t>.</w:t>
      </w:r>
      <w:r w:rsidR="009207C8" w:rsidRPr="00AD0EAB">
        <w:rPr>
          <w:rFonts w:asciiTheme="minorHAnsi" w:hAnsiTheme="minorHAnsi" w:cstheme="minorHAnsi"/>
          <w:sz w:val="22"/>
          <w:lang w:val="en-US"/>
        </w:rPr>
        <w:t xml:space="preserve"> </w:t>
      </w:r>
      <w:r w:rsidR="00D5665D">
        <w:rPr>
          <w:rFonts w:asciiTheme="minorHAnsi" w:hAnsiTheme="minorHAnsi" w:cstheme="minorHAnsi"/>
          <w:sz w:val="22"/>
          <w:lang w:val="en-US"/>
        </w:rPr>
        <w:t>D</w:t>
      </w:r>
      <w:r w:rsidR="003152AE">
        <w:rPr>
          <w:rFonts w:asciiTheme="minorHAnsi" w:hAnsiTheme="minorHAnsi" w:cstheme="minorHAnsi"/>
          <w:sz w:val="22"/>
          <w:lang w:val="en-US"/>
        </w:rPr>
        <w:t>ifference</w:t>
      </w:r>
      <w:r w:rsidR="00D5665D">
        <w:rPr>
          <w:rFonts w:asciiTheme="minorHAnsi" w:hAnsiTheme="minorHAnsi" w:cstheme="minorHAnsi"/>
          <w:sz w:val="22"/>
          <w:lang w:val="en-US"/>
        </w:rPr>
        <w:t>s</w:t>
      </w:r>
      <w:r w:rsidR="003152AE">
        <w:rPr>
          <w:rFonts w:asciiTheme="minorHAnsi" w:hAnsiTheme="minorHAnsi" w:cstheme="minorHAnsi"/>
          <w:sz w:val="22"/>
          <w:lang w:val="en-US"/>
        </w:rPr>
        <w:t xml:space="preserve"> in </w:t>
      </w:r>
      <w:r w:rsidR="000E2FE9" w:rsidRPr="00AD0EAB">
        <w:rPr>
          <w:rFonts w:asciiTheme="minorHAnsi" w:hAnsiTheme="minorHAnsi" w:cstheme="minorHAnsi"/>
          <w:sz w:val="22"/>
          <w:lang w:val="en-US"/>
        </w:rPr>
        <w:t>p</w:t>
      </w:r>
      <w:r w:rsidR="006075C4" w:rsidRPr="00AD0EAB">
        <w:rPr>
          <w:rFonts w:asciiTheme="minorHAnsi" w:hAnsiTheme="minorHAnsi" w:cstheme="minorHAnsi"/>
          <w:sz w:val="22"/>
          <w:lang w:val="en-US"/>
        </w:rPr>
        <w:t>redictive symptoms between seropositive and seronegative at-risk individuals</w:t>
      </w:r>
      <w:r w:rsidR="003152AE">
        <w:rPr>
          <w:rFonts w:asciiTheme="minorHAnsi" w:hAnsiTheme="minorHAnsi" w:cstheme="minorHAnsi"/>
          <w:sz w:val="22"/>
          <w:lang w:val="en-US"/>
        </w:rPr>
        <w:t xml:space="preserve"> need to be further investigated. </w:t>
      </w:r>
    </w:p>
    <w:p w14:paraId="17033EF4" w14:textId="77777777" w:rsidR="006D0A6A" w:rsidRPr="00AD0EAB" w:rsidRDefault="006D0A6A" w:rsidP="00AB29DD">
      <w:pPr>
        <w:pStyle w:val="Geenafstand"/>
        <w:spacing w:line="480" w:lineRule="auto"/>
        <w:jc w:val="both"/>
        <w:rPr>
          <w:rFonts w:asciiTheme="minorHAnsi" w:hAnsiTheme="minorHAnsi" w:cstheme="minorHAnsi"/>
          <w:sz w:val="22"/>
          <w:lang w:val="en-US"/>
        </w:rPr>
      </w:pPr>
    </w:p>
    <w:p w14:paraId="45F45F4B" w14:textId="5D763316" w:rsidR="00637E0A" w:rsidRPr="00AD0EAB" w:rsidRDefault="00E136DF" w:rsidP="00AB29DD">
      <w:pPr>
        <w:pStyle w:val="Geenafstand"/>
        <w:spacing w:line="480" w:lineRule="auto"/>
        <w:jc w:val="both"/>
        <w:rPr>
          <w:rFonts w:asciiTheme="minorHAnsi" w:hAnsiTheme="minorHAnsi" w:cstheme="minorHAnsi"/>
          <w:sz w:val="22"/>
          <w:lang w:val="en-US"/>
        </w:rPr>
      </w:pPr>
      <w:r>
        <w:rPr>
          <w:rFonts w:asciiTheme="minorHAnsi" w:hAnsiTheme="minorHAnsi" w:cstheme="minorHAnsi"/>
          <w:b/>
          <w:bCs/>
          <w:sz w:val="22"/>
          <w:lang w:val="en-US"/>
        </w:rPr>
        <w:t>Authors’ c</w:t>
      </w:r>
      <w:r w:rsidR="00637E0A" w:rsidRPr="00AD0EAB">
        <w:rPr>
          <w:rFonts w:asciiTheme="minorHAnsi" w:hAnsiTheme="minorHAnsi" w:cstheme="minorHAnsi"/>
          <w:b/>
          <w:bCs/>
          <w:sz w:val="22"/>
          <w:lang w:val="en-US"/>
        </w:rPr>
        <w:t>ontribut</w:t>
      </w:r>
      <w:r>
        <w:rPr>
          <w:rFonts w:asciiTheme="minorHAnsi" w:hAnsiTheme="minorHAnsi" w:cstheme="minorHAnsi"/>
          <w:b/>
          <w:bCs/>
          <w:sz w:val="22"/>
          <w:lang w:val="en-US"/>
        </w:rPr>
        <w:t>i</w:t>
      </w:r>
      <w:r w:rsidR="00637E0A" w:rsidRPr="00AD0EAB">
        <w:rPr>
          <w:rFonts w:asciiTheme="minorHAnsi" w:hAnsiTheme="minorHAnsi" w:cstheme="minorHAnsi"/>
          <w:b/>
          <w:bCs/>
          <w:sz w:val="22"/>
          <w:lang w:val="en-US"/>
        </w:rPr>
        <w:t>o</w:t>
      </w:r>
      <w:r>
        <w:rPr>
          <w:rFonts w:asciiTheme="minorHAnsi" w:hAnsiTheme="minorHAnsi" w:cstheme="minorHAnsi"/>
          <w:b/>
          <w:bCs/>
          <w:sz w:val="22"/>
          <w:lang w:val="en-US"/>
        </w:rPr>
        <w:t>ns</w:t>
      </w:r>
      <w:r w:rsidR="00637E0A" w:rsidRPr="00AD0EAB">
        <w:rPr>
          <w:rFonts w:asciiTheme="minorHAnsi" w:hAnsiTheme="minorHAnsi" w:cstheme="minorHAnsi"/>
          <w:sz w:val="22"/>
          <w:lang w:val="en-US"/>
        </w:rPr>
        <w:t xml:space="preserve"> </w:t>
      </w:r>
      <w:proofErr w:type="spellStart"/>
      <w:r w:rsidR="00584929" w:rsidRPr="00AD0EAB">
        <w:rPr>
          <w:rFonts w:asciiTheme="minorHAnsi" w:hAnsiTheme="minorHAnsi" w:cstheme="minorHAnsi"/>
          <w:sz w:val="22"/>
          <w:lang w:val="en-US"/>
        </w:rPr>
        <w:t>MvBT</w:t>
      </w:r>
      <w:proofErr w:type="spellEnd"/>
      <w:r w:rsidR="00584929" w:rsidRPr="00AD0EAB">
        <w:rPr>
          <w:rFonts w:asciiTheme="minorHAnsi" w:hAnsiTheme="minorHAnsi" w:cstheme="minorHAnsi"/>
          <w:sz w:val="22"/>
          <w:lang w:val="en-US"/>
        </w:rPr>
        <w:t xml:space="preserve">, </w:t>
      </w:r>
      <w:proofErr w:type="spellStart"/>
      <w:r w:rsidR="00584929" w:rsidRPr="00AD0EAB">
        <w:rPr>
          <w:rFonts w:asciiTheme="minorHAnsi" w:hAnsiTheme="minorHAnsi" w:cstheme="minorHAnsi"/>
          <w:sz w:val="22"/>
          <w:lang w:val="en-US"/>
        </w:rPr>
        <w:t>MMtW</w:t>
      </w:r>
      <w:proofErr w:type="spellEnd"/>
      <w:r w:rsidR="00584929" w:rsidRPr="00AD0EAB">
        <w:rPr>
          <w:rFonts w:asciiTheme="minorHAnsi" w:hAnsiTheme="minorHAnsi" w:cstheme="minorHAnsi"/>
          <w:sz w:val="22"/>
          <w:lang w:val="en-US"/>
        </w:rPr>
        <w:t xml:space="preserve">, </w:t>
      </w:r>
      <w:proofErr w:type="spellStart"/>
      <w:r w:rsidR="00637E0A" w:rsidRPr="00AD0EAB">
        <w:rPr>
          <w:rFonts w:asciiTheme="minorHAnsi" w:hAnsiTheme="minorHAnsi" w:cstheme="minorHAnsi"/>
          <w:sz w:val="22"/>
          <w:lang w:val="en-US"/>
        </w:rPr>
        <w:t>DvS</w:t>
      </w:r>
      <w:proofErr w:type="spellEnd"/>
      <w:r w:rsidR="00637E0A" w:rsidRPr="00AD0EAB">
        <w:rPr>
          <w:rFonts w:asciiTheme="minorHAnsi" w:hAnsiTheme="minorHAnsi" w:cstheme="minorHAnsi"/>
          <w:sz w:val="22"/>
          <w:lang w:val="en-US"/>
        </w:rPr>
        <w:t xml:space="preserve"> and KR designed the study. </w:t>
      </w:r>
      <w:proofErr w:type="spellStart"/>
      <w:r w:rsidR="00637E0A" w:rsidRPr="00AD0EAB">
        <w:rPr>
          <w:rFonts w:asciiTheme="minorHAnsi" w:hAnsiTheme="minorHAnsi" w:cstheme="minorHAnsi"/>
          <w:sz w:val="22"/>
          <w:lang w:val="en-US"/>
        </w:rPr>
        <w:t>LvB</w:t>
      </w:r>
      <w:proofErr w:type="spellEnd"/>
      <w:r w:rsidR="00637E0A" w:rsidRPr="00AD0EAB">
        <w:rPr>
          <w:rFonts w:asciiTheme="minorHAnsi" w:hAnsiTheme="minorHAnsi" w:cstheme="minorHAnsi"/>
          <w:sz w:val="22"/>
          <w:lang w:val="en-US"/>
        </w:rPr>
        <w:t xml:space="preserve">, </w:t>
      </w:r>
      <w:proofErr w:type="spellStart"/>
      <w:r w:rsidR="00637E0A" w:rsidRPr="00AD0EAB">
        <w:rPr>
          <w:rFonts w:asciiTheme="minorHAnsi" w:hAnsiTheme="minorHAnsi" w:cstheme="minorHAnsi"/>
          <w:sz w:val="22"/>
          <w:lang w:val="en-US"/>
        </w:rPr>
        <w:t>MvBT</w:t>
      </w:r>
      <w:proofErr w:type="spellEnd"/>
      <w:r w:rsidR="00637E0A" w:rsidRPr="00AD0EAB">
        <w:rPr>
          <w:rFonts w:asciiTheme="minorHAnsi" w:hAnsiTheme="minorHAnsi" w:cstheme="minorHAnsi"/>
          <w:sz w:val="22"/>
          <w:lang w:val="en-US"/>
        </w:rPr>
        <w:t>, MF, AF, AF</w:t>
      </w:r>
      <w:r w:rsidR="000906D5" w:rsidRPr="00AD0EAB">
        <w:rPr>
          <w:rFonts w:asciiTheme="minorHAnsi" w:hAnsiTheme="minorHAnsi" w:cstheme="minorHAnsi"/>
          <w:sz w:val="22"/>
          <w:lang w:val="en-US"/>
        </w:rPr>
        <w:t xml:space="preserve"> and</w:t>
      </w:r>
      <w:r w:rsidR="00637E0A" w:rsidRPr="00AD0EAB">
        <w:rPr>
          <w:rFonts w:asciiTheme="minorHAnsi" w:hAnsiTheme="minorHAnsi" w:cstheme="minorHAnsi"/>
          <w:sz w:val="22"/>
          <w:lang w:val="en-US"/>
        </w:rPr>
        <w:t xml:space="preserve"> </w:t>
      </w:r>
      <w:r w:rsidR="000906D5" w:rsidRPr="00AD0EAB">
        <w:rPr>
          <w:rFonts w:asciiTheme="minorHAnsi" w:hAnsiTheme="minorHAnsi" w:cstheme="minorHAnsi"/>
          <w:sz w:val="22"/>
          <w:lang w:val="en-US"/>
        </w:rPr>
        <w:t>AHH</w:t>
      </w:r>
      <w:r w:rsidR="00637E0A" w:rsidRPr="00AD0EAB">
        <w:rPr>
          <w:rFonts w:asciiTheme="minorHAnsi" w:hAnsiTheme="minorHAnsi" w:cstheme="minorHAnsi"/>
          <w:sz w:val="22"/>
          <w:lang w:val="en-US"/>
        </w:rPr>
        <w:t xml:space="preserve"> contributed to data collection. </w:t>
      </w:r>
      <w:proofErr w:type="spellStart"/>
      <w:r w:rsidR="00637E0A" w:rsidRPr="00AD0EAB">
        <w:rPr>
          <w:rFonts w:asciiTheme="minorHAnsi" w:hAnsiTheme="minorHAnsi" w:cstheme="minorHAnsi"/>
          <w:sz w:val="22"/>
          <w:lang w:val="en-US"/>
        </w:rPr>
        <w:t>MMtW</w:t>
      </w:r>
      <w:proofErr w:type="spellEnd"/>
      <w:r w:rsidR="00637E0A" w:rsidRPr="00AD0EAB">
        <w:rPr>
          <w:rFonts w:asciiTheme="minorHAnsi" w:hAnsiTheme="minorHAnsi" w:cstheme="minorHAnsi"/>
          <w:sz w:val="22"/>
          <w:lang w:val="en-US"/>
        </w:rPr>
        <w:t xml:space="preserve">, </w:t>
      </w:r>
      <w:proofErr w:type="spellStart"/>
      <w:r w:rsidR="00637E0A" w:rsidRPr="00AD0EAB">
        <w:rPr>
          <w:rFonts w:asciiTheme="minorHAnsi" w:hAnsiTheme="minorHAnsi" w:cstheme="minorHAnsi"/>
          <w:sz w:val="22"/>
          <w:lang w:val="en-US"/>
        </w:rPr>
        <w:t>LvB</w:t>
      </w:r>
      <w:proofErr w:type="spellEnd"/>
      <w:r w:rsidR="00637E0A" w:rsidRPr="00AD0EAB">
        <w:rPr>
          <w:rFonts w:asciiTheme="minorHAnsi" w:hAnsiTheme="minorHAnsi" w:cstheme="minorHAnsi"/>
          <w:sz w:val="22"/>
          <w:lang w:val="en-US"/>
        </w:rPr>
        <w:t xml:space="preserve">, </w:t>
      </w:r>
      <w:r w:rsidR="000906D5" w:rsidRPr="00AD0EAB">
        <w:rPr>
          <w:rFonts w:asciiTheme="minorHAnsi" w:hAnsiTheme="minorHAnsi" w:cstheme="minorHAnsi"/>
          <w:sz w:val="22"/>
          <w:lang w:val="en-US"/>
        </w:rPr>
        <w:t>MF, KR</w:t>
      </w:r>
      <w:r w:rsidR="00637E0A" w:rsidRPr="00AD0EAB">
        <w:rPr>
          <w:rFonts w:asciiTheme="minorHAnsi" w:hAnsiTheme="minorHAnsi" w:cstheme="minorHAnsi"/>
          <w:sz w:val="22"/>
          <w:lang w:val="en-US"/>
        </w:rPr>
        <w:t xml:space="preserve"> and </w:t>
      </w:r>
      <w:proofErr w:type="spellStart"/>
      <w:r w:rsidR="00637E0A" w:rsidRPr="00AD0EAB">
        <w:rPr>
          <w:rFonts w:asciiTheme="minorHAnsi" w:hAnsiTheme="minorHAnsi" w:cstheme="minorHAnsi"/>
          <w:sz w:val="22"/>
          <w:lang w:val="en-US"/>
        </w:rPr>
        <w:t>DvS</w:t>
      </w:r>
      <w:proofErr w:type="spellEnd"/>
      <w:r w:rsidR="00637E0A" w:rsidRPr="00AD0EAB">
        <w:rPr>
          <w:rFonts w:asciiTheme="minorHAnsi" w:hAnsiTheme="minorHAnsi" w:cstheme="minorHAnsi"/>
          <w:sz w:val="22"/>
          <w:lang w:val="en-US"/>
        </w:rPr>
        <w:t xml:space="preserve"> contributed to data analyses and interpretation. All authors reviewed the manuscript and approved the final version for submission.</w:t>
      </w:r>
    </w:p>
    <w:p w14:paraId="4AF893DE" w14:textId="2E691272" w:rsidR="00637E0A" w:rsidRPr="00AD0EAB" w:rsidRDefault="00637E0A"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b/>
          <w:bCs/>
          <w:sz w:val="22"/>
          <w:lang w:val="en-US"/>
        </w:rPr>
        <w:t>Funding</w:t>
      </w:r>
      <w:r w:rsidR="000906D5" w:rsidRPr="00AD0EAB">
        <w:rPr>
          <w:rFonts w:asciiTheme="minorHAnsi" w:hAnsiTheme="minorHAnsi" w:cstheme="minorHAnsi"/>
          <w:b/>
          <w:bCs/>
          <w:sz w:val="22"/>
          <w:lang w:val="en-US"/>
        </w:rPr>
        <w:t xml:space="preserve"> </w:t>
      </w:r>
      <w:r w:rsidR="00584929" w:rsidRPr="00AD0EAB">
        <w:rPr>
          <w:rFonts w:asciiTheme="minorHAnsi" w:hAnsiTheme="minorHAnsi" w:cstheme="minorHAnsi"/>
          <w:sz w:val="22"/>
          <w:lang w:val="en-US"/>
        </w:rPr>
        <w:t>This project was funded by EULAR (grant number EPI013).</w:t>
      </w:r>
    </w:p>
    <w:p w14:paraId="440CA8D3" w14:textId="30D10B2A" w:rsidR="002507EE" w:rsidRDefault="002507EE" w:rsidP="00AB29DD">
      <w:pPr>
        <w:pStyle w:val="Geenafstand"/>
        <w:spacing w:line="480" w:lineRule="auto"/>
        <w:jc w:val="both"/>
        <w:rPr>
          <w:rFonts w:asciiTheme="minorHAnsi" w:hAnsiTheme="minorHAnsi" w:cstheme="minorHAnsi"/>
          <w:b/>
          <w:bCs/>
          <w:sz w:val="22"/>
          <w:lang w:val="en-US"/>
        </w:rPr>
      </w:pPr>
      <w:r w:rsidRPr="002507EE">
        <w:rPr>
          <w:rFonts w:asciiTheme="minorHAnsi" w:hAnsiTheme="minorHAnsi" w:cstheme="minorHAnsi"/>
          <w:b/>
          <w:bCs/>
          <w:sz w:val="22"/>
          <w:lang w:val="en-US"/>
        </w:rPr>
        <w:lastRenderedPageBreak/>
        <w:t>Availability of data</w:t>
      </w:r>
      <w:r w:rsidR="00E136DF">
        <w:rPr>
          <w:rFonts w:asciiTheme="minorHAnsi" w:hAnsiTheme="minorHAnsi" w:cstheme="minorHAnsi"/>
          <w:b/>
          <w:bCs/>
          <w:sz w:val="22"/>
          <w:lang w:val="en-US"/>
        </w:rPr>
        <w:t xml:space="preserve"> and materials</w:t>
      </w:r>
      <w:r w:rsidRPr="002507EE">
        <w:rPr>
          <w:rFonts w:asciiTheme="minorHAnsi" w:hAnsiTheme="minorHAnsi" w:cstheme="minorHAnsi"/>
          <w:b/>
          <w:bCs/>
          <w:sz w:val="22"/>
          <w:lang w:val="en-US"/>
        </w:rPr>
        <w:t xml:space="preserve"> </w:t>
      </w:r>
      <w:r w:rsidRPr="002507EE">
        <w:rPr>
          <w:rFonts w:asciiTheme="minorHAnsi" w:hAnsiTheme="minorHAnsi" w:cstheme="minorHAnsi"/>
          <w:sz w:val="22"/>
          <w:lang w:val="en-US"/>
        </w:rPr>
        <w:t>The datasets used during the current study are available from the corresponding author on reasonable request.</w:t>
      </w:r>
    </w:p>
    <w:p w14:paraId="3D4D7A66" w14:textId="280ADEA8" w:rsidR="00637E0A" w:rsidRPr="00AD0EAB" w:rsidRDefault="00637E0A"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b/>
          <w:bCs/>
          <w:sz w:val="22"/>
          <w:lang w:val="en-US"/>
        </w:rPr>
        <w:t>Competing interests</w:t>
      </w:r>
      <w:r w:rsidRPr="00AD0EAB">
        <w:rPr>
          <w:rFonts w:asciiTheme="minorHAnsi" w:hAnsiTheme="minorHAnsi" w:cstheme="minorHAnsi"/>
          <w:sz w:val="22"/>
          <w:lang w:val="en-US"/>
        </w:rPr>
        <w:t xml:space="preserve"> Non</w:t>
      </w:r>
      <w:r w:rsidR="00707AB8">
        <w:rPr>
          <w:rFonts w:asciiTheme="minorHAnsi" w:hAnsiTheme="minorHAnsi" w:cstheme="minorHAnsi"/>
          <w:sz w:val="22"/>
          <w:lang w:val="en-US"/>
        </w:rPr>
        <w:t>e</w:t>
      </w:r>
      <w:r w:rsidRPr="00AD0EAB">
        <w:rPr>
          <w:rFonts w:asciiTheme="minorHAnsi" w:hAnsiTheme="minorHAnsi" w:cstheme="minorHAnsi"/>
          <w:sz w:val="22"/>
          <w:lang w:val="en-US"/>
        </w:rPr>
        <w:t xml:space="preserve"> declared.</w:t>
      </w:r>
    </w:p>
    <w:p w14:paraId="605D7138" w14:textId="77777777" w:rsidR="00637E0A" w:rsidRPr="00AD0EAB" w:rsidRDefault="00637E0A"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b/>
          <w:bCs/>
          <w:sz w:val="22"/>
          <w:lang w:val="en-US"/>
        </w:rPr>
        <w:t>Patient consent</w:t>
      </w:r>
      <w:r w:rsidRPr="00AD0EAB">
        <w:rPr>
          <w:rFonts w:asciiTheme="minorHAnsi" w:hAnsiTheme="minorHAnsi" w:cstheme="minorHAnsi"/>
          <w:sz w:val="22"/>
          <w:lang w:val="en-US"/>
        </w:rPr>
        <w:t xml:space="preserve"> Written informed consent was obtained from all study participants.</w:t>
      </w:r>
    </w:p>
    <w:p w14:paraId="7BCD6D32" w14:textId="424ABBED" w:rsidR="00637E0A" w:rsidRPr="00AD0EAB" w:rsidRDefault="00637E0A"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b/>
          <w:bCs/>
          <w:sz w:val="22"/>
          <w:lang w:val="en-US"/>
        </w:rPr>
        <w:t>Ethics approval</w:t>
      </w:r>
      <w:r w:rsidRPr="00AD0EAB">
        <w:rPr>
          <w:rFonts w:asciiTheme="minorHAnsi" w:hAnsiTheme="minorHAnsi" w:cstheme="minorHAnsi"/>
          <w:sz w:val="22"/>
          <w:lang w:val="en-US"/>
        </w:rPr>
        <w:t xml:space="preserve"> </w:t>
      </w:r>
      <w:r w:rsidR="000906D5" w:rsidRPr="00AD0EAB">
        <w:rPr>
          <w:rFonts w:asciiTheme="minorHAnsi" w:hAnsiTheme="minorHAnsi" w:cstheme="minorHAnsi"/>
          <w:sz w:val="22"/>
          <w:lang w:val="en-US"/>
        </w:rPr>
        <w:t xml:space="preserve">The study was conducted in accordance with the ethical principles of the Declaration of Helsinki and Good Clinical Practice guidelines and approved by the institutional review boards of each center involved and the ethics committee of the </w:t>
      </w:r>
      <w:proofErr w:type="spellStart"/>
      <w:r w:rsidR="000906D5" w:rsidRPr="00AD0EAB">
        <w:rPr>
          <w:rFonts w:asciiTheme="minorHAnsi" w:hAnsiTheme="minorHAnsi" w:cstheme="minorHAnsi"/>
          <w:sz w:val="22"/>
          <w:lang w:val="en-US"/>
        </w:rPr>
        <w:t>Slotervaart</w:t>
      </w:r>
      <w:proofErr w:type="spellEnd"/>
      <w:r w:rsidR="000906D5" w:rsidRPr="00AD0EAB">
        <w:rPr>
          <w:rFonts w:asciiTheme="minorHAnsi" w:hAnsiTheme="minorHAnsi" w:cstheme="minorHAnsi"/>
          <w:sz w:val="22"/>
          <w:lang w:val="en-US"/>
        </w:rPr>
        <w:t xml:space="preserve"> Hospital and Reade, Amsterdam, The Netherlands (U/1740/0327).</w:t>
      </w:r>
      <w:r w:rsidRPr="00AD0EAB">
        <w:rPr>
          <w:rFonts w:asciiTheme="minorHAnsi" w:hAnsiTheme="minorHAnsi" w:cstheme="minorHAnsi"/>
          <w:sz w:val="22"/>
          <w:lang w:val="en-US"/>
        </w:rPr>
        <w:t xml:space="preserve"> </w:t>
      </w:r>
    </w:p>
    <w:p w14:paraId="63F2A6A6" w14:textId="4CE66B29" w:rsidR="00F8619A" w:rsidRDefault="00637E0A" w:rsidP="00AB29DD">
      <w:pPr>
        <w:spacing w:after="160" w:line="480" w:lineRule="auto"/>
        <w:jc w:val="both"/>
        <w:rPr>
          <w:rFonts w:asciiTheme="minorHAnsi" w:hAnsiTheme="minorHAnsi" w:cstheme="minorHAnsi"/>
          <w:sz w:val="22"/>
          <w:lang w:val="en-US"/>
        </w:rPr>
      </w:pPr>
      <w:r w:rsidRPr="00AD0EAB">
        <w:rPr>
          <w:rFonts w:asciiTheme="minorHAnsi" w:hAnsiTheme="minorHAnsi" w:cstheme="minorHAnsi"/>
          <w:b/>
          <w:bCs/>
          <w:sz w:val="22"/>
          <w:lang w:val="en-US"/>
        </w:rPr>
        <w:t>Provenance and peer review</w:t>
      </w:r>
      <w:r w:rsidRPr="00AD0EAB">
        <w:rPr>
          <w:rFonts w:asciiTheme="minorHAnsi" w:hAnsiTheme="minorHAnsi" w:cstheme="minorHAnsi"/>
          <w:sz w:val="22"/>
          <w:lang w:val="en-US"/>
        </w:rPr>
        <w:t xml:space="preserve"> Not commissioned; externally peer reviewed.</w:t>
      </w:r>
    </w:p>
    <w:p w14:paraId="3EA9E740" w14:textId="0D0BFFFB" w:rsidR="0016131C" w:rsidRDefault="0016131C" w:rsidP="00AB29DD">
      <w:pPr>
        <w:spacing w:after="160" w:line="480" w:lineRule="auto"/>
        <w:jc w:val="both"/>
        <w:rPr>
          <w:rFonts w:asciiTheme="minorHAnsi" w:hAnsiTheme="minorHAnsi" w:cstheme="minorHAnsi"/>
          <w:sz w:val="22"/>
          <w:lang w:val="en-US"/>
        </w:rPr>
      </w:pPr>
      <w:r w:rsidRPr="0016131C">
        <w:rPr>
          <w:rFonts w:asciiTheme="minorHAnsi" w:hAnsiTheme="minorHAnsi" w:cstheme="minorHAnsi"/>
          <w:b/>
          <w:bCs/>
          <w:sz w:val="22"/>
          <w:lang w:val="en-US"/>
        </w:rPr>
        <w:t>Acknowledgments</w:t>
      </w:r>
      <w:r>
        <w:rPr>
          <w:rFonts w:asciiTheme="minorHAnsi" w:hAnsiTheme="minorHAnsi" w:cstheme="minorHAnsi"/>
          <w:sz w:val="22"/>
          <w:lang w:val="en-US"/>
        </w:rPr>
        <w:t xml:space="preserve"> </w:t>
      </w:r>
      <w:r w:rsidRPr="0016131C">
        <w:rPr>
          <w:rFonts w:asciiTheme="minorHAnsi" w:hAnsiTheme="minorHAnsi" w:cstheme="minorHAnsi"/>
          <w:sz w:val="22"/>
          <w:lang w:val="en-US"/>
        </w:rPr>
        <w:t>We would like to thank all patients for their participation in the study.</w:t>
      </w:r>
    </w:p>
    <w:p w14:paraId="7EDCB524" w14:textId="77777777" w:rsidR="00F8619A" w:rsidRDefault="00F8619A" w:rsidP="00AB29DD">
      <w:pPr>
        <w:spacing w:after="160" w:line="480" w:lineRule="auto"/>
        <w:jc w:val="both"/>
        <w:rPr>
          <w:rFonts w:asciiTheme="minorHAnsi" w:hAnsiTheme="minorHAnsi" w:cstheme="minorHAnsi"/>
          <w:sz w:val="22"/>
          <w:lang w:val="en-US"/>
        </w:rPr>
      </w:pPr>
    </w:p>
    <w:p w14:paraId="62630589" w14:textId="1C399605" w:rsidR="00925EC4" w:rsidRPr="007443AB" w:rsidRDefault="00925EC4" w:rsidP="00AB29DD">
      <w:pPr>
        <w:spacing w:after="160" w:line="480" w:lineRule="auto"/>
        <w:jc w:val="both"/>
        <w:rPr>
          <w:rFonts w:asciiTheme="minorHAnsi" w:hAnsiTheme="minorHAnsi" w:cstheme="minorHAnsi"/>
          <w:b/>
          <w:bCs/>
          <w:sz w:val="22"/>
          <w:lang w:val="en-US"/>
        </w:rPr>
      </w:pPr>
      <w:r w:rsidRPr="007443AB">
        <w:rPr>
          <w:rFonts w:asciiTheme="minorHAnsi" w:hAnsiTheme="minorHAnsi" w:cstheme="minorHAnsi"/>
          <w:b/>
          <w:bCs/>
          <w:sz w:val="22"/>
          <w:lang w:val="en-US"/>
        </w:rPr>
        <w:br w:type="page"/>
      </w:r>
    </w:p>
    <w:p w14:paraId="1D96E45C" w14:textId="19368AC8" w:rsidR="00FA4444" w:rsidRPr="00AD0EAB" w:rsidRDefault="00FA4444" w:rsidP="00AB29DD">
      <w:pPr>
        <w:pStyle w:val="EndNoteBibliography"/>
        <w:spacing w:after="0" w:line="480" w:lineRule="auto"/>
        <w:rPr>
          <w:rFonts w:asciiTheme="minorHAnsi" w:hAnsiTheme="minorHAnsi" w:cstheme="minorHAnsi"/>
          <w:sz w:val="22"/>
          <w:lang w:val="nl-NL"/>
        </w:rPr>
      </w:pPr>
      <w:r w:rsidRPr="00AD0EAB">
        <w:rPr>
          <w:rFonts w:asciiTheme="minorHAnsi" w:hAnsiTheme="minorHAnsi" w:cstheme="minorHAnsi"/>
          <w:b/>
          <w:bCs/>
          <w:sz w:val="22"/>
          <w:lang w:val="nl-NL"/>
        </w:rPr>
        <w:lastRenderedPageBreak/>
        <w:t>REFERENCES</w:t>
      </w:r>
    </w:p>
    <w:p w14:paraId="5C76D732" w14:textId="77777777" w:rsidR="00FA4444" w:rsidRPr="00AD0EAB" w:rsidRDefault="00FA4444" w:rsidP="00AB29DD">
      <w:pPr>
        <w:pStyle w:val="EndNoteBibliography"/>
        <w:spacing w:after="0" w:line="480" w:lineRule="auto"/>
        <w:rPr>
          <w:rFonts w:asciiTheme="minorHAnsi" w:hAnsiTheme="minorHAnsi" w:cstheme="minorHAnsi"/>
          <w:sz w:val="22"/>
          <w:lang w:val="nl-NL"/>
        </w:rPr>
      </w:pPr>
    </w:p>
    <w:p w14:paraId="3B511601" w14:textId="5C241832" w:rsidR="004407FC" w:rsidRPr="004407FC" w:rsidRDefault="003D3D1C" w:rsidP="004407FC">
      <w:pPr>
        <w:pStyle w:val="EndNoteBibliography"/>
        <w:spacing w:after="0"/>
      </w:pPr>
      <w:r w:rsidRPr="00DB6DE6">
        <w:rPr>
          <w:rFonts w:asciiTheme="minorHAnsi" w:hAnsiTheme="minorHAnsi" w:cstheme="minorHAnsi"/>
          <w:sz w:val="22"/>
        </w:rPr>
        <w:fldChar w:fldCharType="begin"/>
      </w:r>
      <w:r w:rsidRPr="00DB6DE6">
        <w:rPr>
          <w:rFonts w:asciiTheme="minorHAnsi" w:hAnsiTheme="minorHAnsi" w:cstheme="minorHAnsi"/>
          <w:sz w:val="22"/>
          <w:lang w:val="nl-NL"/>
        </w:rPr>
        <w:instrText xml:space="preserve"> ADDIN EN.REFLIST </w:instrText>
      </w:r>
      <w:r w:rsidRPr="00DB6DE6">
        <w:rPr>
          <w:rFonts w:asciiTheme="minorHAnsi" w:hAnsiTheme="minorHAnsi" w:cstheme="minorHAnsi"/>
          <w:sz w:val="22"/>
        </w:rPr>
        <w:fldChar w:fldCharType="separate"/>
      </w:r>
      <w:r w:rsidR="004407FC" w:rsidRPr="002F01AC">
        <w:rPr>
          <w:lang w:val="nl-NL"/>
        </w:rPr>
        <w:t>1.</w:t>
      </w:r>
      <w:r w:rsidR="004407FC" w:rsidRPr="002F01AC">
        <w:rPr>
          <w:lang w:val="nl-NL"/>
        </w:rPr>
        <w:tab/>
        <w:t xml:space="preserve">Gerlag DM, Raza K, van Baarsen LG, Brouwer E, Buckley CD, Burmester GR, et al. </w:t>
      </w:r>
      <w:r w:rsidR="004407FC" w:rsidRPr="004407FC">
        <w:t>EULAR recommendations for terminology and research in individuals at risk of rheumatoid arthritis: report from the Study Group for Risk Factors for Rheumatoid Arthritis. Ann Rheum Dis. 2012;71:638-41.</w:t>
      </w:r>
    </w:p>
    <w:p w14:paraId="3614E9CE" w14:textId="72135063" w:rsidR="004407FC" w:rsidRPr="004407FC" w:rsidRDefault="004407FC" w:rsidP="004407FC">
      <w:pPr>
        <w:pStyle w:val="EndNoteBibliography"/>
        <w:spacing w:after="0"/>
      </w:pPr>
      <w:r w:rsidRPr="004407FC">
        <w:t>2.</w:t>
      </w:r>
      <w:r w:rsidRPr="004407FC">
        <w:tab/>
        <w:t>Smolik I, Robinson DB, Bernstein CN, El-Gabalawy HS. First-degree relatives of patients with rheumatoid arthritis exhibit high prevalence of joint symptoms. J Rheumatol. 2013;40:818-24.</w:t>
      </w:r>
    </w:p>
    <w:p w14:paraId="6890A67C" w14:textId="670A8A9F" w:rsidR="004407FC" w:rsidRPr="004407FC" w:rsidRDefault="004407FC" w:rsidP="004407FC">
      <w:pPr>
        <w:pStyle w:val="EndNoteBibliography"/>
        <w:spacing w:after="0"/>
      </w:pPr>
      <w:r w:rsidRPr="004407FC">
        <w:t>3.</w:t>
      </w:r>
      <w:r w:rsidRPr="004407FC">
        <w:tab/>
        <w:t>Stack RJ, Sahni M, Mallen CD, Raza K. Symptom complexes at the earliest phases of rheumatoid arthritis: a synthesis of the qualitative literature. Arthritis Care Res (Hoboken). 2013;65:1916-26.</w:t>
      </w:r>
    </w:p>
    <w:p w14:paraId="76323FFA" w14:textId="3A7A22E0" w:rsidR="004407FC" w:rsidRPr="002F01AC" w:rsidRDefault="004407FC" w:rsidP="004407FC">
      <w:pPr>
        <w:pStyle w:val="EndNoteBibliography"/>
        <w:spacing w:after="0"/>
        <w:rPr>
          <w:lang w:val="nl-NL"/>
        </w:rPr>
      </w:pPr>
      <w:r w:rsidRPr="004407FC">
        <w:t>4.</w:t>
      </w:r>
      <w:r w:rsidRPr="004407FC">
        <w:tab/>
        <w:t xml:space="preserve">Kung TN, Bykerk VP. Detecting the earliest signs of rheumatoid arthritis: symptoms and examination. </w:t>
      </w:r>
      <w:r w:rsidRPr="002F01AC">
        <w:rPr>
          <w:lang w:val="nl-NL"/>
        </w:rPr>
        <w:t>Rheum Dis Clin North Am. 2014;40:669-83.</w:t>
      </w:r>
    </w:p>
    <w:p w14:paraId="5CE19984" w14:textId="6F054A38" w:rsidR="004407FC" w:rsidRPr="002F01AC" w:rsidRDefault="004407FC" w:rsidP="004407FC">
      <w:pPr>
        <w:pStyle w:val="EndNoteBibliography"/>
        <w:spacing w:after="0"/>
        <w:rPr>
          <w:lang w:val="nl-NL"/>
        </w:rPr>
      </w:pPr>
      <w:r w:rsidRPr="002F01AC">
        <w:rPr>
          <w:lang w:val="nl-NL"/>
        </w:rPr>
        <w:t>5.</w:t>
      </w:r>
      <w:r w:rsidRPr="002F01AC">
        <w:rPr>
          <w:lang w:val="nl-NL"/>
        </w:rPr>
        <w:tab/>
        <w:t xml:space="preserve">Newsum EC, van der Helm-van Mil AH, Kaptein AA. </w:t>
      </w:r>
      <w:r w:rsidRPr="004407FC">
        <w:t xml:space="preserve">Views on clinically suspect arthralgia: a focus group study. </w:t>
      </w:r>
      <w:r w:rsidRPr="002F01AC">
        <w:rPr>
          <w:lang w:val="nl-NL"/>
        </w:rPr>
        <w:t>Clin Rheumatol. 2016;35:1347-52.</w:t>
      </w:r>
    </w:p>
    <w:p w14:paraId="38C1BC39" w14:textId="16CF6DD5" w:rsidR="004407FC" w:rsidRPr="002F01AC" w:rsidRDefault="004407FC" w:rsidP="004407FC">
      <w:pPr>
        <w:pStyle w:val="EndNoteBibliography"/>
        <w:spacing w:after="0"/>
        <w:rPr>
          <w:lang w:val="nl-NL"/>
        </w:rPr>
      </w:pPr>
      <w:r w:rsidRPr="002F01AC">
        <w:rPr>
          <w:lang w:val="nl-NL"/>
        </w:rPr>
        <w:t>6.</w:t>
      </w:r>
      <w:r w:rsidRPr="002F01AC">
        <w:rPr>
          <w:lang w:val="nl-NL"/>
        </w:rPr>
        <w:tab/>
        <w:t xml:space="preserve">Stack RJ, van Tuyl LH, Sloots M, van de Stadt LA, Hoogland W, Maat B, et al. </w:t>
      </w:r>
      <w:r w:rsidRPr="004407FC">
        <w:t xml:space="preserve">Symptom complexes in patients with seropositive arthralgia and in patients newly diagnosed with rheumatoid arthritis: a qualitative exploration of symptom development. </w:t>
      </w:r>
      <w:r w:rsidRPr="002F01AC">
        <w:rPr>
          <w:lang w:val="nl-NL"/>
        </w:rPr>
        <w:t>Rheumatology (Oxford). 2014;53:1646-53.</w:t>
      </w:r>
    </w:p>
    <w:p w14:paraId="3B83B7B3" w14:textId="46AE25C5" w:rsidR="004407FC" w:rsidRPr="002F01AC" w:rsidRDefault="004407FC" w:rsidP="004407FC">
      <w:pPr>
        <w:pStyle w:val="EndNoteBibliography"/>
        <w:spacing w:after="0"/>
        <w:rPr>
          <w:lang w:val="nl-NL"/>
        </w:rPr>
      </w:pPr>
      <w:r w:rsidRPr="002F01AC">
        <w:rPr>
          <w:lang w:val="nl-NL"/>
        </w:rPr>
        <w:t>7.</w:t>
      </w:r>
      <w:r w:rsidRPr="002F01AC">
        <w:rPr>
          <w:lang w:val="nl-NL"/>
        </w:rPr>
        <w:tab/>
        <w:t xml:space="preserve">van Tuyl LH, Stack RJ, Sloots M, van de Stadt LA, Hoogland W, Maat B, et al. </w:t>
      </w:r>
      <w:r w:rsidRPr="004407FC">
        <w:t xml:space="preserve">Impact of Symptoms on Daily Life in People at Risk of Rheumatoid Arthritis. </w:t>
      </w:r>
      <w:r w:rsidRPr="002F01AC">
        <w:rPr>
          <w:lang w:val="nl-NL"/>
        </w:rPr>
        <w:t>Musculoskeletal Care. 2016;14:169-73.</w:t>
      </w:r>
    </w:p>
    <w:p w14:paraId="37F7C98C" w14:textId="6797D3B8" w:rsidR="004407FC" w:rsidRPr="004407FC" w:rsidRDefault="004407FC" w:rsidP="004407FC">
      <w:pPr>
        <w:pStyle w:val="EndNoteBibliography"/>
        <w:spacing w:after="0"/>
      </w:pPr>
      <w:r w:rsidRPr="002F01AC">
        <w:rPr>
          <w:lang w:val="nl-NL"/>
        </w:rPr>
        <w:t>8.</w:t>
      </w:r>
      <w:r w:rsidRPr="002F01AC">
        <w:rPr>
          <w:lang w:val="nl-NL"/>
        </w:rPr>
        <w:tab/>
        <w:t xml:space="preserve">De Cock D, Van der Elst K, Stouten V, Peerboom D, Joly J, Westhovens R, et al. </w:t>
      </w:r>
      <w:r w:rsidRPr="004407FC">
        <w:t>The perspective of patients with early rheumatoid arthritis on the journey from symptom onset until referral to a rheumatologist. Rheumatol Adv Pract. 2019;3:rkz035.</w:t>
      </w:r>
    </w:p>
    <w:p w14:paraId="4BCE433C" w14:textId="596B8E22" w:rsidR="004407FC" w:rsidRPr="004407FC" w:rsidRDefault="004407FC" w:rsidP="004407FC">
      <w:pPr>
        <w:pStyle w:val="EndNoteBibliography"/>
        <w:spacing w:after="0"/>
      </w:pPr>
      <w:r w:rsidRPr="004407FC">
        <w:t>9.</w:t>
      </w:r>
      <w:r w:rsidRPr="004407FC">
        <w:tab/>
        <w:t>Jutley GS, Latif ZP, Raza K. Symptoms in individuals at risk of rheumatoid arthritis. Best Pract Res Clin Rheumatol. 2017;31:59-70.</w:t>
      </w:r>
    </w:p>
    <w:p w14:paraId="43CFE5F2" w14:textId="77777777" w:rsidR="004407FC" w:rsidRPr="004407FC" w:rsidRDefault="004407FC" w:rsidP="004407FC">
      <w:pPr>
        <w:pStyle w:val="EndNoteBibliography"/>
        <w:spacing w:after="0"/>
      </w:pPr>
      <w:r w:rsidRPr="004407FC">
        <w:t>10.</w:t>
      </w:r>
      <w:r w:rsidRPr="004407FC">
        <w:tab/>
        <w:t>Hider SL, Muller S, Helliwell T, Prior JA, Scott I, Lawton SA, et al. Symptoms associated with inflammatory arthritis are common in the primary care population: results from the joint symptoms survey. Rheumatology (Oxford). 2019.</w:t>
      </w:r>
    </w:p>
    <w:p w14:paraId="3C05E8B9" w14:textId="77777777" w:rsidR="004407FC" w:rsidRPr="002F01AC" w:rsidRDefault="004407FC" w:rsidP="004407FC">
      <w:pPr>
        <w:pStyle w:val="EndNoteBibliography"/>
        <w:spacing w:after="0"/>
        <w:rPr>
          <w:lang w:val="nl-NL"/>
        </w:rPr>
      </w:pPr>
      <w:r w:rsidRPr="004407FC">
        <w:t>11.</w:t>
      </w:r>
      <w:r w:rsidRPr="004407FC">
        <w:tab/>
        <w:t xml:space="preserve">Novella-Navarro M, Plasencia-Rodriguez C, Nuno L, Balsa A. Risk Factors for Developing Rheumatoid Arthritis in Patients With Undifferentiated Arthritis and Inflammatory Arthralgia. </w:t>
      </w:r>
      <w:r w:rsidRPr="002F01AC">
        <w:rPr>
          <w:lang w:val="nl-NL"/>
        </w:rPr>
        <w:t>Front Med (Lausanne). 2021;8:668898.</w:t>
      </w:r>
    </w:p>
    <w:p w14:paraId="736E76CD" w14:textId="076A389F" w:rsidR="004407FC" w:rsidRPr="002F01AC" w:rsidRDefault="004407FC" w:rsidP="004407FC">
      <w:pPr>
        <w:pStyle w:val="EndNoteBibliography"/>
        <w:spacing w:after="0"/>
        <w:rPr>
          <w:lang w:val="nl-NL"/>
        </w:rPr>
      </w:pPr>
      <w:r w:rsidRPr="002F01AC">
        <w:rPr>
          <w:lang w:val="nl-NL"/>
        </w:rPr>
        <w:t>12.</w:t>
      </w:r>
      <w:r w:rsidRPr="002F01AC">
        <w:rPr>
          <w:lang w:val="nl-NL"/>
        </w:rPr>
        <w:tab/>
        <w:t xml:space="preserve">van Beers-Tas MH, Ter Wee MM, van Tuyl LH, Maat B, Hoogland W, Hensvold AH, et al. </w:t>
      </w:r>
      <w:r w:rsidRPr="004407FC">
        <w:t xml:space="preserve">Initial validation and results of the Symptoms in Persons At Risk of Rheumatoid Arthritis (SPARRA) questionnaire: a EULAR project. </w:t>
      </w:r>
      <w:r w:rsidRPr="002F01AC">
        <w:rPr>
          <w:lang w:val="nl-NL"/>
        </w:rPr>
        <w:t>RMD Open. 2018;4:e000641.</w:t>
      </w:r>
    </w:p>
    <w:p w14:paraId="2DE1173D" w14:textId="67B3D1A0" w:rsidR="004407FC" w:rsidRPr="002F01AC" w:rsidRDefault="004407FC" w:rsidP="004407FC">
      <w:pPr>
        <w:pStyle w:val="EndNoteBibliography"/>
        <w:spacing w:after="0"/>
        <w:rPr>
          <w:lang w:val="nl-NL"/>
        </w:rPr>
      </w:pPr>
      <w:r w:rsidRPr="002F01AC">
        <w:rPr>
          <w:lang w:val="nl-NL"/>
        </w:rPr>
        <w:t>13.</w:t>
      </w:r>
      <w:r w:rsidRPr="002F01AC">
        <w:rPr>
          <w:lang w:val="nl-NL"/>
        </w:rPr>
        <w:tab/>
        <w:t xml:space="preserve">de Hair MJ, Landewe RB, van de Sande MG, van Schaardenburg D, van Baarsen LG, Gerlag DM, et al. </w:t>
      </w:r>
      <w:r w:rsidRPr="004407FC">
        <w:t xml:space="preserve">Smoking and overweight determine the likelihood of developing rheumatoid arthritis. </w:t>
      </w:r>
      <w:r w:rsidRPr="002F01AC">
        <w:rPr>
          <w:lang w:val="nl-NL"/>
        </w:rPr>
        <w:t>Ann Rheum Dis. 2013;72:1654-8.</w:t>
      </w:r>
    </w:p>
    <w:p w14:paraId="56845904" w14:textId="59751EB2" w:rsidR="004407FC" w:rsidRPr="004407FC" w:rsidRDefault="004407FC" w:rsidP="004407FC">
      <w:pPr>
        <w:pStyle w:val="EndNoteBibliography"/>
        <w:spacing w:after="0"/>
      </w:pPr>
      <w:r w:rsidRPr="002F01AC">
        <w:rPr>
          <w:lang w:val="nl-NL"/>
        </w:rPr>
        <w:t>14.</w:t>
      </w:r>
      <w:r w:rsidRPr="002F01AC">
        <w:rPr>
          <w:lang w:val="nl-NL"/>
        </w:rPr>
        <w:tab/>
        <w:t xml:space="preserve">Rakieh C, Nam JL, Hunt L, Hensor EM, Das S, Bissell LA, et al. </w:t>
      </w:r>
      <w:r w:rsidRPr="004407FC">
        <w:t>Predicting the development of clinical arthritis in anti-CCP positive individuals with non-specific musculoskeletal symptoms: a prospective observational cohort study. Ann Rheum Dis. 2015;74:1659-66.</w:t>
      </w:r>
    </w:p>
    <w:p w14:paraId="4CE9C980" w14:textId="735357F8" w:rsidR="004407FC" w:rsidRPr="002F01AC" w:rsidRDefault="004407FC" w:rsidP="004407FC">
      <w:pPr>
        <w:pStyle w:val="EndNoteBibliography"/>
        <w:spacing w:after="0"/>
        <w:rPr>
          <w:lang w:val="nl-NL"/>
        </w:rPr>
      </w:pPr>
      <w:r w:rsidRPr="004407FC">
        <w:t>15.</w:t>
      </w:r>
      <w:r w:rsidRPr="004407FC">
        <w:tab/>
        <w:t xml:space="preserve">van de Stadt LA, Witte BI, Bos WH, van Schaardenburg D. A prediction rule for the development of arthritis in seropositive arthralgia patients. </w:t>
      </w:r>
      <w:r w:rsidRPr="002F01AC">
        <w:rPr>
          <w:lang w:val="nl-NL"/>
        </w:rPr>
        <w:t>Ann Rheum Dis. 2013;72:1920-6.</w:t>
      </w:r>
    </w:p>
    <w:p w14:paraId="0AD661CE" w14:textId="2627A8CB" w:rsidR="004407FC" w:rsidRPr="002F01AC" w:rsidRDefault="004407FC" w:rsidP="004407FC">
      <w:pPr>
        <w:pStyle w:val="EndNoteBibliography"/>
        <w:spacing w:after="0"/>
        <w:rPr>
          <w:lang w:val="nl-NL"/>
        </w:rPr>
      </w:pPr>
      <w:r w:rsidRPr="002F01AC">
        <w:rPr>
          <w:lang w:val="nl-NL"/>
        </w:rPr>
        <w:t>16.</w:t>
      </w:r>
      <w:r w:rsidRPr="002F01AC">
        <w:rPr>
          <w:lang w:val="nl-NL"/>
        </w:rPr>
        <w:tab/>
        <w:t>van Boheemen L, van Schaardenburg D. Predicting Rheumatoid Arthritis in At-risk Individuals. Clin Ther. 2019;41:1286-98.</w:t>
      </w:r>
    </w:p>
    <w:p w14:paraId="28B278C5" w14:textId="178AE5F6" w:rsidR="004407FC" w:rsidRPr="002F01AC" w:rsidRDefault="004407FC" w:rsidP="004407FC">
      <w:pPr>
        <w:pStyle w:val="EndNoteBibliography"/>
        <w:spacing w:after="0"/>
        <w:rPr>
          <w:lang w:val="nl-NL"/>
        </w:rPr>
      </w:pPr>
      <w:r w:rsidRPr="002F01AC">
        <w:rPr>
          <w:lang w:val="nl-NL"/>
        </w:rPr>
        <w:t>17.</w:t>
      </w:r>
      <w:r w:rsidRPr="002F01AC">
        <w:rPr>
          <w:lang w:val="nl-NL"/>
        </w:rPr>
        <w:tab/>
        <w:t xml:space="preserve">van Steenbergen HW, van der Helm-van Mil AH. </w:t>
      </w:r>
      <w:r w:rsidRPr="004407FC">
        <w:t xml:space="preserve">Clinical expertise and its accuracy in differentiating arthralgia patients at risk for rheumatoid arthritis from other patients presenting with joint symptoms. </w:t>
      </w:r>
      <w:r w:rsidRPr="002F01AC">
        <w:rPr>
          <w:lang w:val="nl-NL"/>
        </w:rPr>
        <w:t>Rheumatology (Oxford). 2016;55:1140-1.</w:t>
      </w:r>
    </w:p>
    <w:p w14:paraId="3CCF1EDF" w14:textId="4565ED36" w:rsidR="004407FC" w:rsidRPr="004407FC" w:rsidRDefault="004407FC" w:rsidP="004407FC">
      <w:pPr>
        <w:pStyle w:val="EndNoteBibliography"/>
        <w:spacing w:after="0"/>
      </w:pPr>
      <w:r w:rsidRPr="002F01AC">
        <w:rPr>
          <w:lang w:val="nl-NL"/>
        </w:rPr>
        <w:t>18.</w:t>
      </w:r>
      <w:r w:rsidRPr="002F01AC">
        <w:rPr>
          <w:lang w:val="nl-NL"/>
        </w:rPr>
        <w:tab/>
        <w:t xml:space="preserve">Bos WH, Wolbink GJ, Boers M, Tijhuis GJ, de Vries N, van der Horst-Bruinsma IE, et al. </w:t>
      </w:r>
      <w:r w:rsidRPr="004407FC">
        <w:t>Arthritis development in patients with arthralgia is strongly associated with anti-citrullinated protein antibody status: a prospective cohort study. Ann Rheum Dis. 2010;69:490-4.</w:t>
      </w:r>
    </w:p>
    <w:p w14:paraId="36404A10" w14:textId="643B8D77" w:rsidR="004407FC" w:rsidRPr="004407FC" w:rsidRDefault="004407FC" w:rsidP="004407FC">
      <w:pPr>
        <w:pStyle w:val="EndNoteBibliography"/>
        <w:spacing w:after="0"/>
      </w:pPr>
      <w:r w:rsidRPr="004407FC">
        <w:t>19.</w:t>
      </w:r>
      <w:r w:rsidRPr="004407FC">
        <w:tab/>
        <w:t>Alpizar-Rodriguez D, Mueller RB, Moller B, Dudler J, Ciurea A, Zufferey P, et al. Female hormonal factors and the development of anti-citrullinated protein antibodies in women at risk of rheumatoid arthritis. Rheumatology (Oxford). 2017;56:1579-85.</w:t>
      </w:r>
    </w:p>
    <w:p w14:paraId="7908EB1F" w14:textId="35CCA0D7" w:rsidR="004407FC" w:rsidRPr="002F01AC" w:rsidRDefault="004407FC" w:rsidP="004407FC">
      <w:pPr>
        <w:pStyle w:val="EndNoteBibliography"/>
        <w:spacing w:after="0"/>
        <w:rPr>
          <w:lang w:val="nl-NL"/>
        </w:rPr>
      </w:pPr>
      <w:r w:rsidRPr="004407FC">
        <w:t>20.</w:t>
      </w:r>
      <w:r w:rsidRPr="004407FC">
        <w:tab/>
        <w:t xml:space="preserve">Harrell FE, Jr., Califf RM, Pryor DB, Lee KL, Rosati RA. Evaluating the yield of medical tests. </w:t>
      </w:r>
      <w:r w:rsidRPr="002F01AC">
        <w:rPr>
          <w:lang w:val="nl-NL"/>
        </w:rPr>
        <w:t>JAMA. 1982;247:2543-6.</w:t>
      </w:r>
    </w:p>
    <w:p w14:paraId="12426F31" w14:textId="4A4A1385" w:rsidR="004407FC" w:rsidRPr="004407FC" w:rsidRDefault="004407FC" w:rsidP="004407FC">
      <w:pPr>
        <w:pStyle w:val="EndNoteBibliography"/>
        <w:spacing w:after="0"/>
      </w:pPr>
      <w:r w:rsidRPr="002F01AC">
        <w:rPr>
          <w:lang w:val="nl-NL"/>
        </w:rPr>
        <w:lastRenderedPageBreak/>
        <w:t>21.</w:t>
      </w:r>
      <w:r w:rsidRPr="002F01AC">
        <w:rPr>
          <w:lang w:val="nl-NL"/>
        </w:rPr>
        <w:tab/>
        <w:t xml:space="preserve">van Steenbergen HW, Aletaha D, Beaart-van de Voorde LJ, Brouwer E, Codreanu C, Combe B, et al. </w:t>
      </w:r>
      <w:r w:rsidRPr="004407FC">
        <w:t>EULAR definition of arthralgia suspicious for progression to rheumatoid arthritis. Ann Rheum Dis. 2017;76:491-6.</w:t>
      </w:r>
    </w:p>
    <w:p w14:paraId="7696A9CF" w14:textId="0DD88F76" w:rsidR="004407FC" w:rsidRPr="004407FC" w:rsidRDefault="004407FC" w:rsidP="004407FC">
      <w:pPr>
        <w:pStyle w:val="EndNoteBibliography"/>
        <w:spacing w:after="0"/>
      </w:pPr>
      <w:r w:rsidRPr="004407FC">
        <w:t>22.</w:t>
      </w:r>
      <w:r w:rsidRPr="004407FC">
        <w:tab/>
        <w:t>Muller S, Hider S, Machin A, Stack R, Hayward RA, Raza K, et al. Searching for a prodrome for rheumatoid arthritis in the primary care record: A case-control study in the clinical practice research datalink. Semin Arthritis Rheum. 2019;48:815-20.</w:t>
      </w:r>
    </w:p>
    <w:p w14:paraId="51459AA1" w14:textId="36647FA0" w:rsidR="004407FC" w:rsidRPr="004407FC" w:rsidRDefault="004407FC" w:rsidP="004407FC">
      <w:pPr>
        <w:pStyle w:val="EndNoteBibliography"/>
        <w:spacing w:after="0"/>
      </w:pPr>
      <w:r w:rsidRPr="004407FC">
        <w:t>23.</w:t>
      </w:r>
      <w:r w:rsidRPr="004407FC">
        <w:tab/>
        <w:t>Beers-Tas MV, Nielen MM, Twisk JWR, Korevaar J, van Schaardenburg D. Increased primary care use for musculoskeletal symptoms, infections and comorbidities in the years before the diagnosis of inflammatory arthritis. RMD Open. 2020;6.</w:t>
      </w:r>
    </w:p>
    <w:p w14:paraId="68EEBD2C" w14:textId="699B768B" w:rsidR="004407FC" w:rsidRPr="004407FC" w:rsidRDefault="004407FC" w:rsidP="004407FC">
      <w:pPr>
        <w:pStyle w:val="EndNoteBibliography"/>
        <w:spacing w:after="0"/>
      </w:pPr>
      <w:r w:rsidRPr="004407FC">
        <w:t>24.</w:t>
      </w:r>
      <w:r w:rsidRPr="004407FC">
        <w:tab/>
        <w:t>Agarwal V, Singh R, Wiclaf, Chauhan S, Tahlan A, Ahuja CK, et al. A clinical, electrophysiological, and pathological study of neuropathy in rheumatoid arthritis. Clin Rheumatol. 2008;27:841-4.</w:t>
      </w:r>
    </w:p>
    <w:p w14:paraId="7E176A23" w14:textId="6D6716A1" w:rsidR="004407FC" w:rsidRPr="004407FC" w:rsidRDefault="004407FC" w:rsidP="004407FC">
      <w:pPr>
        <w:pStyle w:val="EndNoteBibliography"/>
        <w:spacing w:after="0"/>
      </w:pPr>
      <w:r w:rsidRPr="004407FC">
        <w:t>25.</w:t>
      </w:r>
      <w:r w:rsidRPr="004407FC">
        <w:tab/>
        <w:t>Golding DN. Rheumatoid neuropathy. Br Med J. 1971;2:169.</w:t>
      </w:r>
    </w:p>
    <w:p w14:paraId="3F2E6BF6" w14:textId="483870A8" w:rsidR="004407FC" w:rsidRPr="004407FC" w:rsidRDefault="004407FC" w:rsidP="004407FC">
      <w:pPr>
        <w:pStyle w:val="EndNoteBibliography"/>
        <w:spacing w:after="0"/>
      </w:pPr>
      <w:r w:rsidRPr="004407FC">
        <w:t>26.</w:t>
      </w:r>
      <w:r w:rsidRPr="004407FC">
        <w:tab/>
        <w:t>Kaeley N, Ahmad S, Pathania M, Kakkar R. Prevalence and patterns of peripheral neuropathy in patients of rheumatoid arthritis. J Family Med Prim Care. 2019;8:22-6.</w:t>
      </w:r>
    </w:p>
    <w:p w14:paraId="13E473BD" w14:textId="777B5972" w:rsidR="004407FC" w:rsidRPr="004407FC" w:rsidRDefault="004407FC" w:rsidP="004407FC">
      <w:pPr>
        <w:pStyle w:val="EndNoteBibliography"/>
        <w:spacing w:after="0"/>
      </w:pPr>
      <w:r w:rsidRPr="004407FC">
        <w:t>27.</w:t>
      </w:r>
      <w:r w:rsidRPr="004407FC">
        <w:tab/>
        <w:t>Wolfe F, Clauw DJ, Fitzcharles MA, Goldenberg DL, Hauser W, Katz RL, et al. 2016 Revisions to the 2010/2011 fibromyalgia diagnostic criteria. Semin Arthritis Rheum. 2016;46:319-29.</w:t>
      </w:r>
    </w:p>
    <w:p w14:paraId="4064129B" w14:textId="514ABFCF" w:rsidR="004407FC" w:rsidRPr="004407FC" w:rsidRDefault="004407FC" w:rsidP="004407FC">
      <w:pPr>
        <w:pStyle w:val="EndNoteBibliography"/>
        <w:spacing w:after="0"/>
      </w:pPr>
      <w:r w:rsidRPr="004407FC">
        <w:t>28.</w:t>
      </w:r>
      <w:r w:rsidRPr="004407FC">
        <w:tab/>
        <w:t>Leavitt F, Katz RS, Golden HE, Glickman PB, Layfer LF. Comparison of pain properties in fibromyalgia patients and rheumatoid arthritis patients. Arthritis Rheum. 1986;29:775-81.</w:t>
      </w:r>
    </w:p>
    <w:p w14:paraId="05C5C0EA" w14:textId="77777777" w:rsidR="004407FC" w:rsidRPr="004407FC" w:rsidRDefault="004407FC" w:rsidP="004407FC">
      <w:pPr>
        <w:pStyle w:val="EndNoteBibliography"/>
        <w:spacing w:after="0"/>
      </w:pPr>
      <w:r w:rsidRPr="004407FC">
        <w:t>29.</w:t>
      </w:r>
      <w:r w:rsidRPr="004407FC">
        <w:tab/>
        <w:t>Cader MZ, Filer AD, Buckley CD, Raza K. The relationship between the presence of anti-cyclic citrullinated peptide antibodies and clinical phenotype in very early rheumatoid arthritis. BMC Musculoskelet Disord. 2010;11:187.</w:t>
      </w:r>
    </w:p>
    <w:p w14:paraId="10D2AC34" w14:textId="32CA417A" w:rsidR="004407FC" w:rsidRPr="002F01AC" w:rsidRDefault="004407FC" w:rsidP="004407FC">
      <w:pPr>
        <w:pStyle w:val="EndNoteBibliography"/>
        <w:spacing w:after="0"/>
        <w:rPr>
          <w:lang w:val="nl-NL"/>
        </w:rPr>
      </w:pPr>
      <w:r w:rsidRPr="004407FC">
        <w:t>30.</w:t>
      </w:r>
      <w:r w:rsidRPr="004407FC">
        <w:tab/>
        <w:t xml:space="preserve">Pratt AG, Isaacs JD. Seronegative rheumatoid arthritis: pathogenetic and therapeutic aspects. </w:t>
      </w:r>
      <w:r w:rsidRPr="002F01AC">
        <w:rPr>
          <w:lang w:val="nl-NL"/>
        </w:rPr>
        <w:t>Best Pract Res Clin Rheumatol. 2014;28:651-9.</w:t>
      </w:r>
    </w:p>
    <w:p w14:paraId="0A46F790" w14:textId="0708F08E" w:rsidR="004407FC" w:rsidRPr="004407FC" w:rsidRDefault="004407FC" w:rsidP="004407FC">
      <w:pPr>
        <w:pStyle w:val="EndNoteBibliography"/>
      </w:pPr>
      <w:r w:rsidRPr="002F01AC">
        <w:rPr>
          <w:lang w:val="nl-NL"/>
        </w:rPr>
        <w:t>31.</w:t>
      </w:r>
      <w:r w:rsidRPr="002F01AC">
        <w:rPr>
          <w:lang w:val="nl-NL"/>
        </w:rPr>
        <w:tab/>
        <w:t xml:space="preserve">Ten Brinck RM, Boeters DM, van Steenbergen HW, van der Helm-van Mil AHM. </w:t>
      </w:r>
      <w:r w:rsidRPr="004407FC">
        <w:t>Improvement of symptoms in clinically suspect arthralgia and resolution of subclinical joint inflammation: a longitudinal study in patients that did not progress to clinical arthritis. Arthritis Res Ther. 2020;22:11.</w:t>
      </w:r>
    </w:p>
    <w:p w14:paraId="2CCD1AAE" w14:textId="11A5374B" w:rsidR="00FA4444" w:rsidRPr="00AD0EAB" w:rsidRDefault="003D3D1C" w:rsidP="00DB6DE6">
      <w:pPr>
        <w:pStyle w:val="Geenafstand"/>
        <w:spacing w:line="480" w:lineRule="auto"/>
        <w:jc w:val="both"/>
        <w:rPr>
          <w:rFonts w:asciiTheme="minorHAnsi" w:hAnsiTheme="minorHAnsi" w:cstheme="minorHAnsi"/>
          <w:sz w:val="22"/>
          <w:lang w:val="en-US"/>
        </w:rPr>
      </w:pPr>
      <w:r w:rsidRPr="00DB6DE6">
        <w:rPr>
          <w:rFonts w:asciiTheme="minorHAnsi" w:hAnsiTheme="minorHAnsi" w:cstheme="minorHAnsi"/>
          <w:sz w:val="22"/>
          <w:lang w:val="en-US"/>
        </w:rPr>
        <w:fldChar w:fldCharType="end"/>
      </w:r>
    </w:p>
    <w:p w14:paraId="41204143" w14:textId="77777777" w:rsidR="00FA4444" w:rsidRPr="00AD0EAB" w:rsidRDefault="00FA4444" w:rsidP="00AB29DD">
      <w:pPr>
        <w:spacing w:after="160" w:line="480" w:lineRule="auto"/>
        <w:rPr>
          <w:rFonts w:asciiTheme="minorHAnsi" w:hAnsiTheme="minorHAnsi" w:cstheme="minorHAnsi"/>
          <w:sz w:val="22"/>
          <w:lang w:val="en-US"/>
        </w:rPr>
      </w:pPr>
      <w:r w:rsidRPr="00AD0EAB">
        <w:rPr>
          <w:rFonts w:asciiTheme="minorHAnsi" w:hAnsiTheme="minorHAnsi" w:cstheme="minorHAnsi"/>
          <w:sz w:val="22"/>
          <w:lang w:val="en-US"/>
        </w:rPr>
        <w:br w:type="page"/>
      </w:r>
    </w:p>
    <w:p w14:paraId="000A921E" w14:textId="77777777" w:rsidR="003E2796" w:rsidRPr="00AD0EAB" w:rsidRDefault="003E2796" w:rsidP="003E2796">
      <w:pPr>
        <w:pStyle w:val="Geenafstand"/>
        <w:spacing w:line="480" w:lineRule="auto"/>
        <w:jc w:val="both"/>
        <w:rPr>
          <w:rFonts w:asciiTheme="minorHAnsi" w:hAnsiTheme="minorHAnsi" w:cstheme="minorHAnsi"/>
          <w:b/>
          <w:bCs/>
          <w:sz w:val="22"/>
        </w:rPr>
      </w:pPr>
      <w:proofErr w:type="spellStart"/>
      <w:r w:rsidRPr="00AD0EAB">
        <w:rPr>
          <w:rFonts w:asciiTheme="minorHAnsi" w:hAnsiTheme="minorHAnsi" w:cstheme="minorHAnsi"/>
          <w:b/>
          <w:bCs/>
          <w:sz w:val="22"/>
        </w:rPr>
        <w:lastRenderedPageBreak/>
        <w:t>Table</w:t>
      </w:r>
      <w:proofErr w:type="spellEnd"/>
      <w:r w:rsidRPr="00AD0EAB">
        <w:rPr>
          <w:rFonts w:asciiTheme="minorHAnsi" w:hAnsiTheme="minorHAnsi" w:cstheme="minorHAnsi"/>
          <w:b/>
          <w:bCs/>
          <w:sz w:val="22"/>
        </w:rPr>
        <w:t xml:space="preserve"> 1 </w:t>
      </w:r>
      <w:r w:rsidRPr="00AD0EAB">
        <w:rPr>
          <w:rFonts w:asciiTheme="minorHAnsi" w:hAnsiTheme="minorHAnsi" w:cstheme="minorHAnsi"/>
          <w:sz w:val="22"/>
        </w:rPr>
        <w:t xml:space="preserve">Baseline </w:t>
      </w:r>
      <w:proofErr w:type="spellStart"/>
      <w:r w:rsidRPr="00AD0EAB">
        <w:rPr>
          <w:rFonts w:asciiTheme="minorHAnsi" w:hAnsiTheme="minorHAnsi" w:cstheme="minorHAnsi"/>
          <w:sz w:val="22"/>
        </w:rPr>
        <w:t>characteristics</w:t>
      </w:r>
      <w:proofErr w:type="spellEnd"/>
    </w:p>
    <w:tbl>
      <w:tblPr>
        <w:tblStyle w:val="Tabelraster"/>
        <w:tblW w:w="0" w:type="auto"/>
        <w:tblLook w:val="04A0" w:firstRow="1" w:lastRow="0" w:firstColumn="1" w:lastColumn="0" w:noHBand="0" w:noVBand="1"/>
      </w:tblPr>
      <w:tblGrid>
        <w:gridCol w:w="2201"/>
        <w:gridCol w:w="1338"/>
        <w:gridCol w:w="1316"/>
        <w:gridCol w:w="1092"/>
        <w:gridCol w:w="1121"/>
        <w:gridCol w:w="1332"/>
      </w:tblGrid>
      <w:tr w:rsidR="002923A3" w:rsidRPr="00AD0EAB" w14:paraId="558207AB" w14:textId="77777777" w:rsidTr="002923A3">
        <w:tc>
          <w:tcPr>
            <w:tcW w:w="2201" w:type="dxa"/>
          </w:tcPr>
          <w:p w14:paraId="309436FB" w14:textId="77777777" w:rsidR="002923A3" w:rsidRPr="00AD0EAB" w:rsidRDefault="002923A3" w:rsidP="002923A3">
            <w:pPr>
              <w:pStyle w:val="Geenafstand"/>
              <w:spacing w:line="480" w:lineRule="auto"/>
              <w:jc w:val="both"/>
              <w:rPr>
                <w:rFonts w:asciiTheme="minorHAnsi" w:hAnsiTheme="minorHAnsi" w:cstheme="minorHAnsi"/>
                <w:sz w:val="22"/>
              </w:rPr>
            </w:pPr>
          </w:p>
        </w:tc>
        <w:tc>
          <w:tcPr>
            <w:tcW w:w="1338" w:type="dxa"/>
          </w:tcPr>
          <w:p w14:paraId="6216EBD1"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Total</w:t>
            </w:r>
          </w:p>
          <w:p w14:paraId="77F0FB59" w14:textId="24619A5A"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(n=214)</w:t>
            </w:r>
          </w:p>
        </w:tc>
        <w:tc>
          <w:tcPr>
            <w:tcW w:w="888" w:type="dxa"/>
          </w:tcPr>
          <w:p w14:paraId="410E09DC" w14:textId="6DC9EB42"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Netherlands (n=118)</w:t>
            </w:r>
          </w:p>
        </w:tc>
        <w:tc>
          <w:tcPr>
            <w:tcW w:w="1092" w:type="dxa"/>
          </w:tcPr>
          <w:p w14:paraId="529D19C2"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UK</w:t>
            </w:r>
          </w:p>
          <w:p w14:paraId="6FF20356"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(n=76)</w:t>
            </w:r>
          </w:p>
        </w:tc>
        <w:tc>
          <w:tcPr>
            <w:tcW w:w="1121" w:type="dxa"/>
          </w:tcPr>
          <w:p w14:paraId="3276EE9B"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Sweden (n=13)</w:t>
            </w:r>
          </w:p>
        </w:tc>
        <w:tc>
          <w:tcPr>
            <w:tcW w:w="1332" w:type="dxa"/>
          </w:tcPr>
          <w:p w14:paraId="17AC8D99"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Switzerland (n=7)</w:t>
            </w:r>
          </w:p>
        </w:tc>
      </w:tr>
      <w:tr w:rsidR="002923A3" w:rsidRPr="00AD0EAB" w14:paraId="18BF33C1" w14:textId="77777777" w:rsidTr="002923A3">
        <w:tc>
          <w:tcPr>
            <w:tcW w:w="2201" w:type="dxa"/>
          </w:tcPr>
          <w:p w14:paraId="786D14D7" w14:textId="77777777" w:rsidR="002923A3" w:rsidRPr="00AD0EAB" w:rsidRDefault="002923A3" w:rsidP="002923A3">
            <w:pPr>
              <w:pStyle w:val="Geenafstand"/>
              <w:spacing w:line="480" w:lineRule="auto"/>
              <w:rPr>
                <w:rFonts w:asciiTheme="minorHAnsi" w:hAnsiTheme="minorHAnsi" w:cstheme="minorHAnsi"/>
                <w:sz w:val="22"/>
              </w:rPr>
            </w:pPr>
            <w:r w:rsidRPr="00AD0EAB">
              <w:rPr>
                <w:rFonts w:asciiTheme="minorHAnsi" w:hAnsiTheme="minorHAnsi" w:cstheme="minorHAnsi"/>
                <w:sz w:val="22"/>
              </w:rPr>
              <w:t xml:space="preserve">Age, </w:t>
            </w:r>
            <w:proofErr w:type="spellStart"/>
            <w:r w:rsidRPr="00AD0EAB">
              <w:rPr>
                <w:rFonts w:asciiTheme="minorHAnsi" w:hAnsiTheme="minorHAnsi" w:cstheme="minorHAnsi"/>
                <w:sz w:val="22"/>
              </w:rPr>
              <w:t>mean</w:t>
            </w:r>
            <w:proofErr w:type="spellEnd"/>
            <w:r w:rsidRPr="00AD0EAB">
              <w:rPr>
                <w:rFonts w:asciiTheme="minorHAnsi" w:hAnsiTheme="minorHAnsi" w:cstheme="minorHAnsi"/>
                <w:sz w:val="22"/>
              </w:rPr>
              <w:t xml:space="preserve"> (SD)</w:t>
            </w:r>
          </w:p>
        </w:tc>
        <w:tc>
          <w:tcPr>
            <w:tcW w:w="1338" w:type="dxa"/>
          </w:tcPr>
          <w:p w14:paraId="33DE6E6A" w14:textId="4F6B37F9"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50 (13)</w:t>
            </w:r>
          </w:p>
        </w:tc>
        <w:tc>
          <w:tcPr>
            <w:tcW w:w="888" w:type="dxa"/>
          </w:tcPr>
          <w:p w14:paraId="0BC587A0" w14:textId="70F2082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51 (13)</w:t>
            </w:r>
          </w:p>
        </w:tc>
        <w:tc>
          <w:tcPr>
            <w:tcW w:w="1092" w:type="dxa"/>
          </w:tcPr>
          <w:p w14:paraId="33F0C0FE"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48 (14)</w:t>
            </w:r>
          </w:p>
        </w:tc>
        <w:tc>
          <w:tcPr>
            <w:tcW w:w="1121" w:type="dxa"/>
          </w:tcPr>
          <w:p w14:paraId="3628AF22"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53 (14)</w:t>
            </w:r>
          </w:p>
        </w:tc>
        <w:tc>
          <w:tcPr>
            <w:tcW w:w="1332" w:type="dxa"/>
          </w:tcPr>
          <w:p w14:paraId="51D3838B"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55 (11)</w:t>
            </w:r>
          </w:p>
        </w:tc>
      </w:tr>
      <w:tr w:rsidR="002923A3" w:rsidRPr="00AD0EAB" w14:paraId="3213BA83" w14:textId="77777777" w:rsidTr="002923A3">
        <w:tc>
          <w:tcPr>
            <w:tcW w:w="2201" w:type="dxa"/>
          </w:tcPr>
          <w:p w14:paraId="7A313918" w14:textId="77777777" w:rsidR="002923A3" w:rsidRPr="00AD0EAB" w:rsidRDefault="002923A3" w:rsidP="002923A3">
            <w:pPr>
              <w:pStyle w:val="Geenafstand"/>
              <w:spacing w:line="480" w:lineRule="auto"/>
              <w:rPr>
                <w:rFonts w:asciiTheme="minorHAnsi" w:hAnsiTheme="minorHAnsi" w:cstheme="minorHAnsi"/>
                <w:sz w:val="22"/>
                <w:lang w:val="en-US"/>
              </w:rPr>
            </w:pPr>
            <w:r w:rsidRPr="00AD0EAB">
              <w:rPr>
                <w:rFonts w:asciiTheme="minorHAnsi" w:hAnsiTheme="minorHAnsi" w:cstheme="minorHAnsi"/>
                <w:sz w:val="22"/>
                <w:lang w:val="en-US"/>
              </w:rPr>
              <w:t>Female</w:t>
            </w:r>
          </w:p>
        </w:tc>
        <w:tc>
          <w:tcPr>
            <w:tcW w:w="1338" w:type="dxa"/>
          </w:tcPr>
          <w:p w14:paraId="3BEDCAC3" w14:textId="5F4F3E05"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144 (67)</w:t>
            </w:r>
          </w:p>
        </w:tc>
        <w:tc>
          <w:tcPr>
            <w:tcW w:w="888" w:type="dxa"/>
          </w:tcPr>
          <w:p w14:paraId="4D684095" w14:textId="0E81817A"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76 (64)</w:t>
            </w:r>
          </w:p>
        </w:tc>
        <w:tc>
          <w:tcPr>
            <w:tcW w:w="1092" w:type="dxa"/>
          </w:tcPr>
          <w:p w14:paraId="33827F81"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50 (66)</w:t>
            </w:r>
          </w:p>
        </w:tc>
        <w:tc>
          <w:tcPr>
            <w:tcW w:w="1121" w:type="dxa"/>
          </w:tcPr>
          <w:p w14:paraId="30623681"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12 (92)</w:t>
            </w:r>
          </w:p>
        </w:tc>
        <w:tc>
          <w:tcPr>
            <w:tcW w:w="1332" w:type="dxa"/>
          </w:tcPr>
          <w:p w14:paraId="42D1C702"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6 (86)</w:t>
            </w:r>
          </w:p>
        </w:tc>
      </w:tr>
      <w:tr w:rsidR="002923A3" w:rsidRPr="00AD0EAB" w14:paraId="282E14EB" w14:textId="77777777" w:rsidTr="002923A3">
        <w:tc>
          <w:tcPr>
            <w:tcW w:w="2201" w:type="dxa"/>
          </w:tcPr>
          <w:p w14:paraId="39E70BB5" w14:textId="77777777" w:rsidR="002923A3" w:rsidRPr="00AD0EAB" w:rsidRDefault="002923A3" w:rsidP="002923A3">
            <w:pPr>
              <w:pStyle w:val="Geenafstand"/>
              <w:spacing w:line="480" w:lineRule="auto"/>
              <w:rPr>
                <w:rFonts w:asciiTheme="minorHAnsi" w:hAnsiTheme="minorHAnsi" w:cstheme="minorHAnsi"/>
                <w:sz w:val="22"/>
                <w:lang w:val="en-US"/>
              </w:rPr>
            </w:pPr>
            <w:r w:rsidRPr="00AD0EAB">
              <w:rPr>
                <w:rFonts w:asciiTheme="minorHAnsi" w:hAnsiTheme="minorHAnsi" w:cstheme="minorHAnsi"/>
                <w:sz w:val="22"/>
                <w:lang w:val="en-US"/>
              </w:rPr>
              <w:t>FDR with RA</w:t>
            </w:r>
          </w:p>
        </w:tc>
        <w:tc>
          <w:tcPr>
            <w:tcW w:w="1338" w:type="dxa"/>
          </w:tcPr>
          <w:p w14:paraId="09CE8A70" w14:textId="7E0B3B9A"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54 (25)</w:t>
            </w:r>
          </w:p>
        </w:tc>
        <w:tc>
          <w:tcPr>
            <w:tcW w:w="888" w:type="dxa"/>
          </w:tcPr>
          <w:p w14:paraId="6FB8E99B" w14:textId="4BED8F0D"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23 (20)</w:t>
            </w:r>
          </w:p>
        </w:tc>
        <w:tc>
          <w:tcPr>
            <w:tcW w:w="1092" w:type="dxa"/>
          </w:tcPr>
          <w:p w14:paraId="23E6CAC2"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22 (29)</w:t>
            </w:r>
          </w:p>
        </w:tc>
        <w:tc>
          <w:tcPr>
            <w:tcW w:w="1121" w:type="dxa"/>
          </w:tcPr>
          <w:p w14:paraId="67FD3A3C"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2 (17)</w:t>
            </w:r>
          </w:p>
        </w:tc>
        <w:tc>
          <w:tcPr>
            <w:tcW w:w="1332" w:type="dxa"/>
          </w:tcPr>
          <w:p w14:paraId="78AFEDC1"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7 (100)</w:t>
            </w:r>
          </w:p>
        </w:tc>
      </w:tr>
      <w:tr w:rsidR="002923A3" w:rsidRPr="00AD0EAB" w14:paraId="1D45CC57" w14:textId="77777777" w:rsidTr="002923A3">
        <w:tc>
          <w:tcPr>
            <w:tcW w:w="2201" w:type="dxa"/>
          </w:tcPr>
          <w:p w14:paraId="0AE53ECF" w14:textId="77777777" w:rsidR="002923A3" w:rsidRPr="00AD0EAB" w:rsidRDefault="002923A3" w:rsidP="002923A3">
            <w:pPr>
              <w:pStyle w:val="Geenafstand"/>
              <w:spacing w:line="480" w:lineRule="auto"/>
              <w:rPr>
                <w:rFonts w:asciiTheme="minorHAnsi" w:hAnsiTheme="minorHAnsi" w:cstheme="minorHAnsi"/>
                <w:sz w:val="22"/>
                <w:lang w:val="en-US"/>
              </w:rPr>
            </w:pPr>
            <w:r w:rsidRPr="00AD0EAB">
              <w:rPr>
                <w:rFonts w:asciiTheme="minorHAnsi" w:hAnsiTheme="minorHAnsi" w:cstheme="minorHAnsi"/>
                <w:sz w:val="22"/>
                <w:lang w:val="en-US"/>
              </w:rPr>
              <w:t>Current smoking</w:t>
            </w:r>
          </w:p>
        </w:tc>
        <w:tc>
          <w:tcPr>
            <w:tcW w:w="1338" w:type="dxa"/>
          </w:tcPr>
          <w:p w14:paraId="7BD5B090" w14:textId="0FFA7178"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33 (15)</w:t>
            </w:r>
          </w:p>
        </w:tc>
        <w:tc>
          <w:tcPr>
            <w:tcW w:w="888" w:type="dxa"/>
          </w:tcPr>
          <w:p w14:paraId="17A750F6" w14:textId="52DA295F"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21 (18)</w:t>
            </w:r>
          </w:p>
        </w:tc>
        <w:tc>
          <w:tcPr>
            <w:tcW w:w="1092" w:type="dxa"/>
          </w:tcPr>
          <w:p w14:paraId="08D9A4F8"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10 (13)</w:t>
            </w:r>
          </w:p>
        </w:tc>
        <w:tc>
          <w:tcPr>
            <w:tcW w:w="1121" w:type="dxa"/>
          </w:tcPr>
          <w:p w14:paraId="209A6908"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1 (8)</w:t>
            </w:r>
          </w:p>
        </w:tc>
        <w:tc>
          <w:tcPr>
            <w:tcW w:w="1332" w:type="dxa"/>
          </w:tcPr>
          <w:p w14:paraId="5EBC0E74"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1 (14)</w:t>
            </w:r>
          </w:p>
        </w:tc>
      </w:tr>
      <w:tr w:rsidR="002923A3" w:rsidRPr="00AD0EAB" w14:paraId="2711A388" w14:textId="77777777" w:rsidTr="002923A3">
        <w:tc>
          <w:tcPr>
            <w:tcW w:w="2201" w:type="dxa"/>
          </w:tcPr>
          <w:p w14:paraId="19BCDCFB" w14:textId="77777777" w:rsidR="002923A3" w:rsidRPr="00AD0EAB" w:rsidRDefault="002923A3" w:rsidP="002923A3">
            <w:pPr>
              <w:pStyle w:val="Geenafstand"/>
              <w:spacing w:line="480" w:lineRule="auto"/>
              <w:rPr>
                <w:rFonts w:asciiTheme="minorHAnsi" w:hAnsiTheme="minorHAnsi" w:cstheme="minorHAnsi"/>
                <w:sz w:val="22"/>
              </w:rPr>
            </w:pPr>
            <w:r w:rsidRPr="00AD0EAB">
              <w:rPr>
                <w:rFonts w:asciiTheme="minorHAnsi" w:hAnsiTheme="minorHAnsi" w:cstheme="minorHAnsi"/>
                <w:sz w:val="22"/>
                <w:lang w:val="en-US"/>
              </w:rPr>
              <w:t>TJC44, median (</w:t>
            </w:r>
            <w:r w:rsidRPr="00AD0EAB">
              <w:rPr>
                <w:rFonts w:asciiTheme="minorHAnsi" w:hAnsiTheme="minorHAnsi" w:cstheme="minorHAnsi"/>
                <w:sz w:val="22"/>
              </w:rPr>
              <w:t>IQR)</w:t>
            </w:r>
          </w:p>
        </w:tc>
        <w:tc>
          <w:tcPr>
            <w:tcW w:w="1338" w:type="dxa"/>
          </w:tcPr>
          <w:p w14:paraId="64D89F49" w14:textId="15DFB913"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1 (0-6)</w:t>
            </w:r>
          </w:p>
        </w:tc>
        <w:tc>
          <w:tcPr>
            <w:tcW w:w="888" w:type="dxa"/>
          </w:tcPr>
          <w:p w14:paraId="7D764593" w14:textId="2F9068AD"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0 (0-2)</w:t>
            </w:r>
          </w:p>
        </w:tc>
        <w:tc>
          <w:tcPr>
            <w:tcW w:w="1092" w:type="dxa"/>
          </w:tcPr>
          <w:p w14:paraId="3D5801AD"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7 (2-16)</w:t>
            </w:r>
          </w:p>
        </w:tc>
        <w:tc>
          <w:tcPr>
            <w:tcW w:w="1121" w:type="dxa"/>
          </w:tcPr>
          <w:p w14:paraId="74452BA0"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ND</w:t>
            </w:r>
          </w:p>
        </w:tc>
        <w:tc>
          <w:tcPr>
            <w:tcW w:w="1332" w:type="dxa"/>
          </w:tcPr>
          <w:p w14:paraId="1CA79AE7"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0 (0-3)</w:t>
            </w:r>
          </w:p>
        </w:tc>
      </w:tr>
      <w:tr w:rsidR="002923A3" w:rsidRPr="00AD0EAB" w14:paraId="462EAC75" w14:textId="77777777" w:rsidTr="002923A3">
        <w:tc>
          <w:tcPr>
            <w:tcW w:w="2201" w:type="dxa"/>
          </w:tcPr>
          <w:p w14:paraId="6ABB6E7F" w14:textId="77777777" w:rsidR="002923A3" w:rsidRPr="00AD0EAB" w:rsidRDefault="002923A3" w:rsidP="002923A3">
            <w:pPr>
              <w:pStyle w:val="Geenafstand"/>
              <w:spacing w:line="480" w:lineRule="auto"/>
              <w:rPr>
                <w:rFonts w:asciiTheme="minorHAnsi" w:hAnsiTheme="minorHAnsi" w:cstheme="minorHAnsi"/>
                <w:sz w:val="22"/>
                <w:lang w:val="en-US"/>
              </w:rPr>
            </w:pPr>
            <w:r w:rsidRPr="00AD0EAB">
              <w:rPr>
                <w:rFonts w:asciiTheme="minorHAnsi" w:hAnsiTheme="minorHAnsi" w:cstheme="minorHAnsi"/>
                <w:sz w:val="22"/>
                <w:lang w:val="en-US"/>
              </w:rPr>
              <w:t>VAS pain, median (</w:t>
            </w:r>
            <w:r w:rsidRPr="00AD0EAB">
              <w:rPr>
                <w:rFonts w:asciiTheme="minorHAnsi" w:hAnsiTheme="minorHAnsi" w:cstheme="minorHAnsi"/>
                <w:sz w:val="22"/>
              </w:rPr>
              <w:t>IQR</w:t>
            </w:r>
            <w:r w:rsidRPr="00AD0EAB">
              <w:rPr>
                <w:rFonts w:asciiTheme="minorHAnsi" w:hAnsiTheme="minorHAnsi" w:cstheme="minorHAnsi"/>
                <w:sz w:val="22"/>
                <w:lang w:val="en-US"/>
              </w:rPr>
              <w:t>)</w:t>
            </w:r>
          </w:p>
        </w:tc>
        <w:tc>
          <w:tcPr>
            <w:tcW w:w="1338" w:type="dxa"/>
          </w:tcPr>
          <w:p w14:paraId="3BADC07E" w14:textId="42CBD562"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35 (9-62)</w:t>
            </w:r>
          </w:p>
        </w:tc>
        <w:tc>
          <w:tcPr>
            <w:tcW w:w="888" w:type="dxa"/>
          </w:tcPr>
          <w:p w14:paraId="338AF307" w14:textId="45A594CD"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25 (1-48)</w:t>
            </w:r>
          </w:p>
        </w:tc>
        <w:tc>
          <w:tcPr>
            <w:tcW w:w="1092" w:type="dxa"/>
            <w:shd w:val="clear" w:color="auto" w:fill="auto"/>
          </w:tcPr>
          <w:p w14:paraId="749A14CD"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54 (25-74)</w:t>
            </w:r>
          </w:p>
        </w:tc>
        <w:tc>
          <w:tcPr>
            <w:tcW w:w="1121" w:type="dxa"/>
          </w:tcPr>
          <w:p w14:paraId="561D04B1"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38 (18-68)</w:t>
            </w:r>
          </w:p>
        </w:tc>
        <w:tc>
          <w:tcPr>
            <w:tcW w:w="1332" w:type="dxa"/>
          </w:tcPr>
          <w:p w14:paraId="3249DCD5"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ND</w:t>
            </w:r>
          </w:p>
        </w:tc>
      </w:tr>
      <w:tr w:rsidR="002923A3" w:rsidRPr="00AD0EAB" w14:paraId="0E44F168" w14:textId="77777777" w:rsidTr="002923A3">
        <w:tc>
          <w:tcPr>
            <w:tcW w:w="2201" w:type="dxa"/>
          </w:tcPr>
          <w:p w14:paraId="079AD7D4" w14:textId="77777777" w:rsidR="002923A3" w:rsidRPr="00AD0EAB" w:rsidRDefault="002923A3" w:rsidP="002923A3">
            <w:pPr>
              <w:pStyle w:val="Geenafstand"/>
              <w:spacing w:line="480" w:lineRule="auto"/>
              <w:rPr>
                <w:rFonts w:asciiTheme="minorHAnsi" w:hAnsiTheme="minorHAnsi" w:cstheme="minorHAnsi"/>
                <w:sz w:val="22"/>
                <w:lang w:val="en-US"/>
              </w:rPr>
            </w:pPr>
            <w:r w:rsidRPr="00AD0EAB">
              <w:rPr>
                <w:rFonts w:asciiTheme="minorHAnsi" w:hAnsiTheme="minorHAnsi" w:cstheme="minorHAnsi"/>
                <w:sz w:val="22"/>
                <w:lang w:val="en-US"/>
              </w:rPr>
              <w:t>VAS patient global assessment, median (IQR)</w:t>
            </w:r>
          </w:p>
        </w:tc>
        <w:tc>
          <w:tcPr>
            <w:tcW w:w="1338" w:type="dxa"/>
          </w:tcPr>
          <w:p w14:paraId="0E53DF4E" w14:textId="20C5F562"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34 (4-56)</w:t>
            </w:r>
          </w:p>
        </w:tc>
        <w:tc>
          <w:tcPr>
            <w:tcW w:w="888" w:type="dxa"/>
          </w:tcPr>
          <w:p w14:paraId="5A5692E4" w14:textId="4A8D905B"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23 (1-50)</w:t>
            </w:r>
          </w:p>
        </w:tc>
        <w:tc>
          <w:tcPr>
            <w:tcW w:w="1092" w:type="dxa"/>
          </w:tcPr>
          <w:p w14:paraId="464E1B7B"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46 (15-68)</w:t>
            </w:r>
          </w:p>
        </w:tc>
        <w:tc>
          <w:tcPr>
            <w:tcW w:w="1121" w:type="dxa"/>
          </w:tcPr>
          <w:p w14:paraId="3D8111AE"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33 (15-63)</w:t>
            </w:r>
          </w:p>
        </w:tc>
        <w:tc>
          <w:tcPr>
            <w:tcW w:w="1332" w:type="dxa"/>
          </w:tcPr>
          <w:p w14:paraId="1B900B71"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ND</w:t>
            </w:r>
          </w:p>
        </w:tc>
      </w:tr>
      <w:tr w:rsidR="002923A3" w:rsidRPr="00AD0EAB" w14:paraId="3AA22613" w14:textId="77777777" w:rsidTr="002923A3">
        <w:tc>
          <w:tcPr>
            <w:tcW w:w="2201" w:type="dxa"/>
          </w:tcPr>
          <w:p w14:paraId="05EDCE52" w14:textId="77777777" w:rsidR="002923A3" w:rsidRPr="00AD0EAB" w:rsidRDefault="002923A3" w:rsidP="002923A3">
            <w:pPr>
              <w:pStyle w:val="Geenafstand"/>
              <w:spacing w:line="480" w:lineRule="auto"/>
              <w:rPr>
                <w:rFonts w:asciiTheme="minorHAnsi" w:hAnsiTheme="minorHAnsi" w:cstheme="minorHAnsi"/>
                <w:sz w:val="22"/>
              </w:rPr>
            </w:pPr>
            <w:r w:rsidRPr="00AD0EAB">
              <w:rPr>
                <w:rFonts w:asciiTheme="minorHAnsi" w:hAnsiTheme="minorHAnsi" w:cstheme="minorHAnsi"/>
                <w:sz w:val="22"/>
              </w:rPr>
              <w:t>RF neg, ACPA neg</w:t>
            </w:r>
          </w:p>
        </w:tc>
        <w:tc>
          <w:tcPr>
            <w:tcW w:w="1338" w:type="dxa"/>
          </w:tcPr>
          <w:p w14:paraId="1E3FAAD9" w14:textId="65636FD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64 (30)</w:t>
            </w:r>
          </w:p>
        </w:tc>
        <w:tc>
          <w:tcPr>
            <w:tcW w:w="888" w:type="dxa"/>
          </w:tcPr>
          <w:p w14:paraId="0F10CF04" w14:textId="5EAC653A"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14 (12)</w:t>
            </w:r>
          </w:p>
        </w:tc>
        <w:tc>
          <w:tcPr>
            <w:tcW w:w="1092" w:type="dxa"/>
          </w:tcPr>
          <w:p w14:paraId="12E288B8"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50 (66)</w:t>
            </w:r>
          </w:p>
        </w:tc>
        <w:tc>
          <w:tcPr>
            <w:tcW w:w="1121" w:type="dxa"/>
          </w:tcPr>
          <w:p w14:paraId="17A3A7F9"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0 (0)</w:t>
            </w:r>
          </w:p>
        </w:tc>
        <w:tc>
          <w:tcPr>
            <w:tcW w:w="1332" w:type="dxa"/>
          </w:tcPr>
          <w:p w14:paraId="7C6FB46B"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0 (0)</w:t>
            </w:r>
          </w:p>
        </w:tc>
      </w:tr>
      <w:tr w:rsidR="002923A3" w:rsidRPr="00AD0EAB" w14:paraId="309A8243" w14:textId="77777777" w:rsidTr="002923A3">
        <w:tc>
          <w:tcPr>
            <w:tcW w:w="2201" w:type="dxa"/>
          </w:tcPr>
          <w:p w14:paraId="799B7905" w14:textId="77777777" w:rsidR="002923A3" w:rsidRPr="00AD0EAB" w:rsidRDefault="002923A3" w:rsidP="002923A3">
            <w:pPr>
              <w:pStyle w:val="Geenafstand"/>
              <w:spacing w:line="480" w:lineRule="auto"/>
              <w:rPr>
                <w:rFonts w:asciiTheme="minorHAnsi" w:hAnsiTheme="minorHAnsi" w:cstheme="minorHAnsi"/>
                <w:sz w:val="22"/>
                <w:lang w:val="en-US"/>
              </w:rPr>
            </w:pPr>
            <w:r w:rsidRPr="00AD0EAB">
              <w:rPr>
                <w:rFonts w:asciiTheme="minorHAnsi" w:hAnsiTheme="minorHAnsi" w:cstheme="minorHAnsi"/>
                <w:sz w:val="22"/>
                <w:lang w:val="en-US"/>
              </w:rPr>
              <w:t>RF pos, ACPA neg</w:t>
            </w:r>
          </w:p>
        </w:tc>
        <w:tc>
          <w:tcPr>
            <w:tcW w:w="1338" w:type="dxa"/>
          </w:tcPr>
          <w:p w14:paraId="4B28AE45" w14:textId="32C670A2"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52 (24)</w:t>
            </w:r>
          </w:p>
        </w:tc>
        <w:tc>
          <w:tcPr>
            <w:tcW w:w="888" w:type="dxa"/>
          </w:tcPr>
          <w:p w14:paraId="5C7EB804" w14:textId="1B59EC18"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45 (38)</w:t>
            </w:r>
          </w:p>
        </w:tc>
        <w:tc>
          <w:tcPr>
            <w:tcW w:w="1092" w:type="dxa"/>
          </w:tcPr>
          <w:p w14:paraId="04664D65"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8 (11)</w:t>
            </w:r>
          </w:p>
        </w:tc>
        <w:tc>
          <w:tcPr>
            <w:tcW w:w="1121" w:type="dxa"/>
          </w:tcPr>
          <w:p w14:paraId="63B3CA4C"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0 (0)</w:t>
            </w:r>
          </w:p>
        </w:tc>
        <w:tc>
          <w:tcPr>
            <w:tcW w:w="1332" w:type="dxa"/>
          </w:tcPr>
          <w:p w14:paraId="03649EB4"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1 (14)</w:t>
            </w:r>
          </w:p>
        </w:tc>
      </w:tr>
      <w:tr w:rsidR="002923A3" w:rsidRPr="00AD0EAB" w14:paraId="398D3AD1" w14:textId="77777777" w:rsidTr="002923A3">
        <w:tc>
          <w:tcPr>
            <w:tcW w:w="2201" w:type="dxa"/>
          </w:tcPr>
          <w:p w14:paraId="32840ED2" w14:textId="77777777" w:rsidR="002923A3" w:rsidRPr="00AD0EAB" w:rsidRDefault="002923A3" w:rsidP="002923A3">
            <w:pPr>
              <w:pStyle w:val="Geenafstand"/>
              <w:spacing w:line="480" w:lineRule="auto"/>
              <w:rPr>
                <w:rFonts w:asciiTheme="minorHAnsi" w:hAnsiTheme="minorHAnsi" w:cstheme="minorHAnsi"/>
                <w:sz w:val="22"/>
                <w:lang w:val="en-US"/>
              </w:rPr>
            </w:pPr>
            <w:r w:rsidRPr="00AD0EAB">
              <w:rPr>
                <w:rFonts w:asciiTheme="minorHAnsi" w:hAnsiTheme="minorHAnsi" w:cstheme="minorHAnsi"/>
                <w:sz w:val="22"/>
                <w:lang w:val="en-US"/>
              </w:rPr>
              <w:t>ACPA pos, RF neg</w:t>
            </w:r>
          </w:p>
        </w:tc>
        <w:tc>
          <w:tcPr>
            <w:tcW w:w="1338" w:type="dxa"/>
          </w:tcPr>
          <w:p w14:paraId="4330AC49" w14:textId="01DBD56A"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43 (20)</w:t>
            </w:r>
          </w:p>
        </w:tc>
        <w:tc>
          <w:tcPr>
            <w:tcW w:w="888" w:type="dxa"/>
          </w:tcPr>
          <w:p w14:paraId="0F3956E6" w14:textId="4FC18DEF"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23 (20)</w:t>
            </w:r>
          </w:p>
        </w:tc>
        <w:tc>
          <w:tcPr>
            <w:tcW w:w="1092" w:type="dxa"/>
          </w:tcPr>
          <w:p w14:paraId="25C76968"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8 (11)</w:t>
            </w:r>
          </w:p>
        </w:tc>
        <w:tc>
          <w:tcPr>
            <w:tcW w:w="1121" w:type="dxa"/>
          </w:tcPr>
          <w:p w14:paraId="6E2388EE"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6 (46)</w:t>
            </w:r>
          </w:p>
        </w:tc>
        <w:tc>
          <w:tcPr>
            <w:tcW w:w="1332" w:type="dxa"/>
          </w:tcPr>
          <w:p w14:paraId="6448FD9B"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6 (86)</w:t>
            </w:r>
          </w:p>
        </w:tc>
      </w:tr>
      <w:tr w:rsidR="002923A3" w:rsidRPr="00AD0EAB" w14:paraId="04289B90" w14:textId="77777777" w:rsidTr="002923A3">
        <w:tc>
          <w:tcPr>
            <w:tcW w:w="2201" w:type="dxa"/>
          </w:tcPr>
          <w:p w14:paraId="7A1633B9" w14:textId="77777777" w:rsidR="002923A3" w:rsidRPr="00AD0EAB" w:rsidRDefault="002923A3" w:rsidP="002923A3">
            <w:pPr>
              <w:pStyle w:val="Geenafstand"/>
              <w:spacing w:line="480" w:lineRule="auto"/>
              <w:rPr>
                <w:rFonts w:asciiTheme="minorHAnsi" w:hAnsiTheme="minorHAnsi" w:cstheme="minorHAnsi"/>
                <w:sz w:val="22"/>
                <w:lang w:val="en-US"/>
              </w:rPr>
            </w:pPr>
            <w:r w:rsidRPr="00AD0EAB">
              <w:rPr>
                <w:rFonts w:asciiTheme="minorHAnsi" w:hAnsiTheme="minorHAnsi" w:cstheme="minorHAnsi"/>
                <w:sz w:val="22"/>
                <w:lang w:val="en-US"/>
              </w:rPr>
              <w:t>ACPA pos, RF pos</w:t>
            </w:r>
          </w:p>
        </w:tc>
        <w:tc>
          <w:tcPr>
            <w:tcW w:w="1338" w:type="dxa"/>
          </w:tcPr>
          <w:p w14:paraId="00D6B31D" w14:textId="6996FFD3"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55 (26)</w:t>
            </w:r>
          </w:p>
        </w:tc>
        <w:tc>
          <w:tcPr>
            <w:tcW w:w="888" w:type="dxa"/>
          </w:tcPr>
          <w:p w14:paraId="40CB2B34" w14:textId="6D2EF645"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36 (31)</w:t>
            </w:r>
          </w:p>
        </w:tc>
        <w:tc>
          <w:tcPr>
            <w:tcW w:w="1092" w:type="dxa"/>
          </w:tcPr>
          <w:p w14:paraId="4D45526A"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13 (17)</w:t>
            </w:r>
          </w:p>
        </w:tc>
        <w:tc>
          <w:tcPr>
            <w:tcW w:w="1121" w:type="dxa"/>
          </w:tcPr>
          <w:p w14:paraId="77779541"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7 (54)</w:t>
            </w:r>
          </w:p>
        </w:tc>
        <w:tc>
          <w:tcPr>
            <w:tcW w:w="1332" w:type="dxa"/>
          </w:tcPr>
          <w:p w14:paraId="41A5DC45"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0 (0)</w:t>
            </w:r>
          </w:p>
        </w:tc>
      </w:tr>
      <w:tr w:rsidR="002923A3" w:rsidRPr="00AD0EAB" w14:paraId="499B4690" w14:textId="77777777" w:rsidTr="002923A3">
        <w:tc>
          <w:tcPr>
            <w:tcW w:w="2201" w:type="dxa"/>
          </w:tcPr>
          <w:p w14:paraId="24E4A0AE" w14:textId="77777777" w:rsidR="002923A3" w:rsidRPr="00AD0EAB" w:rsidRDefault="002923A3" w:rsidP="002923A3">
            <w:pPr>
              <w:pStyle w:val="Geenafstand"/>
              <w:spacing w:line="480" w:lineRule="auto"/>
              <w:rPr>
                <w:rFonts w:asciiTheme="minorHAnsi" w:hAnsiTheme="minorHAnsi" w:cstheme="minorHAnsi"/>
                <w:sz w:val="22"/>
              </w:rPr>
            </w:pPr>
            <w:proofErr w:type="spellStart"/>
            <w:r w:rsidRPr="00AD0EAB">
              <w:rPr>
                <w:rFonts w:asciiTheme="minorHAnsi" w:hAnsiTheme="minorHAnsi" w:cstheme="minorHAnsi"/>
                <w:sz w:val="22"/>
              </w:rPr>
              <w:t>Clinical</w:t>
            </w:r>
            <w:proofErr w:type="spellEnd"/>
            <w:r w:rsidRPr="00AD0EAB">
              <w:rPr>
                <w:rFonts w:asciiTheme="minorHAnsi" w:hAnsiTheme="minorHAnsi" w:cstheme="minorHAnsi"/>
                <w:sz w:val="22"/>
              </w:rPr>
              <w:t xml:space="preserve"> </w:t>
            </w:r>
            <w:proofErr w:type="spellStart"/>
            <w:r w:rsidRPr="00AD0EAB">
              <w:rPr>
                <w:rFonts w:asciiTheme="minorHAnsi" w:hAnsiTheme="minorHAnsi" w:cstheme="minorHAnsi"/>
                <w:sz w:val="22"/>
              </w:rPr>
              <w:t>arthritis</w:t>
            </w:r>
            <w:proofErr w:type="spellEnd"/>
            <w:r w:rsidRPr="00AD0EAB">
              <w:rPr>
                <w:rFonts w:asciiTheme="minorHAnsi" w:hAnsiTheme="minorHAnsi" w:cstheme="minorHAnsi"/>
                <w:sz w:val="22"/>
              </w:rPr>
              <w:t xml:space="preserve"> development</w:t>
            </w:r>
          </w:p>
        </w:tc>
        <w:tc>
          <w:tcPr>
            <w:tcW w:w="1338" w:type="dxa"/>
          </w:tcPr>
          <w:p w14:paraId="2E2DBDDF" w14:textId="60E123F5"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58 (27)</w:t>
            </w:r>
          </w:p>
        </w:tc>
        <w:tc>
          <w:tcPr>
            <w:tcW w:w="888" w:type="dxa"/>
          </w:tcPr>
          <w:p w14:paraId="71F503FB" w14:textId="5857F10E"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23 (20)</w:t>
            </w:r>
          </w:p>
        </w:tc>
        <w:tc>
          <w:tcPr>
            <w:tcW w:w="1092" w:type="dxa"/>
          </w:tcPr>
          <w:p w14:paraId="5FA6AD0B"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26 (34)</w:t>
            </w:r>
          </w:p>
        </w:tc>
        <w:tc>
          <w:tcPr>
            <w:tcW w:w="1121" w:type="dxa"/>
          </w:tcPr>
          <w:p w14:paraId="18495863"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7 (54)</w:t>
            </w:r>
          </w:p>
        </w:tc>
        <w:tc>
          <w:tcPr>
            <w:tcW w:w="1332" w:type="dxa"/>
          </w:tcPr>
          <w:p w14:paraId="50D09C30" w14:textId="77777777" w:rsidR="002923A3" w:rsidRPr="00AD0EAB" w:rsidRDefault="002923A3" w:rsidP="002923A3">
            <w:pPr>
              <w:pStyle w:val="Geenafstand"/>
              <w:spacing w:line="480" w:lineRule="auto"/>
              <w:jc w:val="center"/>
              <w:rPr>
                <w:rFonts w:asciiTheme="minorHAnsi" w:hAnsiTheme="minorHAnsi" w:cstheme="minorHAnsi"/>
                <w:sz w:val="22"/>
              </w:rPr>
            </w:pPr>
            <w:r w:rsidRPr="00AD0EAB">
              <w:rPr>
                <w:rFonts w:asciiTheme="minorHAnsi" w:hAnsiTheme="minorHAnsi" w:cstheme="minorHAnsi"/>
                <w:sz w:val="22"/>
              </w:rPr>
              <w:t>2 (29)</w:t>
            </w:r>
          </w:p>
        </w:tc>
      </w:tr>
      <w:tr w:rsidR="002923A3" w:rsidRPr="00AD0EAB" w14:paraId="361426C1" w14:textId="77777777" w:rsidTr="002923A3">
        <w:tc>
          <w:tcPr>
            <w:tcW w:w="2201" w:type="dxa"/>
          </w:tcPr>
          <w:p w14:paraId="64EEE358" w14:textId="4DB9FE0D" w:rsidR="002923A3" w:rsidRPr="00AD0EAB" w:rsidRDefault="00EA34A2" w:rsidP="002923A3">
            <w:pPr>
              <w:pStyle w:val="Geenafstand"/>
              <w:spacing w:line="480" w:lineRule="auto"/>
              <w:rPr>
                <w:rFonts w:asciiTheme="minorHAnsi" w:hAnsiTheme="minorHAnsi" w:cstheme="minorHAnsi"/>
                <w:sz w:val="22"/>
                <w:lang w:val="en-US"/>
              </w:rPr>
            </w:pPr>
            <w:r>
              <w:rPr>
                <w:rFonts w:asciiTheme="minorHAnsi" w:hAnsiTheme="minorHAnsi" w:cstheme="minorHAnsi"/>
                <w:sz w:val="22"/>
                <w:lang w:val="en-US"/>
              </w:rPr>
              <w:t>Months</w:t>
            </w:r>
            <w:r w:rsidRPr="00AD0EAB">
              <w:rPr>
                <w:rFonts w:asciiTheme="minorHAnsi" w:hAnsiTheme="minorHAnsi" w:cstheme="minorHAnsi"/>
                <w:sz w:val="22"/>
                <w:lang w:val="en-US"/>
              </w:rPr>
              <w:t xml:space="preserve"> </w:t>
            </w:r>
            <w:r w:rsidR="002923A3" w:rsidRPr="00AD0EAB">
              <w:rPr>
                <w:rFonts w:asciiTheme="minorHAnsi" w:hAnsiTheme="minorHAnsi" w:cstheme="minorHAnsi"/>
                <w:sz w:val="22"/>
                <w:lang w:val="en-US"/>
              </w:rPr>
              <w:t>until arthritis, median (IQR)</w:t>
            </w:r>
          </w:p>
        </w:tc>
        <w:tc>
          <w:tcPr>
            <w:tcW w:w="1338" w:type="dxa"/>
          </w:tcPr>
          <w:p w14:paraId="5EA6E27C" w14:textId="382D6AD6"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7 (6-18)</w:t>
            </w:r>
          </w:p>
        </w:tc>
        <w:tc>
          <w:tcPr>
            <w:tcW w:w="888" w:type="dxa"/>
          </w:tcPr>
          <w:p w14:paraId="3B94896D" w14:textId="41948C7C"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11 (3-17)</w:t>
            </w:r>
          </w:p>
        </w:tc>
        <w:tc>
          <w:tcPr>
            <w:tcW w:w="1092" w:type="dxa"/>
          </w:tcPr>
          <w:p w14:paraId="4C68E800"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6 (6-14)</w:t>
            </w:r>
          </w:p>
        </w:tc>
        <w:tc>
          <w:tcPr>
            <w:tcW w:w="1121" w:type="dxa"/>
          </w:tcPr>
          <w:p w14:paraId="6F9913D3"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15 (5-29)</w:t>
            </w:r>
          </w:p>
        </w:tc>
        <w:tc>
          <w:tcPr>
            <w:tcW w:w="1332" w:type="dxa"/>
          </w:tcPr>
          <w:p w14:paraId="5E9A7EF6" w14:textId="77777777" w:rsidR="002923A3" w:rsidRPr="00AD0EAB" w:rsidRDefault="002923A3" w:rsidP="002923A3">
            <w:pPr>
              <w:pStyle w:val="Geenafstand"/>
              <w:spacing w:line="480" w:lineRule="auto"/>
              <w:jc w:val="center"/>
              <w:rPr>
                <w:rFonts w:asciiTheme="minorHAnsi" w:hAnsiTheme="minorHAnsi" w:cstheme="minorHAnsi"/>
                <w:sz w:val="22"/>
                <w:lang w:val="en-US"/>
              </w:rPr>
            </w:pPr>
            <w:r w:rsidRPr="00AD0EAB">
              <w:rPr>
                <w:rFonts w:asciiTheme="minorHAnsi" w:hAnsiTheme="minorHAnsi" w:cstheme="minorHAnsi"/>
                <w:sz w:val="22"/>
                <w:lang w:val="en-US"/>
              </w:rPr>
              <w:t>NA</w:t>
            </w:r>
          </w:p>
        </w:tc>
      </w:tr>
    </w:tbl>
    <w:p w14:paraId="3E1F881D" w14:textId="77777777" w:rsidR="003E2796" w:rsidRPr="00AD0EAB" w:rsidRDefault="003E2796" w:rsidP="003E2796">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Numbers are n (%) unless otherwise stated.</w:t>
      </w:r>
    </w:p>
    <w:p w14:paraId="5AB59DBF" w14:textId="77777777" w:rsidR="003E2796" w:rsidRPr="00AD0EAB" w:rsidRDefault="003E2796" w:rsidP="003E2796">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ACPA: anticitrullinated protein antibodies, FDR: first degree relative, RF: rheumatoid factor, TJC44: tender joint count of 44 joints, UK: United Kingdom, VAS: visual analogue scale</w:t>
      </w:r>
    </w:p>
    <w:p w14:paraId="6E530EF8" w14:textId="77777777" w:rsidR="003E2796" w:rsidRDefault="003E2796">
      <w:pPr>
        <w:spacing w:after="160" w:line="259" w:lineRule="auto"/>
        <w:rPr>
          <w:rFonts w:asciiTheme="minorHAnsi" w:hAnsiTheme="minorHAnsi" w:cstheme="minorHAnsi"/>
          <w:b/>
          <w:bCs/>
          <w:sz w:val="22"/>
          <w:lang w:val="en-US"/>
        </w:rPr>
      </w:pPr>
      <w:r>
        <w:rPr>
          <w:rFonts w:asciiTheme="minorHAnsi" w:hAnsiTheme="minorHAnsi" w:cstheme="minorHAnsi"/>
          <w:b/>
          <w:bCs/>
          <w:sz w:val="22"/>
          <w:lang w:val="en-US"/>
        </w:rPr>
        <w:br w:type="page"/>
      </w:r>
    </w:p>
    <w:p w14:paraId="283F6152" w14:textId="77777777" w:rsidR="003E2796" w:rsidRPr="00AD0EAB" w:rsidRDefault="003E2796" w:rsidP="003E2796">
      <w:pPr>
        <w:pStyle w:val="Geenafstand"/>
        <w:spacing w:line="480" w:lineRule="auto"/>
        <w:jc w:val="both"/>
        <w:rPr>
          <w:b/>
          <w:bCs/>
          <w:lang w:val="en-US"/>
        </w:rPr>
      </w:pPr>
      <w:bookmarkStart w:id="4" w:name="_Hlk109290504"/>
      <w:r w:rsidRPr="00AD0EAB">
        <w:rPr>
          <w:b/>
          <w:bCs/>
          <w:lang w:val="en-US"/>
        </w:rPr>
        <w:lastRenderedPageBreak/>
        <w:t xml:space="preserve">Table 2 </w:t>
      </w:r>
      <w:r w:rsidRPr="00AD0EAB">
        <w:rPr>
          <w:lang w:val="en-US"/>
        </w:rPr>
        <w:t xml:space="preserve">SPARRA prediction models </w:t>
      </w:r>
    </w:p>
    <w:tbl>
      <w:tblPr>
        <w:tblStyle w:val="Tabelraster"/>
        <w:tblW w:w="9067" w:type="dxa"/>
        <w:tblLook w:val="04A0" w:firstRow="1" w:lastRow="0" w:firstColumn="1" w:lastColumn="0" w:noHBand="0" w:noVBand="1"/>
      </w:tblPr>
      <w:tblGrid>
        <w:gridCol w:w="3539"/>
        <w:gridCol w:w="851"/>
        <w:gridCol w:w="992"/>
        <w:gridCol w:w="850"/>
        <w:gridCol w:w="851"/>
        <w:gridCol w:w="1134"/>
        <w:gridCol w:w="850"/>
      </w:tblGrid>
      <w:tr w:rsidR="003E2796" w:rsidRPr="00AD0EAB" w14:paraId="47B06BD4" w14:textId="77777777" w:rsidTr="00E76E83">
        <w:tc>
          <w:tcPr>
            <w:tcW w:w="3539" w:type="dxa"/>
          </w:tcPr>
          <w:p w14:paraId="2285516B" w14:textId="77777777" w:rsidR="003E2796" w:rsidRPr="00AD0EAB" w:rsidRDefault="003E2796" w:rsidP="00E76E83">
            <w:pPr>
              <w:pStyle w:val="Geenafstand"/>
              <w:spacing w:line="480" w:lineRule="auto"/>
              <w:jc w:val="both"/>
              <w:rPr>
                <w:lang w:val="en-US"/>
              </w:rPr>
            </w:pPr>
          </w:p>
        </w:tc>
        <w:tc>
          <w:tcPr>
            <w:tcW w:w="2693" w:type="dxa"/>
            <w:gridSpan w:val="3"/>
          </w:tcPr>
          <w:p w14:paraId="6F914C69" w14:textId="77777777" w:rsidR="003E2796" w:rsidRPr="00AD0EAB" w:rsidRDefault="003E2796" w:rsidP="00E76E83">
            <w:pPr>
              <w:pStyle w:val="Geenafstand"/>
              <w:spacing w:line="480" w:lineRule="auto"/>
              <w:jc w:val="center"/>
            </w:pPr>
            <w:proofErr w:type="spellStart"/>
            <w:r w:rsidRPr="00AD0EAB">
              <w:t>Combined</w:t>
            </w:r>
            <w:proofErr w:type="spellEnd"/>
            <w:r w:rsidRPr="00AD0EAB">
              <w:t xml:space="preserve"> </w:t>
            </w:r>
            <w:proofErr w:type="spellStart"/>
            <w:r w:rsidRPr="00AD0EAB">
              <w:t>group</w:t>
            </w:r>
            <w:proofErr w:type="spellEnd"/>
          </w:p>
          <w:p w14:paraId="342D507B" w14:textId="77777777" w:rsidR="003E2796" w:rsidRPr="00AD0EAB" w:rsidRDefault="003E2796" w:rsidP="00E76E83">
            <w:pPr>
              <w:pStyle w:val="Geenafstand"/>
              <w:spacing w:line="480" w:lineRule="auto"/>
              <w:jc w:val="center"/>
            </w:pPr>
            <w:r w:rsidRPr="00AD0EAB">
              <w:t>n=214</w:t>
            </w:r>
          </w:p>
        </w:tc>
        <w:tc>
          <w:tcPr>
            <w:tcW w:w="2835" w:type="dxa"/>
            <w:gridSpan w:val="3"/>
          </w:tcPr>
          <w:p w14:paraId="49754DBC" w14:textId="77777777" w:rsidR="003E2796" w:rsidRPr="00AD0EAB" w:rsidRDefault="003E2796" w:rsidP="00E76E83">
            <w:pPr>
              <w:pStyle w:val="Geenafstand"/>
              <w:spacing w:line="480" w:lineRule="auto"/>
              <w:jc w:val="center"/>
            </w:pPr>
            <w:proofErr w:type="spellStart"/>
            <w:r w:rsidRPr="00AD0EAB">
              <w:t>Seropositive</w:t>
            </w:r>
            <w:proofErr w:type="spellEnd"/>
            <w:r w:rsidRPr="00AD0EAB">
              <w:t xml:space="preserve"> </w:t>
            </w:r>
            <w:proofErr w:type="spellStart"/>
            <w:r w:rsidRPr="00AD0EAB">
              <w:t>subgroup</w:t>
            </w:r>
            <w:proofErr w:type="spellEnd"/>
          </w:p>
          <w:p w14:paraId="3433F0FA" w14:textId="77777777" w:rsidR="003E2796" w:rsidRPr="00AD0EAB" w:rsidRDefault="003E2796" w:rsidP="00E76E83">
            <w:pPr>
              <w:pStyle w:val="Geenafstand"/>
              <w:spacing w:line="480" w:lineRule="auto"/>
              <w:jc w:val="center"/>
            </w:pPr>
            <w:r w:rsidRPr="00AD0EAB">
              <w:t>n=150</w:t>
            </w:r>
          </w:p>
        </w:tc>
      </w:tr>
      <w:tr w:rsidR="003E2796" w:rsidRPr="00AD0EAB" w14:paraId="3ABB69A7" w14:textId="77777777" w:rsidTr="00E76E83">
        <w:tc>
          <w:tcPr>
            <w:tcW w:w="3539" w:type="dxa"/>
          </w:tcPr>
          <w:p w14:paraId="56258905" w14:textId="77777777" w:rsidR="003E2796" w:rsidRPr="00AD0EAB" w:rsidRDefault="003E2796" w:rsidP="00E76E83">
            <w:pPr>
              <w:pStyle w:val="Geenafstand"/>
              <w:spacing w:line="480" w:lineRule="auto"/>
              <w:jc w:val="both"/>
            </w:pPr>
          </w:p>
        </w:tc>
        <w:tc>
          <w:tcPr>
            <w:tcW w:w="851" w:type="dxa"/>
          </w:tcPr>
          <w:p w14:paraId="790658F5" w14:textId="77777777" w:rsidR="003E2796" w:rsidRPr="00AD0EAB" w:rsidRDefault="003E2796" w:rsidP="00E76E83">
            <w:pPr>
              <w:pStyle w:val="Geenafstand"/>
              <w:spacing w:line="480" w:lineRule="auto"/>
              <w:jc w:val="center"/>
            </w:pPr>
            <w:r w:rsidRPr="00AD0EAB">
              <w:t>HR</w:t>
            </w:r>
          </w:p>
        </w:tc>
        <w:tc>
          <w:tcPr>
            <w:tcW w:w="992" w:type="dxa"/>
          </w:tcPr>
          <w:p w14:paraId="038FAE89" w14:textId="77777777" w:rsidR="003E2796" w:rsidRPr="00AD0EAB" w:rsidRDefault="003E2796" w:rsidP="00E76E83">
            <w:pPr>
              <w:pStyle w:val="Geenafstand"/>
              <w:spacing w:line="480" w:lineRule="auto"/>
              <w:jc w:val="center"/>
            </w:pPr>
            <w:r w:rsidRPr="00AD0EAB">
              <w:t>95% CI</w:t>
            </w:r>
          </w:p>
        </w:tc>
        <w:tc>
          <w:tcPr>
            <w:tcW w:w="850" w:type="dxa"/>
          </w:tcPr>
          <w:p w14:paraId="3A27773D" w14:textId="77777777" w:rsidR="003E2796" w:rsidRPr="00AD0EAB" w:rsidRDefault="003E2796" w:rsidP="00E76E83">
            <w:pPr>
              <w:pStyle w:val="Geenafstand"/>
              <w:spacing w:line="480" w:lineRule="auto"/>
              <w:jc w:val="center"/>
              <w:rPr>
                <w:i/>
              </w:rPr>
            </w:pPr>
            <w:r w:rsidRPr="00AD0EAB">
              <w:rPr>
                <w:i/>
              </w:rPr>
              <w:t>p</w:t>
            </w:r>
          </w:p>
        </w:tc>
        <w:tc>
          <w:tcPr>
            <w:tcW w:w="851" w:type="dxa"/>
          </w:tcPr>
          <w:p w14:paraId="17164537" w14:textId="77777777" w:rsidR="003E2796" w:rsidRPr="00AD0EAB" w:rsidRDefault="003E2796" w:rsidP="00E76E83">
            <w:pPr>
              <w:pStyle w:val="Geenafstand"/>
              <w:spacing w:line="480" w:lineRule="auto"/>
              <w:jc w:val="center"/>
            </w:pPr>
            <w:r w:rsidRPr="00AD0EAB">
              <w:t>HR</w:t>
            </w:r>
          </w:p>
        </w:tc>
        <w:tc>
          <w:tcPr>
            <w:tcW w:w="1134" w:type="dxa"/>
          </w:tcPr>
          <w:p w14:paraId="4C6A1197" w14:textId="77777777" w:rsidR="003E2796" w:rsidRPr="00AD0EAB" w:rsidRDefault="003E2796" w:rsidP="00E76E83">
            <w:pPr>
              <w:pStyle w:val="Geenafstand"/>
              <w:spacing w:line="480" w:lineRule="auto"/>
              <w:jc w:val="center"/>
            </w:pPr>
            <w:r w:rsidRPr="00AD0EAB">
              <w:t>95% CI</w:t>
            </w:r>
          </w:p>
        </w:tc>
        <w:tc>
          <w:tcPr>
            <w:tcW w:w="850" w:type="dxa"/>
          </w:tcPr>
          <w:p w14:paraId="1C31BA0E" w14:textId="77777777" w:rsidR="003E2796" w:rsidRPr="00AD0EAB" w:rsidRDefault="003E2796" w:rsidP="00E76E83">
            <w:pPr>
              <w:pStyle w:val="Geenafstand"/>
              <w:spacing w:line="480" w:lineRule="auto"/>
              <w:jc w:val="center"/>
              <w:rPr>
                <w:i/>
              </w:rPr>
            </w:pPr>
            <w:r w:rsidRPr="00AD0EAB">
              <w:rPr>
                <w:i/>
              </w:rPr>
              <w:t>p</w:t>
            </w:r>
          </w:p>
        </w:tc>
      </w:tr>
      <w:tr w:rsidR="003E2796" w:rsidRPr="001A5FA2" w14:paraId="5EBBE744" w14:textId="77777777" w:rsidTr="00E76E83">
        <w:tc>
          <w:tcPr>
            <w:tcW w:w="3539" w:type="dxa"/>
          </w:tcPr>
          <w:p w14:paraId="42D0F8D8" w14:textId="77777777" w:rsidR="003E2796" w:rsidRPr="00AD0EAB" w:rsidRDefault="003E2796" w:rsidP="00E76E83">
            <w:pPr>
              <w:pStyle w:val="Geenafstand"/>
              <w:spacing w:line="480" w:lineRule="auto"/>
              <w:jc w:val="both"/>
              <w:rPr>
                <w:b/>
                <w:bCs/>
                <w:iCs/>
                <w:lang w:val="en-US"/>
              </w:rPr>
            </w:pPr>
            <w:r w:rsidRPr="00AD0EAB">
              <w:rPr>
                <w:b/>
                <w:bCs/>
                <w:iCs/>
                <w:lang w:val="en-US"/>
              </w:rPr>
              <w:t>Over the past month how many days have you had swelling in your joints?</w:t>
            </w:r>
          </w:p>
        </w:tc>
        <w:tc>
          <w:tcPr>
            <w:tcW w:w="851" w:type="dxa"/>
          </w:tcPr>
          <w:p w14:paraId="65E753C1" w14:textId="77777777" w:rsidR="003E2796" w:rsidRPr="00AD0EAB" w:rsidRDefault="003E2796" w:rsidP="00E76E83">
            <w:pPr>
              <w:pStyle w:val="Geenafstand"/>
              <w:spacing w:line="480" w:lineRule="auto"/>
              <w:jc w:val="center"/>
              <w:rPr>
                <w:color w:val="FF0000"/>
                <w:lang w:val="en-US"/>
              </w:rPr>
            </w:pPr>
          </w:p>
        </w:tc>
        <w:tc>
          <w:tcPr>
            <w:tcW w:w="992" w:type="dxa"/>
          </w:tcPr>
          <w:p w14:paraId="7684F26B" w14:textId="77777777" w:rsidR="003E2796" w:rsidRPr="00AD0EAB" w:rsidRDefault="003E2796" w:rsidP="00E76E83">
            <w:pPr>
              <w:pStyle w:val="Geenafstand"/>
              <w:spacing w:line="480" w:lineRule="auto"/>
              <w:jc w:val="center"/>
              <w:rPr>
                <w:color w:val="FF0000"/>
                <w:lang w:val="en-US"/>
              </w:rPr>
            </w:pPr>
          </w:p>
        </w:tc>
        <w:tc>
          <w:tcPr>
            <w:tcW w:w="850" w:type="dxa"/>
          </w:tcPr>
          <w:p w14:paraId="6554F4DF" w14:textId="77777777" w:rsidR="003E2796" w:rsidRPr="00AD0EAB" w:rsidRDefault="003E2796" w:rsidP="00E76E83">
            <w:pPr>
              <w:pStyle w:val="Geenafstand"/>
              <w:spacing w:line="480" w:lineRule="auto"/>
              <w:jc w:val="center"/>
              <w:rPr>
                <w:color w:val="FF0000"/>
                <w:lang w:val="en-US"/>
              </w:rPr>
            </w:pPr>
          </w:p>
        </w:tc>
        <w:tc>
          <w:tcPr>
            <w:tcW w:w="851" w:type="dxa"/>
          </w:tcPr>
          <w:p w14:paraId="0742EE8D" w14:textId="77777777" w:rsidR="003E2796" w:rsidRPr="00AD0EAB" w:rsidRDefault="003E2796" w:rsidP="00E76E83">
            <w:pPr>
              <w:pStyle w:val="Geenafstand"/>
              <w:spacing w:line="480" w:lineRule="auto"/>
              <w:jc w:val="center"/>
              <w:rPr>
                <w:color w:val="FF0000"/>
                <w:lang w:val="en-US"/>
              </w:rPr>
            </w:pPr>
          </w:p>
        </w:tc>
        <w:tc>
          <w:tcPr>
            <w:tcW w:w="1134" w:type="dxa"/>
          </w:tcPr>
          <w:p w14:paraId="2DC63B0A" w14:textId="77777777" w:rsidR="003E2796" w:rsidRPr="00AD0EAB" w:rsidRDefault="003E2796" w:rsidP="00E76E83">
            <w:pPr>
              <w:pStyle w:val="Geenafstand"/>
              <w:spacing w:line="480" w:lineRule="auto"/>
              <w:jc w:val="center"/>
              <w:rPr>
                <w:color w:val="FF0000"/>
                <w:lang w:val="en-US"/>
              </w:rPr>
            </w:pPr>
          </w:p>
        </w:tc>
        <w:tc>
          <w:tcPr>
            <w:tcW w:w="850" w:type="dxa"/>
          </w:tcPr>
          <w:p w14:paraId="28D3C1BB" w14:textId="77777777" w:rsidR="003E2796" w:rsidRPr="00AD0EAB" w:rsidRDefault="003E2796" w:rsidP="00E76E83">
            <w:pPr>
              <w:pStyle w:val="Geenafstand"/>
              <w:spacing w:line="480" w:lineRule="auto"/>
              <w:jc w:val="center"/>
              <w:rPr>
                <w:color w:val="FF0000"/>
                <w:lang w:val="en-US"/>
              </w:rPr>
            </w:pPr>
          </w:p>
        </w:tc>
      </w:tr>
      <w:tr w:rsidR="003E2796" w:rsidRPr="00AD0EAB" w14:paraId="2A3C2CF9" w14:textId="77777777" w:rsidTr="00E76E83">
        <w:tc>
          <w:tcPr>
            <w:tcW w:w="3539" w:type="dxa"/>
          </w:tcPr>
          <w:p w14:paraId="69A40EB7" w14:textId="77777777" w:rsidR="003E2796" w:rsidRPr="00AD0EAB" w:rsidRDefault="003E2796" w:rsidP="00E76E83">
            <w:pPr>
              <w:pStyle w:val="Geenafstand"/>
              <w:spacing w:line="480" w:lineRule="auto"/>
              <w:jc w:val="both"/>
            </w:pPr>
            <w:r w:rsidRPr="00AD0EAB">
              <w:t xml:space="preserve">0-5 </w:t>
            </w:r>
            <w:proofErr w:type="spellStart"/>
            <w:r w:rsidRPr="00AD0EAB">
              <w:t>days</w:t>
            </w:r>
            <w:proofErr w:type="spellEnd"/>
            <w:r w:rsidRPr="00AD0EAB">
              <w:t xml:space="preserve"> </w:t>
            </w:r>
          </w:p>
        </w:tc>
        <w:tc>
          <w:tcPr>
            <w:tcW w:w="851" w:type="dxa"/>
          </w:tcPr>
          <w:p w14:paraId="55D57BB7" w14:textId="77777777" w:rsidR="003E2796" w:rsidRPr="00AD0EAB" w:rsidRDefault="003E2796" w:rsidP="00E76E83">
            <w:pPr>
              <w:pStyle w:val="Geenafstand"/>
              <w:spacing w:line="480" w:lineRule="auto"/>
              <w:jc w:val="center"/>
            </w:pPr>
            <w:r w:rsidRPr="00AD0EAB">
              <w:t>REF</w:t>
            </w:r>
          </w:p>
        </w:tc>
        <w:tc>
          <w:tcPr>
            <w:tcW w:w="992" w:type="dxa"/>
          </w:tcPr>
          <w:p w14:paraId="79F7F145" w14:textId="77777777" w:rsidR="003E2796" w:rsidRPr="00AD0EAB" w:rsidRDefault="003E2796" w:rsidP="00E76E83">
            <w:pPr>
              <w:pStyle w:val="Geenafstand"/>
              <w:spacing w:line="480" w:lineRule="auto"/>
              <w:jc w:val="center"/>
            </w:pPr>
          </w:p>
        </w:tc>
        <w:tc>
          <w:tcPr>
            <w:tcW w:w="850" w:type="dxa"/>
          </w:tcPr>
          <w:p w14:paraId="37EFE372" w14:textId="77777777" w:rsidR="003E2796" w:rsidRPr="00AD0EAB" w:rsidRDefault="003E2796" w:rsidP="00E76E83">
            <w:pPr>
              <w:pStyle w:val="Geenafstand"/>
              <w:spacing w:line="480" w:lineRule="auto"/>
              <w:jc w:val="center"/>
            </w:pPr>
          </w:p>
        </w:tc>
        <w:tc>
          <w:tcPr>
            <w:tcW w:w="851" w:type="dxa"/>
          </w:tcPr>
          <w:p w14:paraId="08F55E2A" w14:textId="77777777" w:rsidR="003E2796" w:rsidRPr="00AD0EAB" w:rsidRDefault="003E2796" w:rsidP="00E76E83">
            <w:pPr>
              <w:pStyle w:val="Geenafstand"/>
              <w:spacing w:line="480" w:lineRule="auto"/>
              <w:jc w:val="center"/>
              <w:rPr>
                <w:color w:val="FF0000"/>
              </w:rPr>
            </w:pPr>
          </w:p>
        </w:tc>
        <w:tc>
          <w:tcPr>
            <w:tcW w:w="1134" w:type="dxa"/>
          </w:tcPr>
          <w:p w14:paraId="482A2B41" w14:textId="77777777" w:rsidR="003E2796" w:rsidRPr="00AD0EAB" w:rsidRDefault="003E2796" w:rsidP="00E76E83">
            <w:pPr>
              <w:pStyle w:val="Geenafstand"/>
              <w:spacing w:line="480" w:lineRule="auto"/>
              <w:jc w:val="center"/>
              <w:rPr>
                <w:color w:val="FF0000"/>
              </w:rPr>
            </w:pPr>
          </w:p>
        </w:tc>
        <w:tc>
          <w:tcPr>
            <w:tcW w:w="850" w:type="dxa"/>
          </w:tcPr>
          <w:p w14:paraId="14CA26B8" w14:textId="77777777" w:rsidR="003E2796" w:rsidRPr="00AD0EAB" w:rsidRDefault="003E2796" w:rsidP="00E76E83">
            <w:pPr>
              <w:pStyle w:val="Geenafstand"/>
              <w:spacing w:line="480" w:lineRule="auto"/>
              <w:jc w:val="center"/>
              <w:rPr>
                <w:color w:val="FF0000"/>
              </w:rPr>
            </w:pPr>
          </w:p>
        </w:tc>
      </w:tr>
      <w:tr w:rsidR="003E2796" w:rsidRPr="00AD0EAB" w14:paraId="7CDE0F7A" w14:textId="77777777" w:rsidTr="00E76E83">
        <w:tc>
          <w:tcPr>
            <w:tcW w:w="3539" w:type="dxa"/>
          </w:tcPr>
          <w:p w14:paraId="619614E9" w14:textId="77777777" w:rsidR="003E2796" w:rsidRPr="00AD0EAB" w:rsidRDefault="003E2796" w:rsidP="00E76E83">
            <w:pPr>
              <w:pStyle w:val="Geenafstand"/>
              <w:spacing w:line="480" w:lineRule="auto"/>
              <w:jc w:val="both"/>
            </w:pPr>
            <w:r w:rsidRPr="00AD0EAB">
              <w:t xml:space="preserve">6-30 </w:t>
            </w:r>
            <w:proofErr w:type="spellStart"/>
            <w:r w:rsidRPr="00AD0EAB">
              <w:t>days</w:t>
            </w:r>
            <w:proofErr w:type="spellEnd"/>
          </w:p>
        </w:tc>
        <w:tc>
          <w:tcPr>
            <w:tcW w:w="851" w:type="dxa"/>
          </w:tcPr>
          <w:p w14:paraId="55AD2149" w14:textId="77777777" w:rsidR="003E2796" w:rsidRPr="00AD0EAB" w:rsidRDefault="003E2796" w:rsidP="00E76E83">
            <w:pPr>
              <w:pStyle w:val="Geenafstand"/>
              <w:spacing w:line="480" w:lineRule="auto"/>
              <w:jc w:val="center"/>
            </w:pPr>
            <w:r w:rsidRPr="00AD0EAB">
              <w:t>2.9</w:t>
            </w:r>
          </w:p>
        </w:tc>
        <w:tc>
          <w:tcPr>
            <w:tcW w:w="992" w:type="dxa"/>
          </w:tcPr>
          <w:p w14:paraId="6DE2C3E9" w14:textId="77777777" w:rsidR="003E2796" w:rsidRPr="00AD0EAB" w:rsidRDefault="003E2796" w:rsidP="00E76E83">
            <w:pPr>
              <w:pStyle w:val="Geenafstand"/>
              <w:spacing w:line="480" w:lineRule="auto"/>
              <w:jc w:val="center"/>
            </w:pPr>
            <w:r w:rsidRPr="00AD0EAB">
              <w:t>1.7; 5.1</w:t>
            </w:r>
          </w:p>
        </w:tc>
        <w:tc>
          <w:tcPr>
            <w:tcW w:w="850" w:type="dxa"/>
          </w:tcPr>
          <w:p w14:paraId="2F82AC0B" w14:textId="77777777" w:rsidR="003E2796" w:rsidRPr="00AD0EAB" w:rsidRDefault="003E2796" w:rsidP="00E76E83">
            <w:pPr>
              <w:pStyle w:val="Geenafstand"/>
              <w:spacing w:line="480" w:lineRule="auto"/>
              <w:jc w:val="center"/>
            </w:pPr>
            <w:r w:rsidRPr="00AD0EAB">
              <w:t>&lt;0.001</w:t>
            </w:r>
          </w:p>
        </w:tc>
        <w:tc>
          <w:tcPr>
            <w:tcW w:w="851" w:type="dxa"/>
          </w:tcPr>
          <w:p w14:paraId="430EF923" w14:textId="77777777" w:rsidR="003E2796" w:rsidRPr="00AD0EAB" w:rsidRDefault="003E2796" w:rsidP="00E76E83">
            <w:pPr>
              <w:pStyle w:val="Geenafstand"/>
              <w:spacing w:line="480" w:lineRule="auto"/>
              <w:jc w:val="center"/>
              <w:rPr>
                <w:color w:val="FF0000"/>
              </w:rPr>
            </w:pPr>
          </w:p>
        </w:tc>
        <w:tc>
          <w:tcPr>
            <w:tcW w:w="1134" w:type="dxa"/>
          </w:tcPr>
          <w:p w14:paraId="30789712" w14:textId="77777777" w:rsidR="003E2796" w:rsidRPr="00AD0EAB" w:rsidRDefault="003E2796" w:rsidP="00E76E83">
            <w:pPr>
              <w:pStyle w:val="Geenafstand"/>
              <w:spacing w:line="480" w:lineRule="auto"/>
              <w:jc w:val="center"/>
              <w:rPr>
                <w:color w:val="FF0000"/>
              </w:rPr>
            </w:pPr>
          </w:p>
        </w:tc>
        <w:tc>
          <w:tcPr>
            <w:tcW w:w="850" w:type="dxa"/>
          </w:tcPr>
          <w:p w14:paraId="1D4861D6" w14:textId="77777777" w:rsidR="003E2796" w:rsidRPr="00AD0EAB" w:rsidRDefault="003E2796" w:rsidP="00E76E83">
            <w:pPr>
              <w:pStyle w:val="Geenafstand"/>
              <w:spacing w:line="480" w:lineRule="auto"/>
              <w:jc w:val="center"/>
              <w:rPr>
                <w:color w:val="FF0000"/>
              </w:rPr>
            </w:pPr>
          </w:p>
        </w:tc>
      </w:tr>
      <w:tr w:rsidR="003E2796" w:rsidRPr="00AD0EAB" w14:paraId="774FEF52" w14:textId="77777777" w:rsidTr="00E76E83">
        <w:tc>
          <w:tcPr>
            <w:tcW w:w="3539" w:type="dxa"/>
          </w:tcPr>
          <w:p w14:paraId="6E04B91F" w14:textId="77777777" w:rsidR="003E2796" w:rsidRPr="00AD0EAB" w:rsidRDefault="003E2796" w:rsidP="00E76E83">
            <w:pPr>
              <w:pStyle w:val="Geenafstand"/>
              <w:spacing w:line="480" w:lineRule="auto"/>
              <w:jc w:val="both"/>
              <w:rPr>
                <w:i/>
                <w:iCs/>
              </w:rPr>
            </w:pPr>
            <w:r w:rsidRPr="00AD0EAB">
              <w:rPr>
                <w:i/>
                <w:iCs/>
              </w:rPr>
              <w:t xml:space="preserve">0 </w:t>
            </w:r>
            <w:proofErr w:type="spellStart"/>
            <w:r w:rsidRPr="00AD0EAB">
              <w:rPr>
                <w:i/>
                <w:iCs/>
              </w:rPr>
              <w:t>days</w:t>
            </w:r>
            <w:proofErr w:type="spellEnd"/>
            <w:r w:rsidRPr="00AD0EAB">
              <w:rPr>
                <w:i/>
                <w:iCs/>
              </w:rPr>
              <w:t xml:space="preserve"> </w:t>
            </w:r>
          </w:p>
        </w:tc>
        <w:tc>
          <w:tcPr>
            <w:tcW w:w="851" w:type="dxa"/>
          </w:tcPr>
          <w:p w14:paraId="463ED991" w14:textId="77777777" w:rsidR="003E2796" w:rsidRPr="00AD0EAB" w:rsidRDefault="003E2796" w:rsidP="00E76E83">
            <w:pPr>
              <w:pStyle w:val="Geenafstand"/>
              <w:spacing w:line="480" w:lineRule="auto"/>
              <w:jc w:val="center"/>
              <w:rPr>
                <w:color w:val="FF0000"/>
              </w:rPr>
            </w:pPr>
          </w:p>
        </w:tc>
        <w:tc>
          <w:tcPr>
            <w:tcW w:w="992" w:type="dxa"/>
          </w:tcPr>
          <w:p w14:paraId="742D5A87" w14:textId="77777777" w:rsidR="003E2796" w:rsidRPr="00AD0EAB" w:rsidRDefault="003E2796" w:rsidP="00E76E83">
            <w:pPr>
              <w:pStyle w:val="Geenafstand"/>
              <w:spacing w:line="480" w:lineRule="auto"/>
              <w:jc w:val="center"/>
              <w:rPr>
                <w:color w:val="FF0000"/>
              </w:rPr>
            </w:pPr>
          </w:p>
        </w:tc>
        <w:tc>
          <w:tcPr>
            <w:tcW w:w="850" w:type="dxa"/>
          </w:tcPr>
          <w:p w14:paraId="0AF6D87E" w14:textId="77777777" w:rsidR="003E2796" w:rsidRPr="00AD0EAB" w:rsidRDefault="003E2796" w:rsidP="00E76E83">
            <w:pPr>
              <w:pStyle w:val="Geenafstand"/>
              <w:spacing w:line="480" w:lineRule="auto"/>
              <w:jc w:val="center"/>
              <w:rPr>
                <w:color w:val="FF0000"/>
              </w:rPr>
            </w:pPr>
          </w:p>
        </w:tc>
        <w:tc>
          <w:tcPr>
            <w:tcW w:w="851" w:type="dxa"/>
          </w:tcPr>
          <w:p w14:paraId="3ADC1F88" w14:textId="77777777" w:rsidR="003E2796" w:rsidRPr="00AD0EAB" w:rsidRDefault="003E2796" w:rsidP="00E76E83">
            <w:pPr>
              <w:pStyle w:val="Geenafstand"/>
              <w:spacing w:line="480" w:lineRule="auto"/>
              <w:jc w:val="center"/>
            </w:pPr>
            <w:r w:rsidRPr="00AD0EAB">
              <w:t>REF</w:t>
            </w:r>
          </w:p>
        </w:tc>
        <w:tc>
          <w:tcPr>
            <w:tcW w:w="1134" w:type="dxa"/>
          </w:tcPr>
          <w:p w14:paraId="29B2825E" w14:textId="77777777" w:rsidR="003E2796" w:rsidRPr="00AD0EAB" w:rsidRDefault="003E2796" w:rsidP="00E76E83">
            <w:pPr>
              <w:pStyle w:val="Geenafstand"/>
              <w:spacing w:line="480" w:lineRule="auto"/>
              <w:jc w:val="center"/>
            </w:pPr>
          </w:p>
        </w:tc>
        <w:tc>
          <w:tcPr>
            <w:tcW w:w="850" w:type="dxa"/>
          </w:tcPr>
          <w:p w14:paraId="40402172" w14:textId="77777777" w:rsidR="003E2796" w:rsidRPr="00AD0EAB" w:rsidRDefault="003E2796" w:rsidP="00E76E83">
            <w:pPr>
              <w:pStyle w:val="Geenafstand"/>
              <w:spacing w:line="480" w:lineRule="auto"/>
              <w:jc w:val="center"/>
            </w:pPr>
          </w:p>
        </w:tc>
      </w:tr>
      <w:tr w:rsidR="003E2796" w:rsidRPr="00AD0EAB" w14:paraId="4A33BF2B" w14:textId="77777777" w:rsidTr="00E76E83">
        <w:tc>
          <w:tcPr>
            <w:tcW w:w="3539" w:type="dxa"/>
          </w:tcPr>
          <w:p w14:paraId="509D25FB" w14:textId="77777777" w:rsidR="003E2796" w:rsidRPr="00AD0EAB" w:rsidRDefault="003E2796" w:rsidP="00E76E83">
            <w:pPr>
              <w:pStyle w:val="Geenafstand"/>
              <w:spacing w:line="480" w:lineRule="auto"/>
              <w:jc w:val="both"/>
              <w:rPr>
                <w:i/>
                <w:iCs/>
              </w:rPr>
            </w:pPr>
            <w:r w:rsidRPr="00AD0EAB">
              <w:rPr>
                <w:rFonts w:cstheme="minorHAnsi"/>
                <w:i/>
                <w:iCs/>
              </w:rPr>
              <w:t>≥</w:t>
            </w:r>
            <w:r w:rsidRPr="00AD0EAB">
              <w:rPr>
                <w:i/>
                <w:iCs/>
              </w:rPr>
              <w:t xml:space="preserve"> 1 </w:t>
            </w:r>
            <w:proofErr w:type="spellStart"/>
            <w:r w:rsidRPr="00AD0EAB">
              <w:rPr>
                <w:i/>
                <w:iCs/>
              </w:rPr>
              <w:t>days</w:t>
            </w:r>
            <w:proofErr w:type="spellEnd"/>
          </w:p>
        </w:tc>
        <w:tc>
          <w:tcPr>
            <w:tcW w:w="851" w:type="dxa"/>
          </w:tcPr>
          <w:p w14:paraId="37C6FE80" w14:textId="77777777" w:rsidR="003E2796" w:rsidRPr="00AD0EAB" w:rsidRDefault="003E2796" w:rsidP="00E76E83">
            <w:pPr>
              <w:pStyle w:val="Geenafstand"/>
              <w:spacing w:line="480" w:lineRule="auto"/>
              <w:jc w:val="center"/>
              <w:rPr>
                <w:color w:val="FF0000"/>
              </w:rPr>
            </w:pPr>
          </w:p>
        </w:tc>
        <w:tc>
          <w:tcPr>
            <w:tcW w:w="992" w:type="dxa"/>
          </w:tcPr>
          <w:p w14:paraId="681E590D" w14:textId="77777777" w:rsidR="003E2796" w:rsidRPr="00AD0EAB" w:rsidRDefault="003E2796" w:rsidP="00E76E83">
            <w:pPr>
              <w:pStyle w:val="Geenafstand"/>
              <w:spacing w:line="480" w:lineRule="auto"/>
              <w:jc w:val="center"/>
              <w:rPr>
                <w:color w:val="FF0000"/>
              </w:rPr>
            </w:pPr>
          </w:p>
        </w:tc>
        <w:tc>
          <w:tcPr>
            <w:tcW w:w="850" w:type="dxa"/>
          </w:tcPr>
          <w:p w14:paraId="6F4B3EC8" w14:textId="77777777" w:rsidR="003E2796" w:rsidRPr="00AD0EAB" w:rsidRDefault="003E2796" w:rsidP="00E76E83">
            <w:pPr>
              <w:pStyle w:val="Geenafstand"/>
              <w:spacing w:line="480" w:lineRule="auto"/>
              <w:jc w:val="center"/>
              <w:rPr>
                <w:color w:val="FF0000"/>
              </w:rPr>
            </w:pPr>
          </w:p>
        </w:tc>
        <w:tc>
          <w:tcPr>
            <w:tcW w:w="851" w:type="dxa"/>
          </w:tcPr>
          <w:p w14:paraId="34B4708C" w14:textId="77777777" w:rsidR="003E2796" w:rsidRPr="00AD0EAB" w:rsidRDefault="003E2796" w:rsidP="00E76E83">
            <w:pPr>
              <w:pStyle w:val="Geenafstand"/>
              <w:spacing w:line="480" w:lineRule="auto"/>
              <w:jc w:val="center"/>
            </w:pPr>
            <w:r w:rsidRPr="00AD0EAB">
              <w:t>3.3</w:t>
            </w:r>
          </w:p>
        </w:tc>
        <w:tc>
          <w:tcPr>
            <w:tcW w:w="1134" w:type="dxa"/>
          </w:tcPr>
          <w:p w14:paraId="094E884C" w14:textId="77777777" w:rsidR="003E2796" w:rsidRPr="00AD0EAB" w:rsidRDefault="003E2796" w:rsidP="00E76E83">
            <w:pPr>
              <w:pStyle w:val="Geenafstand"/>
              <w:spacing w:line="480" w:lineRule="auto"/>
              <w:jc w:val="center"/>
            </w:pPr>
            <w:r w:rsidRPr="00AD0EAB">
              <w:t>1.7; 6.3</w:t>
            </w:r>
          </w:p>
        </w:tc>
        <w:tc>
          <w:tcPr>
            <w:tcW w:w="850" w:type="dxa"/>
          </w:tcPr>
          <w:p w14:paraId="24CF927E" w14:textId="77777777" w:rsidR="003E2796" w:rsidRPr="00AD0EAB" w:rsidRDefault="003E2796" w:rsidP="00E76E83">
            <w:pPr>
              <w:pStyle w:val="Geenafstand"/>
              <w:spacing w:line="480" w:lineRule="auto"/>
              <w:jc w:val="center"/>
            </w:pPr>
            <w:r w:rsidRPr="00AD0EAB">
              <w:t>&lt;0.001</w:t>
            </w:r>
          </w:p>
        </w:tc>
      </w:tr>
      <w:tr w:rsidR="003E2796" w:rsidRPr="001A5FA2" w14:paraId="4EB9316B" w14:textId="77777777" w:rsidTr="00E76E83">
        <w:tc>
          <w:tcPr>
            <w:tcW w:w="3539" w:type="dxa"/>
          </w:tcPr>
          <w:p w14:paraId="3E39B4D4" w14:textId="77777777" w:rsidR="003E2796" w:rsidRPr="00AD0EAB" w:rsidRDefault="003E2796" w:rsidP="00E76E83">
            <w:pPr>
              <w:pStyle w:val="Geenafstand"/>
              <w:spacing w:line="480" w:lineRule="auto"/>
              <w:jc w:val="both"/>
              <w:rPr>
                <w:b/>
                <w:bCs/>
                <w:iCs/>
                <w:color w:val="FF0000"/>
                <w:lang w:val="en-US"/>
              </w:rPr>
            </w:pPr>
            <w:r w:rsidRPr="00AD0EAB">
              <w:rPr>
                <w:b/>
                <w:bCs/>
                <w:iCs/>
                <w:lang w:val="en-US"/>
              </w:rPr>
              <w:t>Does your joint pain move from one side of the body to the other?</w:t>
            </w:r>
          </w:p>
        </w:tc>
        <w:tc>
          <w:tcPr>
            <w:tcW w:w="851" w:type="dxa"/>
          </w:tcPr>
          <w:p w14:paraId="46DB0B8C" w14:textId="77777777" w:rsidR="003E2796" w:rsidRPr="00AD0EAB" w:rsidRDefault="003E2796" w:rsidP="00E76E83">
            <w:pPr>
              <w:pStyle w:val="Geenafstand"/>
              <w:spacing w:line="480" w:lineRule="auto"/>
              <w:jc w:val="center"/>
              <w:rPr>
                <w:color w:val="FF0000"/>
                <w:lang w:val="en-US"/>
              </w:rPr>
            </w:pPr>
          </w:p>
        </w:tc>
        <w:tc>
          <w:tcPr>
            <w:tcW w:w="992" w:type="dxa"/>
          </w:tcPr>
          <w:p w14:paraId="5C56CE3A" w14:textId="77777777" w:rsidR="003E2796" w:rsidRPr="00AD0EAB" w:rsidRDefault="003E2796" w:rsidP="00E76E83">
            <w:pPr>
              <w:pStyle w:val="Geenafstand"/>
              <w:spacing w:line="480" w:lineRule="auto"/>
              <w:jc w:val="center"/>
              <w:rPr>
                <w:color w:val="FF0000"/>
                <w:lang w:val="en-US"/>
              </w:rPr>
            </w:pPr>
          </w:p>
        </w:tc>
        <w:tc>
          <w:tcPr>
            <w:tcW w:w="850" w:type="dxa"/>
          </w:tcPr>
          <w:p w14:paraId="09327525" w14:textId="77777777" w:rsidR="003E2796" w:rsidRPr="00AD0EAB" w:rsidRDefault="003E2796" w:rsidP="00E76E83">
            <w:pPr>
              <w:pStyle w:val="Geenafstand"/>
              <w:spacing w:line="480" w:lineRule="auto"/>
              <w:jc w:val="center"/>
              <w:rPr>
                <w:color w:val="FF0000"/>
                <w:lang w:val="en-US"/>
              </w:rPr>
            </w:pPr>
          </w:p>
        </w:tc>
        <w:tc>
          <w:tcPr>
            <w:tcW w:w="851" w:type="dxa"/>
          </w:tcPr>
          <w:p w14:paraId="6FC4B965" w14:textId="77777777" w:rsidR="003E2796" w:rsidRPr="00AD0EAB" w:rsidRDefault="003E2796" w:rsidP="00E76E83">
            <w:pPr>
              <w:pStyle w:val="Geenafstand"/>
              <w:spacing w:line="480" w:lineRule="auto"/>
              <w:jc w:val="center"/>
              <w:rPr>
                <w:color w:val="FF0000"/>
                <w:lang w:val="en-US"/>
              </w:rPr>
            </w:pPr>
          </w:p>
        </w:tc>
        <w:tc>
          <w:tcPr>
            <w:tcW w:w="1134" w:type="dxa"/>
          </w:tcPr>
          <w:p w14:paraId="6909574B" w14:textId="77777777" w:rsidR="003E2796" w:rsidRPr="00AD0EAB" w:rsidRDefault="003E2796" w:rsidP="00E76E83">
            <w:pPr>
              <w:pStyle w:val="Geenafstand"/>
              <w:spacing w:line="480" w:lineRule="auto"/>
              <w:jc w:val="center"/>
              <w:rPr>
                <w:color w:val="FF0000"/>
                <w:lang w:val="en-US"/>
              </w:rPr>
            </w:pPr>
          </w:p>
        </w:tc>
        <w:tc>
          <w:tcPr>
            <w:tcW w:w="850" w:type="dxa"/>
          </w:tcPr>
          <w:p w14:paraId="2666BEFA" w14:textId="77777777" w:rsidR="003E2796" w:rsidRPr="00AD0EAB" w:rsidRDefault="003E2796" w:rsidP="00E76E83">
            <w:pPr>
              <w:pStyle w:val="Geenafstand"/>
              <w:spacing w:line="480" w:lineRule="auto"/>
              <w:jc w:val="center"/>
              <w:rPr>
                <w:color w:val="FF0000"/>
                <w:lang w:val="en-US"/>
              </w:rPr>
            </w:pPr>
          </w:p>
        </w:tc>
      </w:tr>
      <w:tr w:rsidR="003E2796" w:rsidRPr="00AD0EAB" w14:paraId="1D1FBB31" w14:textId="77777777" w:rsidTr="00E76E83">
        <w:tc>
          <w:tcPr>
            <w:tcW w:w="3539" w:type="dxa"/>
          </w:tcPr>
          <w:p w14:paraId="31A9C358" w14:textId="77777777" w:rsidR="003E2796" w:rsidRPr="00AD0EAB" w:rsidRDefault="003E2796" w:rsidP="00E76E83">
            <w:pPr>
              <w:pStyle w:val="Geenafstand"/>
              <w:spacing w:line="480" w:lineRule="auto"/>
              <w:jc w:val="both"/>
              <w:rPr>
                <w:lang w:val="en-US"/>
              </w:rPr>
            </w:pPr>
            <w:r w:rsidRPr="00AD0EAB">
              <w:rPr>
                <w:lang w:val="en-US"/>
              </w:rPr>
              <w:t xml:space="preserve">No </w:t>
            </w:r>
          </w:p>
        </w:tc>
        <w:tc>
          <w:tcPr>
            <w:tcW w:w="851" w:type="dxa"/>
          </w:tcPr>
          <w:p w14:paraId="58B7C8E8" w14:textId="77777777" w:rsidR="003E2796" w:rsidRPr="00AD0EAB" w:rsidRDefault="003E2796" w:rsidP="00E76E83">
            <w:pPr>
              <w:pStyle w:val="Geenafstand"/>
              <w:spacing w:line="480" w:lineRule="auto"/>
              <w:jc w:val="center"/>
            </w:pPr>
            <w:r w:rsidRPr="00AD0EAB">
              <w:t>REF</w:t>
            </w:r>
          </w:p>
        </w:tc>
        <w:tc>
          <w:tcPr>
            <w:tcW w:w="992" w:type="dxa"/>
          </w:tcPr>
          <w:p w14:paraId="1DA34021" w14:textId="77777777" w:rsidR="003E2796" w:rsidRPr="00AD0EAB" w:rsidRDefault="003E2796" w:rsidP="00E76E83">
            <w:pPr>
              <w:pStyle w:val="Geenafstand"/>
              <w:spacing w:line="480" w:lineRule="auto"/>
              <w:jc w:val="center"/>
            </w:pPr>
          </w:p>
        </w:tc>
        <w:tc>
          <w:tcPr>
            <w:tcW w:w="850" w:type="dxa"/>
          </w:tcPr>
          <w:p w14:paraId="1ADFEF48" w14:textId="77777777" w:rsidR="003E2796" w:rsidRPr="00AD0EAB" w:rsidRDefault="003E2796" w:rsidP="00E76E83">
            <w:pPr>
              <w:pStyle w:val="Geenafstand"/>
              <w:spacing w:line="480" w:lineRule="auto"/>
              <w:jc w:val="center"/>
            </w:pPr>
          </w:p>
        </w:tc>
        <w:tc>
          <w:tcPr>
            <w:tcW w:w="851" w:type="dxa"/>
          </w:tcPr>
          <w:p w14:paraId="1BEB66F7" w14:textId="77777777" w:rsidR="003E2796" w:rsidRPr="00AD0EAB" w:rsidRDefault="003E2796" w:rsidP="00E76E83">
            <w:pPr>
              <w:pStyle w:val="Geenafstand"/>
              <w:spacing w:line="480" w:lineRule="auto"/>
              <w:jc w:val="center"/>
              <w:rPr>
                <w:color w:val="FF0000"/>
              </w:rPr>
            </w:pPr>
          </w:p>
        </w:tc>
        <w:tc>
          <w:tcPr>
            <w:tcW w:w="1134" w:type="dxa"/>
          </w:tcPr>
          <w:p w14:paraId="30D9C1FC" w14:textId="77777777" w:rsidR="003E2796" w:rsidRPr="00AD0EAB" w:rsidRDefault="003E2796" w:rsidP="00E76E83">
            <w:pPr>
              <w:pStyle w:val="Geenafstand"/>
              <w:spacing w:line="480" w:lineRule="auto"/>
              <w:jc w:val="center"/>
              <w:rPr>
                <w:color w:val="FF0000"/>
              </w:rPr>
            </w:pPr>
          </w:p>
        </w:tc>
        <w:tc>
          <w:tcPr>
            <w:tcW w:w="850" w:type="dxa"/>
          </w:tcPr>
          <w:p w14:paraId="2CF3B97D" w14:textId="77777777" w:rsidR="003E2796" w:rsidRPr="00AD0EAB" w:rsidRDefault="003E2796" w:rsidP="00E76E83">
            <w:pPr>
              <w:pStyle w:val="Geenafstand"/>
              <w:spacing w:line="480" w:lineRule="auto"/>
              <w:jc w:val="center"/>
              <w:rPr>
                <w:color w:val="FF0000"/>
              </w:rPr>
            </w:pPr>
          </w:p>
        </w:tc>
      </w:tr>
      <w:tr w:rsidR="003E2796" w:rsidRPr="00AD0EAB" w14:paraId="00FE8951" w14:textId="77777777" w:rsidTr="00E76E83">
        <w:tc>
          <w:tcPr>
            <w:tcW w:w="3539" w:type="dxa"/>
          </w:tcPr>
          <w:p w14:paraId="655D04EA" w14:textId="77777777" w:rsidR="003E2796" w:rsidRPr="00AD0EAB" w:rsidRDefault="003E2796" w:rsidP="00E76E83">
            <w:pPr>
              <w:pStyle w:val="Geenafstand"/>
              <w:spacing w:line="480" w:lineRule="auto"/>
              <w:jc w:val="both"/>
              <w:rPr>
                <w:lang w:val="en-US"/>
              </w:rPr>
            </w:pPr>
            <w:r w:rsidRPr="00AD0EAB">
              <w:rPr>
                <w:lang w:val="en-US"/>
              </w:rPr>
              <w:t>Yes</w:t>
            </w:r>
          </w:p>
        </w:tc>
        <w:tc>
          <w:tcPr>
            <w:tcW w:w="851" w:type="dxa"/>
          </w:tcPr>
          <w:p w14:paraId="3C92751A" w14:textId="77777777" w:rsidR="003E2796" w:rsidRPr="00AD0EAB" w:rsidRDefault="003E2796" w:rsidP="00E76E83">
            <w:pPr>
              <w:pStyle w:val="Geenafstand"/>
              <w:spacing w:line="480" w:lineRule="auto"/>
              <w:jc w:val="center"/>
            </w:pPr>
            <w:r w:rsidRPr="00AD0EAB">
              <w:t>2.6</w:t>
            </w:r>
          </w:p>
        </w:tc>
        <w:tc>
          <w:tcPr>
            <w:tcW w:w="992" w:type="dxa"/>
          </w:tcPr>
          <w:p w14:paraId="59A33618" w14:textId="77777777" w:rsidR="003E2796" w:rsidRPr="00AD0EAB" w:rsidRDefault="003E2796" w:rsidP="00E76E83">
            <w:pPr>
              <w:pStyle w:val="Geenafstand"/>
              <w:spacing w:line="480" w:lineRule="auto"/>
              <w:jc w:val="center"/>
            </w:pPr>
            <w:r w:rsidRPr="00AD0EAB">
              <w:t>1.5; 4.6</w:t>
            </w:r>
          </w:p>
        </w:tc>
        <w:tc>
          <w:tcPr>
            <w:tcW w:w="850" w:type="dxa"/>
          </w:tcPr>
          <w:p w14:paraId="655F13C7" w14:textId="77777777" w:rsidR="003E2796" w:rsidRPr="00AD0EAB" w:rsidRDefault="003E2796" w:rsidP="00E76E83">
            <w:pPr>
              <w:pStyle w:val="Geenafstand"/>
              <w:spacing w:line="480" w:lineRule="auto"/>
              <w:jc w:val="center"/>
            </w:pPr>
            <w:r w:rsidRPr="00AD0EAB">
              <w:t>0.001</w:t>
            </w:r>
          </w:p>
        </w:tc>
        <w:tc>
          <w:tcPr>
            <w:tcW w:w="851" w:type="dxa"/>
          </w:tcPr>
          <w:p w14:paraId="0B86AA10" w14:textId="77777777" w:rsidR="003E2796" w:rsidRPr="00AD0EAB" w:rsidRDefault="003E2796" w:rsidP="00E76E83">
            <w:pPr>
              <w:pStyle w:val="Geenafstand"/>
              <w:spacing w:line="480" w:lineRule="auto"/>
              <w:jc w:val="center"/>
              <w:rPr>
                <w:color w:val="FF0000"/>
              </w:rPr>
            </w:pPr>
          </w:p>
        </w:tc>
        <w:tc>
          <w:tcPr>
            <w:tcW w:w="1134" w:type="dxa"/>
          </w:tcPr>
          <w:p w14:paraId="4836E973" w14:textId="77777777" w:rsidR="003E2796" w:rsidRPr="00AD0EAB" w:rsidRDefault="003E2796" w:rsidP="00E76E83">
            <w:pPr>
              <w:pStyle w:val="Geenafstand"/>
              <w:spacing w:line="480" w:lineRule="auto"/>
              <w:jc w:val="center"/>
              <w:rPr>
                <w:color w:val="FF0000"/>
              </w:rPr>
            </w:pPr>
          </w:p>
        </w:tc>
        <w:tc>
          <w:tcPr>
            <w:tcW w:w="850" w:type="dxa"/>
          </w:tcPr>
          <w:p w14:paraId="7DA6BF1C" w14:textId="77777777" w:rsidR="003E2796" w:rsidRPr="00AD0EAB" w:rsidRDefault="003E2796" w:rsidP="00E76E83">
            <w:pPr>
              <w:pStyle w:val="Geenafstand"/>
              <w:spacing w:line="480" w:lineRule="auto"/>
              <w:jc w:val="center"/>
              <w:rPr>
                <w:color w:val="FF0000"/>
              </w:rPr>
            </w:pPr>
          </w:p>
        </w:tc>
      </w:tr>
      <w:tr w:rsidR="003E2796" w:rsidRPr="001A5FA2" w14:paraId="736086E1" w14:textId="77777777" w:rsidTr="00E76E83">
        <w:tc>
          <w:tcPr>
            <w:tcW w:w="3539" w:type="dxa"/>
          </w:tcPr>
          <w:p w14:paraId="3FE68A85" w14:textId="77777777" w:rsidR="003E2796" w:rsidRPr="00AD0EAB" w:rsidRDefault="003E2796" w:rsidP="00E76E83">
            <w:pPr>
              <w:pStyle w:val="Geenafstand"/>
              <w:spacing w:line="480" w:lineRule="auto"/>
              <w:jc w:val="both"/>
              <w:rPr>
                <w:lang w:val="en-US"/>
              </w:rPr>
            </w:pPr>
            <w:r w:rsidRPr="00AD0EAB">
              <w:rPr>
                <w:b/>
                <w:bCs/>
                <w:iCs/>
                <w:lang w:val="en-US"/>
              </w:rPr>
              <w:t>Over the past month how many days have you had pins and needles or tingling sensations?</w:t>
            </w:r>
          </w:p>
        </w:tc>
        <w:tc>
          <w:tcPr>
            <w:tcW w:w="851" w:type="dxa"/>
          </w:tcPr>
          <w:p w14:paraId="0A5CDC99" w14:textId="77777777" w:rsidR="003E2796" w:rsidRPr="00AD0EAB" w:rsidRDefault="003E2796" w:rsidP="00E76E83">
            <w:pPr>
              <w:pStyle w:val="Geenafstand"/>
              <w:spacing w:line="480" w:lineRule="auto"/>
              <w:jc w:val="center"/>
              <w:rPr>
                <w:color w:val="FF0000"/>
                <w:lang w:val="en-US"/>
              </w:rPr>
            </w:pPr>
          </w:p>
        </w:tc>
        <w:tc>
          <w:tcPr>
            <w:tcW w:w="992" w:type="dxa"/>
          </w:tcPr>
          <w:p w14:paraId="27879514" w14:textId="77777777" w:rsidR="003E2796" w:rsidRPr="00AD0EAB" w:rsidRDefault="003E2796" w:rsidP="00E76E83">
            <w:pPr>
              <w:pStyle w:val="Geenafstand"/>
              <w:spacing w:line="480" w:lineRule="auto"/>
              <w:jc w:val="center"/>
              <w:rPr>
                <w:color w:val="FF0000"/>
                <w:lang w:val="en-US"/>
              </w:rPr>
            </w:pPr>
          </w:p>
        </w:tc>
        <w:tc>
          <w:tcPr>
            <w:tcW w:w="850" w:type="dxa"/>
          </w:tcPr>
          <w:p w14:paraId="176EDC49" w14:textId="77777777" w:rsidR="003E2796" w:rsidRPr="00AD0EAB" w:rsidRDefault="003E2796" w:rsidP="00E76E83">
            <w:pPr>
              <w:pStyle w:val="Geenafstand"/>
              <w:spacing w:line="480" w:lineRule="auto"/>
              <w:jc w:val="center"/>
              <w:rPr>
                <w:color w:val="FF0000"/>
                <w:lang w:val="en-US"/>
              </w:rPr>
            </w:pPr>
          </w:p>
        </w:tc>
        <w:tc>
          <w:tcPr>
            <w:tcW w:w="851" w:type="dxa"/>
          </w:tcPr>
          <w:p w14:paraId="1305A2F5" w14:textId="77777777" w:rsidR="003E2796" w:rsidRPr="00AD0EAB" w:rsidRDefault="003E2796" w:rsidP="00E76E83">
            <w:pPr>
              <w:pStyle w:val="Geenafstand"/>
              <w:spacing w:line="480" w:lineRule="auto"/>
              <w:jc w:val="center"/>
              <w:rPr>
                <w:color w:val="FF0000"/>
                <w:lang w:val="en-US"/>
              </w:rPr>
            </w:pPr>
          </w:p>
        </w:tc>
        <w:tc>
          <w:tcPr>
            <w:tcW w:w="1134" w:type="dxa"/>
          </w:tcPr>
          <w:p w14:paraId="5A493A96" w14:textId="77777777" w:rsidR="003E2796" w:rsidRPr="00AD0EAB" w:rsidRDefault="003E2796" w:rsidP="00E76E83">
            <w:pPr>
              <w:pStyle w:val="Geenafstand"/>
              <w:spacing w:line="480" w:lineRule="auto"/>
              <w:jc w:val="center"/>
              <w:rPr>
                <w:color w:val="FF0000"/>
                <w:lang w:val="en-US"/>
              </w:rPr>
            </w:pPr>
          </w:p>
        </w:tc>
        <w:tc>
          <w:tcPr>
            <w:tcW w:w="850" w:type="dxa"/>
          </w:tcPr>
          <w:p w14:paraId="4659856D" w14:textId="77777777" w:rsidR="003E2796" w:rsidRPr="00AD0EAB" w:rsidRDefault="003E2796" w:rsidP="00E76E83">
            <w:pPr>
              <w:pStyle w:val="Geenafstand"/>
              <w:spacing w:line="480" w:lineRule="auto"/>
              <w:jc w:val="center"/>
              <w:rPr>
                <w:color w:val="FF0000"/>
                <w:lang w:val="en-US"/>
              </w:rPr>
            </w:pPr>
          </w:p>
        </w:tc>
      </w:tr>
      <w:tr w:rsidR="003E2796" w:rsidRPr="00AD0EAB" w14:paraId="503F3D79" w14:textId="77777777" w:rsidTr="00E76E83">
        <w:tc>
          <w:tcPr>
            <w:tcW w:w="3539" w:type="dxa"/>
          </w:tcPr>
          <w:p w14:paraId="59234F3C" w14:textId="77777777" w:rsidR="003E2796" w:rsidRPr="00AD0EAB" w:rsidRDefault="003E2796" w:rsidP="00E76E83">
            <w:pPr>
              <w:pStyle w:val="Geenafstand"/>
              <w:spacing w:line="480" w:lineRule="auto"/>
              <w:jc w:val="both"/>
            </w:pPr>
            <w:r w:rsidRPr="00AD0EAB">
              <w:t xml:space="preserve">0 </w:t>
            </w:r>
            <w:proofErr w:type="spellStart"/>
            <w:r w:rsidRPr="00AD0EAB">
              <w:t>days</w:t>
            </w:r>
            <w:proofErr w:type="spellEnd"/>
            <w:r w:rsidRPr="00AD0EAB">
              <w:t xml:space="preserve"> </w:t>
            </w:r>
          </w:p>
        </w:tc>
        <w:tc>
          <w:tcPr>
            <w:tcW w:w="851" w:type="dxa"/>
          </w:tcPr>
          <w:p w14:paraId="3AA3A769" w14:textId="77777777" w:rsidR="003E2796" w:rsidRPr="00AD0EAB" w:rsidRDefault="003E2796" w:rsidP="00E76E83">
            <w:pPr>
              <w:pStyle w:val="Geenafstand"/>
              <w:spacing w:line="480" w:lineRule="auto"/>
              <w:jc w:val="center"/>
            </w:pPr>
            <w:r w:rsidRPr="00AD0EAB">
              <w:t>REF</w:t>
            </w:r>
          </w:p>
        </w:tc>
        <w:tc>
          <w:tcPr>
            <w:tcW w:w="992" w:type="dxa"/>
          </w:tcPr>
          <w:p w14:paraId="335A2F3A" w14:textId="77777777" w:rsidR="003E2796" w:rsidRPr="00AD0EAB" w:rsidRDefault="003E2796" w:rsidP="00E76E83">
            <w:pPr>
              <w:pStyle w:val="Geenafstand"/>
              <w:spacing w:line="480" w:lineRule="auto"/>
              <w:jc w:val="center"/>
            </w:pPr>
          </w:p>
        </w:tc>
        <w:tc>
          <w:tcPr>
            <w:tcW w:w="850" w:type="dxa"/>
          </w:tcPr>
          <w:p w14:paraId="25D293DF" w14:textId="77777777" w:rsidR="003E2796" w:rsidRPr="00AD0EAB" w:rsidRDefault="003E2796" w:rsidP="00E76E83">
            <w:pPr>
              <w:pStyle w:val="Geenafstand"/>
              <w:spacing w:line="480" w:lineRule="auto"/>
              <w:jc w:val="center"/>
            </w:pPr>
          </w:p>
        </w:tc>
        <w:tc>
          <w:tcPr>
            <w:tcW w:w="851" w:type="dxa"/>
          </w:tcPr>
          <w:p w14:paraId="1A7F96A6" w14:textId="77777777" w:rsidR="003E2796" w:rsidRPr="00AD0EAB" w:rsidRDefault="003E2796" w:rsidP="00E76E83">
            <w:pPr>
              <w:pStyle w:val="Geenafstand"/>
              <w:spacing w:line="480" w:lineRule="auto"/>
              <w:jc w:val="center"/>
            </w:pPr>
            <w:r w:rsidRPr="00AD0EAB">
              <w:t>REF</w:t>
            </w:r>
          </w:p>
        </w:tc>
        <w:tc>
          <w:tcPr>
            <w:tcW w:w="1134" w:type="dxa"/>
          </w:tcPr>
          <w:p w14:paraId="2BC32078" w14:textId="77777777" w:rsidR="003E2796" w:rsidRPr="00AD0EAB" w:rsidRDefault="003E2796" w:rsidP="00E76E83">
            <w:pPr>
              <w:pStyle w:val="Geenafstand"/>
              <w:spacing w:line="480" w:lineRule="auto"/>
              <w:jc w:val="center"/>
            </w:pPr>
          </w:p>
        </w:tc>
        <w:tc>
          <w:tcPr>
            <w:tcW w:w="850" w:type="dxa"/>
          </w:tcPr>
          <w:p w14:paraId="77C15DFA" w14:textId="77777777" w:rsidR="003E2796" w:rsidRPr="00AD0EAB" w:rsidRDefault="003E2796" w:rsidP="00E76E83">
            <w:pPr>
              <w:pStyle w:val="Geenafstand"/>
              <w:spacing w:line="480" w:lineRule="auto"/>
              <w:jc w:val="center"/>
            </w:pPr>
          </w:p>
        </w:tc>
      </w:tr>
      <w:tr w:rsidR="003E2796" w:rsidRPr="00AD0EAB" w14:paraId="4EA63FFE" w14:textId="77777777" w:rsidTr="00E76E83">
        <w:tc>
          <w:tcPr>
            <w:tcW w:w="3539" w:type="dxa"/>
          </w:tcPr>
          <w:p w14:paraId="25263C53" w14:textId="77777777" w:rsidR="003E2796" w:rsidRPr="00AD0EAB" w:rsidRDefault="003E2796" w:rsidP="00E76E83">
            <w:pPr>
              <w:pStyle w:val="Geenafstand"/>
              <w:spacing w:line="480" w:lineRule="auto"/>
              <w:jc w:val="both"/>
            </w:pPr>
            <w:r w:rsidRPr="00AD0EAB">
              <w:rPr>
                <w:rFonts w:cstheme="minorHAnsi"/>
              </w:rPr>
              <w:t>≥</w:t>
            </w:r>
            <w:r w:rsidRPr="00AD0EAB">
              <w:t xml:space="preserve"> 1 </w:t>
            </w:r>
            <w:proofErr w:type="spellStart"/>
            <w:r w:rsidRPr="00AD0EAB">
              <w:t>days</w:t>
            </w:r>
            <w:proofErr w:type="spellEnd"/>
          </w:p>
        </w:tc>
        <w:tc>
          <w:tcPr>
            <w:tcW w:w="851" w:type="dxa"/>
          </w:tcPr>
          <w:p w14:paraId="46E50F2C" w14:textId="77777777" w:rsidR="003E2796" w:rsidRPr="00AD0EAB" w:rsidRDefault="003E2796" w:rsidP="00E76E83">
            <w:pPr>
              <w:pStyle w:val="Geenafstand"/>
              <w:spacing w:line="480" w:lineRule="auto"/>
              <w:jc w:val="center"/>
            </w:pPr>
            <w:r w:rsidRPr="00AD0EAB">
              <w:t>1.9</w:t>
            </w:r>
          </w:p>
        </w:tc>
        <w:tc>
          <w:tcPr>
            <w:tcW w:w="992" w:type="dxa"/>
          </w:tcPr>
          <w:p w14:paraId="5C83EEB6" w14:textId="77777777" w:rsidR="003E2796" w:rsidRPr="00AD0EAB" w:rsidRDefault="003E2796" w:rsidP="00E76E83">
            <w:pPr>
              <w:pStyle w:val="Geenafstand"/>
              <w:spacing w:line="480" w:lineRule="auto"/>
              <w:jc w:val="center"/>
            </w:pPr>
            <w:r w:rsidRPr="00AD0EAB">
              <w:t>1.1; 3.3</w:t>
            </w:r>
          </w:p>
        </w:tc>
        <w:tc>
          <w:tcPr>
            <w:tcW w:w="850" w:type="dxa"/>
          </w:tcPr>
          <w:p w14:paraId="4C69B341" w14:textId="77777777" w:rsidR="003E2796" w:rsidRPr="00AD0EAB" w:rsidRDefault="003E2796" w:rsidP="00E76E83">
            <w:pPr>
              <w:pStyle w:val="Geenafstand"/>
              <w:spacing w:line="480" w:lineRule="auto"/>
              <w:jc w:val="center"/>
            </w:pPr>
            <w:r w:rsidRPr="00AD0EAB">
              <w:t>0.029</w:t>
            </w:r>
          </w:p>
        </w:tc>
        <w:tc>
          <w:tcPr>
            <w:tcW w:w="851" w:type="dxa"/>
          </w:tcPr>
          <w:p w14:paraId="0E0E971D" w14:textId="77777777" w:rsidR="003E2796" w:rsidRPr="00AD0EAB" w:rsidRDefault="003E2796" w:rsidP="00E76E83">
            <w:pPr>
              <w:pStyle w:val="Geenafstand"/>
              <w:spacing w:line="480" w:lineRule="auto"/>
              <w:jc w:val="center"/>
            </w:pPr>
            <w:r w:rsidRPr="00AD0EAB">
              <w:t>2.2</w:t>
            </w:r>
          </w:p>
        </w:tc>
        <w:tc>
          <w:tcPr>
            <w:tcW w:w="1134" w:type="dxa"/>
          </w:tcPr>
          <w:p w14:paraId="60C7E67C" w14:textId="77777777" w:rsidR="003E2796" w:rsidRPr="00AD0EAB" w:rsidRDefault="003E2796" w:rsidP="00E76E83">
            <w:pPr>
              <w:pStyle w:val="Geenafstand"/>
              <w:spacing w:line="480" w:lineRule="auto"/>
              <w:jc w:val="center"/>
            </w:pPr>
            <w:r w:rsidRPr="00AD0EAB">
              <w:t>1.2; 4.2</w:t>
            </w:r>
          </w:p>
        </w:tc>
        <w:tc>
          <w:tcPr>
            <w:tcW w:w="850" w:type="dxa"/>
          </w:tcPr>
          <w:p w14:paraId="6FE210AA" w14:textId="77777777" w:rsidR="003E2796" w:rsidRPr="00AD0EAB" w:rsidRDefault="003E2796" w:rsidP="00E76E83">
            <w:pPr>
              <w:pStyle w:val="Geenafstand"/>
              <w:spacing w:line="480" w:lineRule="auto"/>
              <w:jc w:val="center"/>
            </w:pPr>
            <w:r w:rsidRPr="00AD0EAB">
              <w:t>0.017</w:t>
            </w:r>
          </w:p>
        </w:tc>
      </w:tr>
      <w:tr w:rsidR="003E2796" w:rsidRPr="001A5FA2" w14:paraId="216E8E9D" w14:textId="77777777" w:rsidTr="00E76E83">
        <w:tc>
          <w:tcPr>
            <w:tcW w:w="3539" w:type="dxa"/>
          </w:tcPr>
          <w:p w14:paraId="5AF1E563" w14:textId="77777777" w:rsidR="003E2796" w:rsidRPr="00AD0EAB" w:rsidRDefault="003E2796" w:rsidP="00E76E83">
            <w:pPr>
              <w:pStyle w:val="Geenafstand"/>
              <w:spacing w:line="480" w:lineRule="auto"/>
              <w:jc w:val="both"/>
              <w:rPr>
                <w:b/>
                <w:bCs/>
                <w:iCs/>
                <w:lang w:val="en-US"/>
              </w:rPr>
            </w:pPr>
            <w:r w:rsidRPr="00AD0EAB">
              <w:rPr>
                <w:b/>
                <w:bCs/>
                <w:iCs/>
                <w:lang w:val="en-US"/>
              </w:rPr>
              <w:t>Over the past month how many days have you had fatigue?</w:t>
            </w:r>
          </w:p>
        </w:tc>
        <w:tc>
          <w:tcPr>
            <w:tcW w:w="851" w:type="dxa"/>
          </w:tcPr>
          <w:p w14:paraId="0CF9F94F" w14:textId="77777777" w:rsidR="003E2796" w:rsidRPr="00AD0EAB" w:rsidRDefault="003E2796" w:rsidP="00E76E83">
            <w:pPr>
              <w:pStyle w:val="Geenafstand"/>
              <w:spacing w:line="480" w:lineRule="auto"/>
              <w:jc w:val="center"/>
              <w:rPr>
                <w:color w:val="FF0000"/>
                <w:lang w:val="en-US"/>
              </w:rPr>
            </w:pPr>
          </w:p>
        </w:tc>
        <w:tc>
          <w:tcPr>
            <w:tcW w:w="992" w:type="dxa"/>
          </w:tcPr>
          <w:p w14:paraId="6CDE0637" w14:textId="77777777" w:rsidR="003E2796" w:rsidRPr="00AD0EAB" w:rsidRDefault="003E2796" w:rsidP="00E76E83">
            <w:pPr>
              <w:pStyle w:val="Geenafstand"/>
              <w:spacing w:line="480" w:lineRule="auto"/>
              <w:jc w:val="center"/>
              <w:rPr>
                <w:color w:val="FF0000"/>
                <w:lang w:val="en-US"/>
              </w:rPr>
            </w:pPr>
          </w:p>
        </w:tc>
        <w:tc>
          <w:tcPr>
            <w:tcW w:w="850" w:type="dxa"/>
          </w:tcPr>
          <w:p w14:paraId="1CA166DE" w14:textId="77777777" w:rsidR="003E2796" w:rsidRPr="00AD0EAB" w:rsidRDefault="003E2796" w:rsidP="00E76E83">
            <w:pPr>
              <w:pStyle w:val="Geenafstand"/>
              <w:spacing w:line="480" w:lineRule="auto"/>
              <w:jc w:val="center"/>
              <w:rPr>
                <w:color w:val="FF0000"/>
                <w:lang w:val="en-US"/>
              </w:rPr>
            </w:pPr>
          </w:p>
        </w:tc>
        <w:tc>
          <w:tcPr>
            <w:tcW w:w="851" w:type="dxa"/>
          </w:tcPr>
          <w:p w14:paraId="76F401ED" w14:textId="77777777" w:rsidR="003E2796" w:rsidRPr="00AD0EAB" w:rsidRDefault="003E2796" w:rsidP="00E76E83">
            <w:pPr>
              <w:pStyle w:val="Geenafstand"/>
              <w:spacing w:line="480" w:lineRule="auto"/>
              <w:jc w:val="center"/>
              <w:rPr>
                <w:color w:val="FF0000"/>
                <w:lang w:val="en-US"/>
              </w:rPr>
            </w:pPr>
          </w:p>
        </w:tc>
        <w:tc>
          <w:tcPr>
            <w:tcW w:w="1134" w:type="dxa"/>
          </w:tcPr>
          <w:p w14:paraId="09FAD28B" w14:textId="77777777" w:rsidR="003E2796" w:rsidRPr="00AD0EAB" w:rsidRDefault="003E2796" w:rsidP="00E76E83">
            <w:pPr>
              <w:pStyle w:val="Geenafstand"/>
              <w:spacing w:line="480" w:lineRule="auto"/>
              <w:jc w:val="center"/>
              <w:rPr>
                <w:color w:val="FF0000"/>
                <w:lang w:val="en-US"/>
              </w:rPr>
            </w:pPr>
          </w:p>
        </w:tc>
        <w:tc>
          <w:tcPr>
            <w:tcW w:w="850" w:type="dxa"/>
          </w:tcPr>
          <w:p w14:paraId="766BD245" w14:textId="77777777" w:rsidR="003E2796" w:rsidRPr="00AD0EAB" w:rsidRDefault="003E2796" w:rsidP="00E76E83">
            <w:pPr>
              <w:pStyle w:val="Geenafstand"/>
              <w:spacing w:line="480" w:lineRule="auto"/>
              <w:jc w:val="center"/>
              <w:rPr>
                <w:color w:val="FF0000"/>
                <w:lang w:val="en-US"/>
              </w:rPr>
            </w:pPr>
          </w:p>
        </w:tc>
      </w:tr>
      <w:tr w:rsidR="003E2796" w:rsidRPr="00AD0EAB" w14:paraId="1C713F15" w14:textId="77777777" w:rsidTr="00E76E83">
        <w:tc>
          <w:tcPr>
            <w:tcW w:w="3539" w:type="dxa"/>
          </w:tcPr>
          <w:p w14:paraId="2961E618" w14:textId="77777777" w:rsidR="003E2796" w:rsidRPr="00AD0EAB" w:rsidRDefault="003E2796" w:rsidP="00E76E83">
            <w:pPr>
              <w:pStyle w:val="Geenafstand"/>
              <w:spacing w:line="480" w:lineRule="auto"/>
              <w:jc w:val="both"/>
            </w:pPr>
            <w:r w:rsidRPr="00AD0EAB">
              <w:t xml:space="preserve">0 </w:t>
            </w:r>
            <w:proofErr w:type="spellStart"/>
            <w:r w:rsidRPr="00AD0EAB">
              <w:t>days</w:t>
            </w:r>
            <w:proofErr w:type="spellEnd"/>
            <w:r w:rsidRPr="00AD0EAB">
              <w:t xml:space="preserve"> </w:t>
            </w:r>
          </w:p>
        </w:tc>
        <w:tc>
          <w:tcPr>
            <w:tcW w:w="851" w:type="dxa"/>
          </w:tcPr>
          <w:p w14:paraId="2BC4DE04" w14:textId="77777777" w:rsidR="003E2796" w:rsidRPr="00AD0EAB" w:rsidRDefault="003E2796" w:rsidP="00E76E83">
            <w:pPr>
              <w:pStyle w:val="Geenafstand"/>
              <w:spacing w:line="480" w:lineRule="auto"/>
              <w:jc w:val="center"/>
            </w:pPr>
            <w:r w:rsidRPr="00AD0EAB">
              <w:t>REF</w:t>
            </w:r>
          </w:p>
        </w:tc>
        <w:tc>
          <w:tcPr>
            <w:tcW w:w="992" w:type="dxa"/>
          </w:tcPr>
          <w:p w14:paraId="3A861B3E" w14:textId="77777777" w:rsidR="003E2796" w:rsidRPr="00AD0EAB" w:rsidRDefault="003E2796" w:rsidP="00E76E83">
            <w:pPr>
              <w:pStyle w:val="Geenafstand"/>
              <w:spacing w:line="480" w:lineRule="auto"/>
              <w:jc w:val="center"/>
            </w:pPr>
          </w:p>
        </w:tc>
        <w:tc>
          <w:tcPr>
            <w:tcW w:w="850" w:type="dxa"/>
          </w:tcPr>
          <w:p w14:paraId="45CFE08E" w14:textId="77777777" w:rsidR="003E2796" w:rsidRPr="00AD0EAB" w:rsidRDefault="003E2796" w:rsidP="00E76E83">
            <w:pPr>
              <w:pStyle w:val="Geenafstand"/>
              <w:spacing w:line="480" w:lineRule="auto"/>
              <w:jc w:val="center"/>
            </w:pPr>
          </w:p>
        </w:tc>
        <w:tc>
          <w:tcPr>
            <w:tcW w:w="851" w:type="dxa"/>
          </w:tcPr>
          <w:p w14:paraId="52E688EB" w14:textId="77777777" w:rsidR="003E2796" w:rsidRPr="00AD0EAB" w:rsidRDefault="003E2796" w:rsidP="00E76E83">
            <w:pPr>
              <w:pStyle w:val="Geenafstand"/>
              <w:spacing w:line="480" w:lineRule="auto"/>
              <w:jc w:val="center"/>
            </w:pPr>
            <w:r w:rsidRPr="00AD0EAB">
              <w:t>REF</w:t>
            </w:r>
          </w:p>
        </w:tc>
        <w:tc>
          <w:tcPr>
            <w:tcW w:w="1134" w:type="dxa"/>
          </w:tcPr>
          <w:p w14:paraId="711F7756" w14:textId="77777777" w:rsidR="003E2796" w:rsidRPr="00AD0EAB" w:rsidRDefault="003E2796" w:rsidP="00E76E83">
            <w:pPr>
              <w:pStyle w:val="Geenafstand"/>
              <w:spacing w:line="480" w:lineRule="auto"/>
              <w:jc w:val="center"/>
            </w:pPr>
          </w:p>
        </w:tc>
        <w:tc>
          <w:tcPr>
            <w:tcW w:w="850" w:type="dxa"/>
          </w:tcPr>
          <w:p w14:paraId="5F320185" w14:textId="77777777" w:rsidR="003E2796" w:rsidRPr="00AD0EAB" w:rsidRDefault="003E2796" w:rsidP="00E76E83">
            <w:pPr>
              <w:pStyle w:val="Geenafstand"/>
              <w:spacing w:line="480" w:lineRule="auto"/>
              <w:jc w:val="center"/>
            </w:pPr>
          </w:p>
        </w:tc>
      </w:tr>
      <w:tr w:rsidR="003E2796" w:rsidRPr="00AD0EAB" w14:paraId="790378A0" w14:textId="77777777" w:rsidTr="00E76E83">
        <w:tc>
          <w:tcPr>
            <w:tcW w:w="3539" w:type="dxa"/>
          </w:tcPr>
          <w:p w14:paraId="3F8DD475" w14:textId="77777777" w:rsidR="003E2796" w:rsidRPr="00AD0EAB" w:rsidRDefault="003E2796" w:rsidP="00E76E83">
            <w:pPr>
              <w:pStyle w:val="Geenafstand"/>
              <w:spacing w:line="480" w:lineRule="auto"/>
              <w:jc w:val="both"/>
            </w:pPr>
            <w:r w:rsidRPr="00AD0EAB">
              <w:t xml:space="preserve">1 </w:t>
            </w:r>
            <w:proofErr w:type="spellStart"/>
            <w:r w:rsidRPr="00AD0EAB">
              <w:t>to</w:t>
            </w:r>
            <w:proofErr w:type="spellEnd"/>
            <w:r w:rsidRPr="00AD0EAB">
              <w:t xml:space="preserve"> 5 </w:t>
            </w:r>
            <w:proofErr w:type="spellStart"/>
            <w:r w:rsidRPr="00AD0EAB">
              <w:t>days</w:t>
            </w:r>
            <w:proofErr w:type="spellEnd"/>
          </w:p>
        </w:tc>
        <w:tc>
          <w:tcPr>
            <w:tcW w:w="851" w:type="dxa"/>
          </w:tcPr>
          <w:p w14:paraId="3F1C5F73" w14:textId="77777777" w:rsidR="003E2796" w:rsidRPr="00AD0EAB" w:rsidRDefault="003E2796" w:rsidP="00E76E83">
            <w:pPr>
              <w:pStyle w:val="Geenafstand"/>
              <w:spacing w:line="480" w:lineRule="auto"/>
              <w:jc w:val="center"/>
            </w:pPr>
            <w:r w:rsidRPr="00AD0EAB">
              <w:t>0.44</w:t>
            </w:r>
          </w:p>
        </w:tc>
        <w:tc>
          <w:tcPr>
            <w:tcW w:w="992" w:type="dxa"/>
          </w:tcPr>
          <w:p w14:paraId="3E869B8A" w14:textId="77777777" w:rsidR="003E2796" w:rsidRPr="00AD0EAB" w:rsidRDefault="003E2796" w:rsidP="00E76E83">
            <w:pPr>
              <w:pStyle w:val="Geenafstand"/>
              <w:spacing w:line="480" w:lineRule="auto"/>
              <w:jc w:val="center"/>
            </w:pPr>
            <w:r w:rsidRPr="00AD0EAB">
              <w:t>0.19; 1.0</w:t>
            </w:r>
          </w:p>
        </w:tc>
        <w:tc>
          <w:tcPr>
            <w:tcW w:w="850" w:type="dxa"/>
          </w:tcPr>
          <w:p w14:paraId="4D09D207" w14:textId="77777777" w:rsidR="003E2796" w:rsidRPr="00AD0EAB" w:rsidRDefault="003E2796" w:rsidP="00E76E83">
            <w:pPr>
              <w:pStyle w:val="Geenafstand"/>
              <w:spacing w:line="480" w:lineRule="auto"/>
              <w:jc w:val="center"/>
            </w:pPr>
            <w:r w:rsidRPr="00AD0EAB">
              <w:t>0.047</w:t>
            </w:r>
          </w:p>
        </w:tc>
        <w:tc>
          <w:tcPr>
            <w:tcW w:w="851" w:type="dxa"/>
          </w:tcPr>
          <w:p w14:paraId="0CCB28AB" w14:textId="77777777" w:rsidR="003E2796" w:rsidRPr="00AD0EAB" w:rsidRDefault="003E2796" w:rsidP="00E76E83">
            <w:pPr>
              <w:pStyle w:val="Geenafstand"/>
              <w:spacing w:line="480" w:lineRule="auto"/>
              <w:jc w:val="center"/>
            </w:pPr>
            <w:r w:rsidRPr="00AD0EAB">
              <w:t>0.44</w:t>
            </w:r>
          </w:p>
        </w:tc>
        <w:tc>
          <w:tcPr>
            <w:tcW w:w="1134" w:type="dxa"/>
          </w:tcPr>
          <w:p w14:paraId="68E3DE97" w14:textId="77777777" w:rsidR="003E2796" w:rsidRPr="00AD0EAB" w:rsidRDefault="003E2796" w:rsidP="00E76E83">
            <w:pPr>
              <w:pStyle w:val="Geenafstand"/>
              <w:spacing w:line="480" w:lineRule="auto"/>
              <w:jc w:val="center"/>
            </w:pPr>
            <w:r w:rsidRPr="00AD0EAB">
              <w:t>0.16; 1.2</w:t>
            </w:r>
          </w:p>
        </w:tc>
        <w:tc>
          <w:tcPr>
            <w:tcW w:w="850" w:type="dxa"/>
          </w:tcPr>
          <w:p w14:paraId="08DF4916" w14:textId="77777777" w:rsidR="003E2796" w:rsidRPr="00AD0EAB" w:rsidRDefault="003E2796" w:rsidP="00E76E83">
            <w:pPr>
              <w:pStyle w:val="Geenafstand"/>
              <w:spacing w:line="480" w:lineRule="auto"/>
              <w:jc w:val="center"/>
            </w:pPr>
            <w:r w:rsidRPr="00AD0EAB">
              <w:t>0.103</w:t>
            </w:r>
          </w:p>
        </w:tc>
      </w:tr>
      <w:tr w:rsidR="003E2796" w:rsidRPr="00AD0EAB" w14:paraId="0D687FD7" w14:textId="77777777" w:rsidTr="00E76E83">
        <w:tc>
          <w:tcPr>
            <w:tcW w:w="3539" w:type="dxa"/>
          </w:tcPr>
          <w:p w14:paraId="153795B4" w14:textId="77777777" w:rsidR="003E2796" w:rsidRPr="00AD0EAB" w:rsidRDefault="003E2796" w:rsidP="00E76E83">
            <w:pPr>
              <w:pStyle w:val="Geenafstand"/>
              <w:spacing w:line="480" w:lineRule="auto"/>
              <w:jc w:val="both"/>
            </w:pPr>
            <w:r w:rsidRPr="00AD0EAB">
              <w:t xml:space="preserve">6 </w:t>
            </w:r>
            <w:proofErr w:type="spellStart"/>
            <w:r w:rsidRPr="00AD0EAB">
              <w:t>to</w:t>
            </w:r>
            <w:proofErr w:type="spellEnd"/>
            <w:r w:rsidRPr="00AD0EAB">
              <w:t xml:space="preserve"> 15 </w:t>
            </w:r>
            <w:proofErr w:type="spellStart"/>
            <w:r w:rsidRPr="00AD0EAB">
              <w:t>days</w:t>
            </w:r>
            <w:proofErr w:type="spellEnd"/>
          </w:p>
        </w:tc>
        <w:tc>
          <w:tcPr>
            <w:tcW w:w="851" w:type="dxa"/>
          </w:tcPr>
          <w:p w14:paraId="1076CC5F" w14:textId="77777777" w:rsidR="003E2796" w:rsidRPr="00AD0EAB" w:rsidRDefault="003E2796" w:rsidP="00E76E83">
            <w:pPr>
              <w:pStyle w:val="Geenafstand"/>
              <w:spacing w:line="480" w:lineRule="auto"/>
              <w:jc w:val="center"/>
            </w:pPr>
            <w:r w:rsidRPr="00AD0EAB">
              <w:t>0.46</w:t>
            </w:r>
          </w:p>
        </w:tc>
        <w:tc>
          <w:tcPr>
            <w:tcW w:w="992" w:type="dxa"/>
          </w:tcPr>
          <w:p w14:paraId="388B11E8" w14:textId="77777777" w:rsidR="003E2796" w:rsidRPr="00AD0EAB" w:rsidRDefault="003E2796" w:rsidP="00E76E83">
            <w:pPr>
              <w:pStyle w:val="Geenafstand"/>
              <w:spacing w:line="480" w:lineRule="auto"/>
              <w:jc w:val="center"/>
            </w:pPr>
            <w:r w:rsidRPr="00AD0EAB">
              <w:t>0.21; 1.0</w:t>
            </w:r>
          </w:p>
        </w:tc>
        <w:tc>
          <w:tcPr>
            <w:tcW w:w="850" w:type="dxa"/>
          </w:tcPr>
          <w:p w14:paraId="4A3AD05D" w14:textId="77777777" w:rsidR="003E2796" w:rsidRPr="00AD0EAB" w:rsidRDefault="003E2796" w:rsidP="00E76E83">
            <w:pPr>
              <w:pStyle w:val="Geenafstand"/>
              <w:spacing w:line="480" w:lineRule="auto"/>
              <w:jc w:val="center"/>
            </w:pPr>
            <w:r w:rsidRPr="00AD0EAB">
              <w:t>0.048</w:t>
            </w:r>
          </w:p>
        </w:tc>
        <w:tc>
          <w:tcPr>
            <w:tcW w:w="851" w:type="dxa"/>
          </w:tcPr>
          <w:p w14:paraId="4D586CE1" w14:textId="77777777" w:rsidR="003E2796" w:rsidRPr="00AD0EAB" w:rsidRDefault="003E2796" w:rsidP="00E76E83">
            <w:pPr>
              <w:pStyle w:val="Geenafstand"/>
              <w:spacing w:line="480" w:lineRule="auto"/>
              <w:jc w:val="center"/>
            </w:pPr>
            <w:r w:rsidRPr="00AD0EAB">
              <w:t>0.51</w:t>
            </w:r>
          </w:p>
        </w:tc>
        <w:tc>
          <w:tcPr>
            <w:tcW w:w="1134" w:type="dxa"/>
          </w:tcPr>
          <w:p w14:paraId="5455DF8F" w14:textId="77777777" w:rsidR="003E2796" w:rsidRPr="00AD0EAB" w:rsidRDefault="003E2796" w:rsidP="00E76E83">
            <w:pPr>
              <w:pStyle w:val="Geenafstand"/>
              <w:spacing w:line="480" w:lineRule="auto"/>
              <w:jc w:val="center"/>
            </w:pPr>
            <w:r w:rsidRPr="00AD0EAB">
              <w:t>0.20; 1.3</w:t>
            </w:r>
          </w:p>
        </w:tc>
        <w:tc>
          <w:tcPr>
            <w:tcW w:w="850" w:type="dxa"/>
          </w:tcPr>
          <w:p w14:paraId="7D6E5965" w14:textId="77777777" w:rsidR="003E2796" w:rsidRPr="00AD0EAB" w:rsidRDefault="003E2796" w:rsidP="00E76E83">
            <w:pPr>
              <w:pStyle w:val="Geenafstand"/>
              <w:spacing w:line="480" w:lineRule="auto"/>
              <w:jc w:val="center"/>
            </w:pPr>
            <w:r w:rsidRPr="00AD0EAB">
              <w:t>0.143</w:t>
            </w:r>
          </w:p>
        </w:tc>
      </w:tr>
      <w:tr w:rsidR="003E2796" w:rsidRPr="00AD0EAB" w14:paraId="4D0B36F0" w14:textId="77777777" w:rsidTr="00E76E83">
        <w:tc>
          <w:tcPr>
            <w:tcW w:w="3539" w:type="dxa"/>
          </w:tcPr>
          <w:p w14:paraId="7CFD103A" w14:textId="77777777" w:rsidR="003E2796" w:rsidRPr="00AD0EAB" w:rsidRDefault="003E2796" w:rsidP="00E76E83">
            <w:pPr>
              <w:pStyle w:val="Geenafstand"/>
              <w:spacing w:line="480" w:lineRule="auto"/>
              <w:jc w:val="both"/>
            </w:pPr>
            <w:r w:rsidRPr="00AD0EAB">
              <w:t xml:space="preserve">16 </w:t>
            </w:r>
            <w:proofErr w:type="spellStart"/>
            <w:r w:rsidRPr="00AD0EAB">
              <w:t>to</w:t>
            </w:r>
            <w:proofErr w:type="spellEnd"/>
            <w:r w:rsidRPr="00AD0EAB">
              <w:t xml:space="preserve"> 30 </w:t>
            </w:r>
            <w:proofErr w:type="spellStart"/>
            <w:r w:rsidRPr="00AD0EAB">
              <w:t>days</w:t>
            </w:r>
            <w:proofErr w:type="spellEnd"/>
          </w:p>
        </w:tc>
        <w:tc>
          <w:tcPr>
            <w:tcW w:w="851" w:type="dxa"/>
          </w:tcPr>
          <w:p w14:paraId="136478F5" w14:textId="77777777" w:rsidR="003E2796" w:rsidRPr="00AD0EAB" w:rsidRDefault="003E2796" w:rsidP="00E76E83">
            <w:pPr>
              <w:pStyle w:val="Geenafstand"/>
              <w:spacing w:line="480" w:lineRule="auto"/>
              <w:jc w:val="center"/>
            </w:pPr>
            <w:r w:rsidRPr="00AD0EAB">
              <w:t>0.35</w:t>
            </w:r>
          </w:p>
        </w:tc>
        <w:tc>
          <w:tcPr>
            <w:tcW w:w="992" w:type="dxa"/>
          </w:tcPr>
          <w:p w14:paraId="10811A76" w14:textId="77777777" w:rsidR="003E2796" w:rsidRPr="00AD0EAB" w:rsidRDefault="003E2796" w:rsidP="00E76E83">
            <w:pPr>
              <w:pStyle w:val="Geenafstand"/>
              <w:spacing w:line="480" w:lineRule="auto"/>
              <w:jc w:val="center"/>
            </w:pPr>
            <w:r w:rsidRPr="00AD0EAB">
              <w:t>0.17; 0.7</w:t>
            </w:r>
          </w:p>
        </w:tc>
        <w:tc>
          <w:tcPr>
            <w:tcW w:w="850" w:type="dxa"/>
          </w:tcPr>
          <w:p w14:paraId="43E0D0F9" w14:textId="77777777" w:rsidR="003E2796" w:rsidRPr="00AD0EAB" w:rsidRDefault="003E2796" w:rsidP="00E76E83">
            <w:pPr>
              <w:pStyle w:val="Geenafstand"/>
              <w:spacing w:line="480" w:lineRule="auto"/>
              <w:jc w:val="center"/>
            </w:pPr>
            <w:r w:rsidRPr="00AD0EAB">
              <w:t>0.003</w:t>
            </w:r>
          </w:p>
        </w:tc>
        <w:tc>
          <w:tcPr>
            <w:tcW w:w="851" w:type="dxa"/>
          </w:tcPr>
          <w:p w14:paraId="22BDAB76" w14:textId="77777777" w:rsidR="003E2796" w:rsidRPr="00AD0EAB" w:rsidRDefault="003E2796" w:rsidP="00E76E83">
            <w:pPr>
              <w:pStyle w:val="Geenafstand"/>
              <w:spacing w:line="480" w:lineRule="auto"/>
              <w:jc w:val="center"/>
            </w:pPr>
            <w:r w:rsidRPr="00AD0EAB">
              <w:t>0.39</w:t>
            </w:r>
          </w:p>
        </w:tc>
        <w:tc>
          <w:tcPr>
            <w:tcW w:w="1134" w:type="dxa"/>
          </w:tcPr>
          <w:p w14:paraId="6167A0E3" w14:textId="77777777" w:rsidR="003E2796" w:rsidRPr="00AD0EAB" w:rsidRDefault="003E2796" w:rsidP="00E76E83">
            <w:pPr>
              <w:pStyle w:val="Geenafstand"/>
              <w:spacing w:line="480" w:lineRule="auto"/>
              <w:jc w:val="center"/>
            </w:pPr>
            <w:r w:rsidRPr="00AD0EAB">
              <w:t>0.17; 0.86</w:t>
            </w:r>
          </w:p>
        </w:tc>
        <w:tc>
          <w:tcPr>
            <w:tcW w:w="850" w:type="dxa"/>
          </w:tcPr>
          <w:p w14:paraId="5F940831" w14:textId="77777777" w:rsidR="003E2796" w:rsidRPr="00AD0EAB" w:rsidRDefault="003E2796" w:rsidP="00E76E83">
            <w:pPr>
              <w:pStyle w:val="Geenafstand"/>
              <w:spacing w:line="480" w:lineRule="auto"/>
              <w:jc w:val="center"/>
            </w:pPr>
            <w:r w:rsidRPr="00AD0EAB">
              <w:t>0.019</w:t>
            </w:r>
          </w:p>
        </w:tc>
      </w:tr>
    </w:tbl>
    <w:p w14:paraId="424767AF" w14:textId="77777777" w:rsidR="003E2796" w:rsidRPr="00AD0EAB" w:rsidRDefault="003E2796" w:rsidP="003E2796">
      <w:pPr>
        <w:pStyle w:val="Geenafstand"/>
        <w:spacing w:line="480" w:lineRule="auto"/>
        <w:jc w:val="both"/>
        <w:rPr>
          <w:lang w:val="en-US"/>
        </w:rPr>
      </w:pPr>
    </w:p>
    <w:bookmarkEnd w:id="4"/>
    <w:p w14:paraId="38C4211D" w14:textId="77777777" w:rsidR="003E2796" w:rsidRDefault="003E2796">
      <w:pPr>
        <w:spacing w:after="160" w:line="259" w:lineRule="auto"/>
        <w:rPr>
          <w:rFonts w:asciiTheme="minorHAnsi" w:hAnsiTheme="minorHAnsi" w:cstheme="minorHAnsi"/>
          <w:b/>
          <w:bCs/>
          <w:sz w:val="22"/>
          <w:lang w:val="en-US"/>
        </w:rPr>
      </w:pPr>
      <w:r>
        <w:rPr>
          <w:rFonts w:asciiTheme="minorHAnsi" w:hAnsiTheme="minorHAnsi" w:cstheme="minorHAnsi"/>
          <w:b/>
          <w:bCs/>
          <w:sz w:val="22"/>
          <w:lang w:val="en-US"/>
        </w:rPr>
        <w:br w:type="page"/>
      </w:r>
    </w:p>
    <w:p w14:paraId="0794542E" w14:textId="77777777" w:rsidR="003E2796" w:rsidRPr="00AD0EAB" w:rsidRDefault="003E2796" w:rsidP="003E2796">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b/>
          <w:bCs/>
          <w:sz w:val="22"/>
          <w:lang w:val="en-US"/>
        </w:rPr>
        <w:lastRenderedPageBreak/>
        <w:t>Table 3</w:t>
      </w:r>
      <w:r w:rsidRPr="00AD0EAB">
        <w:rPr>
          <w:rFonts w:asciiTheme="minorHAnsi" w:hAnsiTheme="minorHAnsi" w:cstheme="minorHAnsi"/>
          <w:sz w:val="22"/>
          <w:lang w:val="en-US"/>
        </w:rPr>
        <w:t xml:space="preserve"> SPARRA prediction model risk scores</w:t>
      </w:r>
    </w:p>
    <w:tbl>
      <w:tblPr>
        <w:tblStyle w:val="Lijsttabel3"/>
        <w:tblW w:w="9067" w:type="dxa"/>
        <w:tblLook w:val="04A0" w:firstRow="1" w:lastRow="0" w:firstColumn="1" w:lastColumn="0" w:noHBand="0" w:noVBand="1"/>
      </w:tblPr>
      <w:tblGrid>
        <w:gridCol w:w="3964"/>
        <w:gridCol w:w="1418"/>
        <w:gridCol w:w="1134"/>
        <w:gridCol w:w="1417"/>
        <w:gridCol w:w="1134"/>
      </w:tblGrid>
      <w:tr w:rsidR="003E2796" w:rsidRPr="00AD0EAB" w14:paraId="2D837873" w14:textId="77777777" w:rsidTr="00E76E83">
        <w:trPr>
          <w:cnfStyle w:val="100000000000" w:firstRow="1" w:lastRow="0" w:firstColumn="0" w:lastColumn="0" w:oddVBand="0" w:evenVBand="0" w:oddHBand="0" w:evenHBand="0" w:firstRowFirstColumn="0" w:firstRowLastColumn="0" w:lastRowFirstColumn="0" w:lastRowLastColumn="0"/>
          <w:trHeight w:val="370"/>
        </w:trPr>
        <w:tc>
          <w:tcPr>
            <w:cnfStyle w:val="001000000100" w:firstRow="0" w:lastRow="0" w:firstColumn="1" w:lastColumn="0" w:oddVBand="0" w:evenVBand="0" w:oddHBand="0" w:evenHBand="0" w:firstRowFirstColumn="1" w:firstRowLastColumn="0" w:lastRowFirstColumn="0" w:lastRowLastColumn="0"/>
            <w:tcW w:w="3964" w:type="dxa"/>
            <w:tcBorders>
              <w:top w:val="single" w:sz="4" w:space="0" w:color="000000" w:themeColor="text1"/>
              <w:bottom w:val="single" w:sz="4" w:space="0" w:color="000000" w:themeColor="text1"/>
              <w:right w:val="single" w:sz="4" w:space="0" w:color="auto"/>
            </w:tcBorders>
            <w:shd w:val="clear" w:color="auto" w:fill="FFFFFF" w:themeFill="background1"/>
          </w:tcPr>
          <w:p w14:paraId="606E1045" w14:textId="77777777" w:rsidR="003E2796" w:rsidRPr="00AD0EAB" w:rsidRDefault="003E2796" w:rsidP="00E76E83">
            <w:pPr>
              <w:pStyle w:val="Geenafstand"/>
              <w:spacing w:line="480" w:lineRule="auto"/>
              <w:jc w:val="both"/>
              <w:rPr>
                <w:rFonts w:asciiTheme="minorHAnsi" w:hAnsiTheme="minorHAnsi" w:cstheme="minorHAnsi"/>
                <w:color w:val="auto"/>
                <w:sz w:val="22"/>
                <w:lang w:val="en-US"/>
              </w:rPr>
            </w:pPr>
            <w:r w:rsidRPr="00AD0EAB">
              <w:rPr>
                <w:rFonts w:asciiTheme="minorHAnsi" w:hAnsiTheme="minorHAnsi" w:cstheme="minorHAnsi"/>
                <w:bCs w:val="0"/>
                <w:color w:val="auto"/>
                <w:sz w:val="22"/>
                <w:lang w:val="en-US"/>
              </w:rPr>
              <w:t>Symptom</w:t>
            </w:r>
          </w:p>
        </w:tc>
        <w:tc>
          <w:tcPr>
            <w:tcW w:w="2552" w:type="dxa"/>
            <w:gridSpan w:val="2"/>
            <w:tcBorders>
              <w:top w:val="single" w:sz="4" w:space="0" w:color="000000" w:themeColor="text1"/>
              <w:left w:val="single" w:sz="4" w:space="0" w:color="auto"/>
              <w:right w:val="single" w:sz="4" w:space="0" w:color="auto"/>
            </w:tcBorders>
            <w:shd w:val="clear" w:color="auto" w:fill="FFFFFF" w:themeFill="background1"/>
          </w:tcPr>
          <w:p w14:paraId="797323AB" w14:textId="77777777" w:rsidR="003E2796" w:rsidRPr="00AD0EAB" w:rsidRDefault="003E2796" w:rsidP="00E76E83">
            <w:pPr>
              <w:pStyle w:val="Geenafstand"/>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lang w:val="en-US"/>
              </w:rPr>
            </w:pPr>
            <w:r w:rsidRPr="00AD0EAB">
              <w:rPr>
                <w:rFonts w:asciiTheme="minorHAnsi" w:hAnsiTheme="minorHAnsi" w:cstheme="minorHAnsi"/>
                <w:bCs w:val="0"/>
                <w:color w:val="auto"/>
                <w:sz w:val="22"/>
                <w:lang w:val="en-US"/>
              </w:rPr>
              <w:t>Combined group</w:t>
            </w:r>
          </w:p>
        </w:tc>
        <w:tc>
          <w:tcPr>
            <w:tcW w:w="2551" w:type="dxa"/>
            <w:gridSpan w:val="2"/>
            <w:tcBorders>
              <w:left w:val="single" w:sz="4" w:space="0" w:color="auto"/>
            </w:tcBorders>
            <w:shd w:val="clear" w:color="auto" w:fill="FFFFFF" w:themeFill="background1"/>
          </w:tcPr>
          <w:p w14:paraId="512C59F2" w14:textId="77777777" w:rsidR="003E2796" w:rsidRPr="00AD0EAB" w:rsidRDefault="003E2796" w:rsidP="00E76E83">
            <w:pPr>
              <w:pStyle w:val="Geenafstand"/>
              <w:spacing w:line="48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2"/>
                <w:lang w:val="en-US"/>
              </w:rPr>
            </w:pPr>
            <w:r w:rsidRPr="00AD0EAB">
              <w:rPr>
                <w:rFonts w:asciiTheme="minorHAnsi" w:hAnsiTheme="minorHAnsi" w:cstheme="minorHAnsi"/>
                <w:bCs w:val="0"/>
                <w:color w:val="auto"/>
                <w:sz w:val="22"/>
                <w:lang w:val="en-US"/>
              </w:rPr>
              <w:t>Seropositive subgroup</w:t>
            </w:r>
          </w:p>
        </w:tc>
      </w:tr>
      <w:tr w:rsidR="003E2796" w:rsidRPr="00AD0EAB" w14:paraId="5F5418FB" w14:textId="77777777" w:rsidTr="00E76E83">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3964" w:type="dxa"/>
            <w:tcBorders>
              <w:right w:val="single" w:sz="4" w:space="0" w:color="auto"/>
            </w:tcBorders>
          </w:tcPr>
          <w:p w14:paraId="27B09DF5" w14:textId="77777777" w:rsidR="003E2796" w:rsidRPr="00AD0EAB" w:rsidRDefault="003E2796" w:rsidP="00E76E83">
            <w:pPr>
              <w:pStyle w:val="Geenafstand"/>
              <w:spacing w:line="480" w:lineRule="auto"/>
              <w:jc w:val="both"/>
              <w:rPr>
                <w:rFonts w:asciiTheme="minorHAnsi" w:hAnsiTheme="minorHAnsi" w:cstheme="minorHAnsi"/>
                <w:b w:val="0"/>
                <w:sz w:val="22"/>
                <w:lang w:val="en-US"/>
              </w:rPr>
            </w:pPr>
            <w:r w:rsidRPr="00AD0EAB">
              <w:rPr>
                <w:b w:val="0"/>
                <w:iCs/>
                <w:lang w:val="en-US"/>
              </w:rPr>
              <w:t>Over the past month how many days have you had swelling in your joints?</w:t>
            </w:r>
          </w:p>
        </w:tc>
        <w:tc>
          <w:tcPr>
            <w:tcW w:w="1418" w:type="dxa"/>
            <w:tcBorders>
              <w:left w:val="single" w:sz="4" w:space="0" w:color="auto"/>
            </w:tcBorders>
          </w:tcPr>
          <w:p w14:paraId="3DA8931A" w14:textId="77777777" w:rsidR="003E2796" w:rsidRPr="00AD0EAB" w:rsidRDefault="003E2796" w:rsidP="00E76E83">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AD0EAB">
              <w:rPr>
                <w:rFonts w:asciiTheme="minorHAnsi" w:hAnsiTheme="minorHAnsi" w:cstheme="minorHAnsi"/>
                <w:sz w:val="22"/>
                <w:lang w:val="en-US"/>
              </w:rPr>
              <w:t>&gt; 5 days</w:t>
            </w:r>
          </w:p>
        </w:tc>
        <w:tc>
          <w:tcPr>
            <w:tcW w:w="1134" w:type="dxa"/>
            <w:tcBorders>
              <w:right w:val="single" w:sz="4" w:space="0" w:color="auto"/>
            </w:tcBorders>
          </w:tcPr>
          <w:p w14:paraId="072010C9" w14:textId="77777777" w:rsidR="003E2796" w:rsidRPr="00AD0EAB" w:rsidRDefault="003E2796" w:rsidP="00E76E83">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AD0EAB">
              <w:rPr>
                <w:rFonts w:asciiTheme="minorHAnsi" w:hAnsiTheme="minorHAnsi" w:cstheme="minorHAnsi"/>
                <w:b/>
                <w:bCs/>
                <w:sz w:val="22"/>
                <w:lang w:val="en-US"/>
              </w:rPr>
              <w:t>2 points</w:t>
            </w:r>
          </w:p>
        </w:tc>
        <w:tc>
          <w:tcPr>
            <w:tcW w:w="1417" w:type="dxa"/>
            <w:tcBorders>
              <w:left w:val="single" w:sz="4" w:space="0" w:color="auto"/>
            </w:tcBorders>
          </w:tcPr>
          <w:p w14:paraId="7430954E" w14:textId="77777777" w:rsidR="003E2796" w:rsidRPr="00AD0EAB" w:rsidRDefault="003E2796" w:rsidP="00E76E83">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AD0EAB">
              <w:rPr>
                <w:rFonts w:asciiTheme="minorHAnsi" w:hAnsiTheme="minorHAnsi" w:cstheme="minorHAnsi"/>
                <w:sz w:val="22"/>
                <w:lang w:val="en-US"/>
              </w:rPr>
              <w:t>≥ 1 day</w:t>
            </w:r>
          </w:p>
        </w:tc>
        <w:tc>
          <w:tcPr>
            <w:tcW w:w="1134" w:type="dxa"/>
          </w:tcPr>
          <w:p w14:paraId="06DCCA93" w14:textId="77777777" w:rsidR="003E2796" w:rsidRPr="00AD0EAB" w:rsidRDefault="003E2796" w:rsidP="00E76E83">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AD0EAB">
              <w:rPr>
                <w:rFonts w:asciiTheme="minorHAnsi" w:hAnsiTheme="minorHAnsi" w:cstheme="minorHAnsi"/>
                <w:b/>
                <w:bCs/>
                <w:sz w:val="22"/>
                <w:lang w:val="en-US"/>
              </w:rPr>
              <w:t>2 points</w:t>
            </w:r>
          </w:p>
        </w:tc>
      </w:tr>
      <w:tr w:rsidR="003E2796" w:rsidRPr="00AD0EAB" w14:paraId="1F2EA230" w14:textId="77777777" w:rsidTr="00E76E83">
        <w:trPr>
          <w:trHeight w:val="757"/>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000000" w:themeColor="text1"/>
              <w:bottom w:val="single" w:sz="4" w:space="0" w:color="000000" w:themeColor="text1"/>
              <w:right w:val="single" w:sz="4" w:space="0" w:color="auto"/>
            </w:tcBorders>
          </w:tcPr>
          <w:p w14:paraId="384F3C23" w14:textId="77777777" w:rsidR="003E2796" w:rsidRPr="00AD0EAB" w:rsidRDefault="003E2796" w:rsidP="00E76E83">
            <w:pPr>
              <w:pStyle w:val="Geenafstand"/>
              <w:spacing w:line="480" w:lineRule="auto"/>
              <w:jc w:val="both"/>
              <w:rPr>
                <w:rFonts w:asciiTheme="minorHAnsi" w:hAnsiTheme="minorHAnsi" w:cstheme="minorHAnsi"/>
                <w:b w:val="0"/>
                <w:sz w:val="22"/>
                <w:lang w:val="en-US"/>
              </w:rPr>
            </w:pPr>
            <w:r w:rsidRPr="00AD0EAB">
              <w:rPr>
                <w:b w:val="0"/>
                <w:iCs/>
                <w:lang w:val="en-US"/>
              </w:rPr>
              <w:t>Does your joint pain move from one side of the body to the other?</w:t>
            </w:r>
          </w:p>
        </w:tc>
        <w:tc>
          <w:tcPr>
            <w:tcW w:w="1418" w:type="dxa"/>
            <w:tcBorders>
              <w:left w:val="single" w:sz="4" w:space="0" w:color="auto"/>
            </w:tcBorders>
          </w:tcPr>
          <w:p w14:paraId="52C2D438"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rFonts w:asciiTheme="minorHAnsi" w:hAnsiTheme="minorHAnsi" w:cstheme="minorHAnsi"/>
                <w:sz w:val="22"/>
                <w:lang w:val="en-US"/>
              </w:rPr>
              <w:t>If yes</w:t>
            </w:r>
          </w:p>
        </w:tc>
        <w:tc>
          <w:tcPr>
            <w:tcW w:w="1134" w:type="dxa"/>
            <w:tcBorders>
              <w:right w:val="single" w:sz="4" w:space="0" w:color="auto"/>
            </w:tcBorders>
          </w:tcPr>
          <w:p w14:paraId="17544974"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rFonts w:asciiTheme="minorHAnsi" w:hAnsiTheme="minorHAnsi" w:cstheme="minorHAnsi"/>
                <w:b/>
                <w:bCs/>
                <w:sz w:val="22"/>
                <w:lang w:val="en-US"/>
              </w:rPr>
              <w:t>2 points</w:t>
            </w:r>
          </w:p>
        </w:tc>
        <w:tc>
          <w:tcPr>
            <w:tcW w:w="1417" w:type="dxa"/>
            <w:tcBorders>
              <w:left w:val="single" w:sz="4" w:space="0" w:color="auto"/>
            </w:tcBorders>
          </w:tcPr>
          <w:p w14:paraId="1792AA34"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p>
        </w:tc>
        <w:tc>
          <w:tcPr>
            <w:tcW w:w="1134" w:type="dxa"/>
          </w:tcPr>
          <w:p w14:paraId="7098562B"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p>
        </w:tc>
      </w:tr>
      <w:tr w:rsidR="003E2796" w:rsidRPr="00AD0EAB" w14:paraId="6A824AA5" w14:textId="77777777" w:rsidTr="00E76E83">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3964" w:type="dxa"/>
            <w:tcBorders>
              <w:right w:val="single" w:sz="4" w:space="0" w:color="auto"/>
            </w:tcBorders>
          </w:tcPr>
          <w:p w14:paraId="5B10DAEF" w14:textId="77777777" w:rsidR="003E2796" w:rsidRPr="00AD0EAB" w:rsidRDefault="003E2796" w:rsidP="00E76E83">
            <w:pPr>
              <w:pStyle w:val="Geenafstand"/>
              <w:spacing w:line="480" w:lineRule="auto"/>
              <w:jc w:val="both"/>
              <w:rPr>
                <w:rFonts w:asciiTheme="minorHAnsi" w:hAnsiTheme="minorHAnsi" w:cstheme="minorHAnsi"/>
                <w:b w:val="0"/>
                <w:sz w:val="22"/>
                <w:lang w:val="en-US"/>
              </w:rPr>
            </w:pPr>
            <w:r w:rsidRPr="00AD0EAB">
              <w:rPr>
                <w:b w:val="0"/>
                <w:iCs/>
                <w:lang w:val="en-US"/>
              </w:rPr>
              <w:t>Over the past month how many days have you had pins and needles or tingling sensations?</w:t>
            </w:r>
          </w:p>
        </w:tc>
        <w:tc>
          <w:tcPr>
            <w:tcW w:w="1418" w:type="dxa"/>
            <w:tcBorders>
              <w:left w:val="single" w:sz="4" w:space="0" w:color="auto"/>
            </w:tcBorders>
          </w:tcPr>
          <w:p w14:paraId="30ABF850" w14:textId="77777777" w:rsidR="003E2796" w:rsidRPr="00AD0EAB" w:rsidRDefault="003E2796" w:rsidP="00E76E83">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AD0EAB">
              <w:rPr>
                <w:rFonts w:cstheme="minorHAnsi"/>
              </w:rPr>
              <w:t>≥</w:t>
            </w:r>
            <w:r w:rsidRPr="00AD0EAB">
              <w:t xml:space="preserve"> 1 </w:t>
            </w:r>
            <w:proofErr w:type="spellStart"/>
            <w:r w:rsidRPr="00AD0EAB">
              <w:t>day</w:t>
            </w:r>
            <w:proofErr w:type="spellEnd"/>
          </w:p>
        </w:tc>
        <w:tc>
          <w:tcPr>
            <w:tcW w:w="1134" w:type="dxa"/>
            <w:tcBorders>
              <w:right w:val="single" w:sz="4" w:space="0" w:color="auto"/>
            </w:tcBorders>
          </w:tcPr>
          <w:p w14:paraId="5061E7B5" w14:textId="77777777" w:rsidR="003E2796" w:rsidRPr="00AD0EAB" w:rsidRDefault="003E2796" w:rsidP="00E76E83">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AD0EAB">
              <w:rPr>
                <w:b/>
                <w:bCs/>
              </w:rPr>
              <w:t>1 point</w:t>
            </w:r>
          </w:p>
        </w:tc>
        <w:tc>
          <w:tcPr>
            <w:tcW w:w="1417" w:type="dxa"/>
            <w:tcBorders>
              <w:left w:val="single" w:sz="4" w:space="0" w:color="auto"/>
            </w:tcBorders>
          </w:tcPr>
          <w:p w14:paraId="5702F201" w14:textId="77777777" w:rsidR="003E2796" w:rsidRPr="00AD0EAB" w:rsidRDefault="003E2796" w:rsidP="00E76E83">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AD0EAB">
              <w:rPr>
                <w:rFonts w:cstheme="minorHAnsi"/>
              </w:rPr>
              <w:t>≥</w:t>
            </w:r>
            <w:r w:rsidRPr="00AD0EAB">
              <w:t xml:space="preserve"> 1 </w:t>
            </w:r>
            <w:proofErr w:type="spellStart"/>
            <w:r w:rsidRPr="00AD0EAB">
              <w:t>day</w:t>
            </w:r>
            <w:proofErr w:type="spellEnd"/>
          </w:p>
        </w:tc>
        <w:tc>
          <w:tcPr>
            <w:tcW w:w="1134" w:type="dxa"/>
          </w:tcPr>
          <w:p w14:paraId="270AF5BE" w14:textId="77777777" w:rsidR="003E2796" w:rsidRPr="00AD0EAB" w:rsidRDefault="003E2796" w:rsidP="00E76E83">
            <w:pPr>
              <w:pStyle w:val="Geenafstand"/>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n-US"/>
              </w:rPr>
            </w:pPr>
            <w:r w:rsidRPr="00AD0EAB">
              <w:rPr>
                <w:b/>
                <w:bCs/>
              </w:rPr>
              <w:t>2 points</w:t>
            </w:r>
          </w:p>
        </w:tc>
      </w:tr>
      <w:tr w:rsidR="003E2796" w:rsidRPr="00AD0EAB" w14:paraId="6186BA65" w14:textId="77777777" w:rsidTr="00E76E83">
        <w:trPr>
          <w:trHeight w:val="1625"/>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000000" w:themeColor="text1"/>
              <w:bottom w:val="single" w:sz="4" w:space="0" w:color="000000" w:themeColor="text1"/>
              <w:right w:val="single" w:sz="4" w:space="0" w:color="auto"/>
            </w:tcBorders>
          </w:tcPr>
          <w:p w14:paraId="237686DE" w14:textId="77777777" w:rsidR="003E2796" w:rsidRPr="00AD0EAB" w:rsidRDefault="003E2796" w:rsidP="00E76E83">
            <w:pPr>
              <w:pStyle w:val="Geenafstand"/>
              <w:spacing w:line="480" w:lineRule="auto"/>
              <w:jc w:val="both"/>
              <w:rPr>
                <w:rFonts w:asciiTheme="minorHAnsi" w:hAnsiTheme="minorHAnsi" w:cstheme="minorHAnsi"/>
                <w:b w:val="0"/>
                <w:sz w:val="22"/>
                <w:lang w:val="en-US"/>
              </w:rPr>
            </w:pPr>
            <w:r w:rsidRPr="00AD0EAB">
              <w:rPr>
                <w:b w:val="0"/>
                <w:iCs/>
                <w:lang w:val="en-US"/>
              </w:rPr>
              <w:t>Over the past month how many days have you had fatigue?</w:t>
            </w:r>
          </w:p>
        </w:tc>
        <w:tc>
          <w:tcPr>
            <w:tcW w:w="1418" w:type="dxa"/>
            <w:tcBorders>
              <w:left w:val="single" w:sz="4" w:space="0" w:color="auto"/>
              <w:bottom w:val="single" w:sz="4" w:space="0" w:color="000000" w:themeColor="text1"/>
            </w:tcBorders>
          </w:tcPr>
          <w:p w14:paraId="1520ADD8"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rFonts w:asciiTheme="minorHAnsi" w:hAnsiTheme="minorHAnsi" w:cstheme="minorHAnsi"/>
                <w:sz w:val="22"/>
                <w:lang w:val="en-US"/>
              </w:rPr>
              <w:t>0 days</w:t>
            </w:r>
          </w:p>
          <w:p w14:paraId="21B9FDFA"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rFonts w:asciiTheme="minorHAnsi" w:hAnsiTheme="minorHAnsi" w:cstheme="minorHAnsi"/>
                <w:sz w:val="22"/>
                <w:lang w:val="en-US"/>
              </w:rPr>
              <w:t xml:space="preserve">1 </w:t>
            </w:r>
            <w:r w:rsidRPr="00AD0EAB">
              <w:rPr>
                <w:lang w:val="en-US"/>
              </w:rPr>
              <w:t>to 5 days</w:t>
            </w:r>
          </w:p>
          <w:p w14:paraId="775136BC"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lang w:val="en-US"/>
              </w:rPr>
              <w:t>6 to 15 days</w:t>
            </w:r>
          </w:p>
          <w:p w14:paraId="01ADBF1D"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lang w:val="en-US"/>
              </w:rPr>
              <w:t>16 to 30 days</w:t>
            </w:r>
          </w:p>
        </w:tc>
        <w:tc>
          <w:tcPr>
            <w:tcW w:w="1134" w:type="dxa"/>
            <w:tcBorders>
              <w:bottom w:val="single" w:sz="4" w:space="0" w:color="000000" w:themeColor="text1"/>
              <w:right w:val="single" w:sz="4" w:space="0" w:color="auto"/>
            </w:tcBorders>
          </w:tcPr>
          <w:p w14:paraId="018975E9"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lang w:val="en-US"/>
              </w:rPr>
            </w:pPr>
            <w:r w:rsidRPr="00AD0EAB">
              <w:rPr>
                <w:rFonts w:asciiTheme="minorHAnsi" w:hAnsiTheme="minorHAnsi" w:cstheme="minorHAnsi"/>
                <w:b/>
                <w:bCs/>
                <w:sz w:val="22"/>
                <w:lang w:val="en-US"/>
              </w:rPr>
              <w:t>2 points</w:t>
            </w:r>
          </w:p>
          <w:p w14:paraId="117D0BDF"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b/>
                <w:bCs/>
                <w:lang w:val="en-US"/>
              </w:rPr>
            </w:pPr>
            <w:r w:rsidRPr="00AD0EAB">
              <w:rPr>
                <w:b/>
                <w:bCs/>
                <w:lang w:val="en-US"/>
              </w:rPr>
              <w:t>0 points</w:t>
            </w:r>
          </w:p>
          <w:p w14:paraId="053D122C"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b/>
                <w:bCs/>
                <w:lang w:val="en-US"/>
              </w:rPr>
            </w:pPr>
            <w:r w:rsidRPr="00AD0EAB">
              <w:rPr>
                <w:b/>
                <w:bCs/>
                <w:lang w:val="en-US"/>
              </w:rPr>
              <w:t>0 points</w:t>
            </w:r>
          </w:p>
          <w:p w14:paraId="12EED020"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b/>
                <w:bCs/>
                <w:lang w:val="en-US"/>
              </w:rPr>
              <w:t>0 points</w:t>
            </w:r>
          </w:p>
        </w:tc>
        <w:tc>
          <w:tcPr>
            <w:tcW w:w="1417" w:type="dxa"/>
            <w:tcBorders>
              <w:left w:val="single" w:sz="4" w:space="0" w:color="auto"/>
            </w:tcBorders>
          </w:tcPr>
          <w:p w14:paraId="6EB312C0"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rFonts w:asciiTheme="minorHAnsi" w:hAnsiTheme="minorHAnsi" w:cstheme="minorHAnsi"/>
                <w:sz w:val="22"/>
                <w:lang w:val="en-US"/>
              </w:rPr>
              <w:t>0 days</w:t>
            </w:r>
          </w:p>
          <w:p w14:paraId="66E34BCF"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D0EAB">
              <w:rPr>
                <w:lang w:val="en-US"/>
              </w:rPr>
              <w:t>1 to 5 days</w:t>
            </w:r>
          </w:p>
          <w:p w14:paraId="38E0448D"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lang w:val="en-US"/>
              </w:rPr>
            </w:pPr>
            <w:r w:rsidRPr="00AD0EAB">
              <w:rPr>
                <w:lang w:val="en-US"/>
              </w:rPr>
              <w:t>6 to 15 days</w:t>
            </w:r>
          </w:p>
          <w:p w14:paraId="0EB2B4D6"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lang w:val="en-US"/>
              </w:rPr>
              <w:t>16 to 30 days</w:t>
            </w:r>
          </w:p>
        </w:tc>
        <w:tc>
          <w:tcPr>
            <w:tcW w:w="1134" w:type="dxa"/>
          </w:tcPr>
          <w:p w14:paraId="78D02086"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rFonts w:asciiTheme="minorHAnsi" w:hAnsiTheme="minorHAnsi" w:cstheme="minorHAnsi"/>
                <w:b/>
                <w:bCs/>
                <w:sz w:val="22"/>
                <w:lang w:val="en-US"/>
              </w:rPr>
              <w:t>2 points</w:t>
            </w:r>
          </w:p>
          <w:p w14:paraId="637CAA04"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b/>
                <w:bCs/>
                <w:lang w:val="en-US"/>
              </w:rPr>
              <w:t>0 points</w:t>
            </w:r>
          </w:p>
          <w:p w14:paraId="409346AD"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b/>
                <w:bCs/>
                <w:lang w:val="en-US"/>
              </w:rPr>
              <w:t>1 point</w:t>
            </w:r>
          </w:p>
          <w:p w14:paraId="6D0B31E9" w14:textId="77777777" w:rsidR="003E2796" w:rsidRPr="00AD0EAB" w:rsidRDefault="003E2796" w:rsidP="00E76E83">
            <w:pPr>
              <w:pStyle w:val="Geenafstand"/>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n-US"/>
              </w:rPr>
            </w:pPr>
            <w:r w:rsidRPr="00AD0EAB">
              <w:rPr>
                <w:b/>
                <w:bCs/>
                <w:lang w:val="en-US"/>
              </w:rPr>
              <w:t>0 points</w:t>
            </w:r>
          </w:p>
        </w:tc>
      </w:tr>
    </w:tbl>
    <w:p w14:paraId="7787D772" w14:textId="56C15E25" w:rsidR="003E2796" w:rsidRPr="003E2796" w:rsidRDefault="003E2796" w:rsidP="003E2796">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 xml:space="preserve"> </w:t>
      </w:r>
      <w:r>
        <w:rPr>
          <w:rFonts w:asciiTheme="minorHAnsi" w:hAnsiTheme="minorHAnsi" w:cstheme="minorHAnsi"/>
          <w:b/>
          <w:bCs/>
          <w:sz w:val="22"/>
          <w:lang w:val="en-US"/>
        </w:rPr>
        <w:br w:type="page"/>
      </w:r>
    </w:p>
    <w:p w14:paraId="42FF2825" w14:textId="36946F8A" w:rsidR="00FA4444" w:rsidRPr="00AD0EAB" w:rsidRDefault="00FA4444" w:rsidP="00AB29DD">
      <w:pPr>
        <w:pStyle w:val="Geenafstand"/>
        <w:spacing w:line="480" w:lineRule="auto"/>
        <w:jc w:val="both"/>
        <w:rPr>
          <w:rFonts w:asciiTheme="minorHAnsi" w:hAnsiTheme="minorHAnsi" w:cstheme="minorHAnsi"/>
          <w:b/>
          <w:bCs/>
          <w:sz w:val="22"/>
          <w:lang w:val="en-US"/>
        </w:rPr>
      </w:pPr>
      <w:r w:rsidRPr="00AD0EAB">
        <w:rPr>
          <w:rFonts w:asciiTheme="minorHAnsi" w:hAnsiTheme="minorHAnsi" w:cstheme="minorHAnsi"/>
          <w:b/>
          <w:bCs/>
          <w:sz w:val="22"/>
          <w:lang w:val="en-US"/>
        </w:rPr>
        <w:lastRenderedPageBreak/>
        <w:t>Figure legends</w:t>
      </w:r>
    </w:p>
    <w:p w14:paraId="2F21CACC" w14:textId="02241C3F" w:rsidR="003D3D1C" w:rsidRPr="00AD0EAB" w:rsidRDefault="003D3D1C" w:rsidP="00AB29DD">
      <w:pPr>
        <w:pStyle w:val="Geenafstand"/>
        <w:spacing w:line="480" w:lineRule="auto"/>
        <w:jc w:val="both"/>
        <w:rPr>
          <w:rFonts w:asciiTheme="minorHAnsi" w:hAnsiTheme="minorHAnsi" w:cstheme="minorHAnsi"/>
          <w:sz w:val="22"/>
          <w:lang w:val="en-US"/>
        </w:rPr>
      </w:pPr>
    </w:p>
    <w:p w14:paraId="544B1DFB" w14:textId="77777777" w:rsidR="00825C22" w:rsidRPr="00AD0EAB" w:rsidRDefault="00825C22"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b/>
          <w:bCs/>
          <w:sz w:val="22"/>
          <w:lang w:val="en-US"/>
        </w:rPr>
        <w:t>Figure 1</w:t>
      </w:r>
      <w:r w:rsidRPr="00AD0EAB">
        <w:rPr>
          <w:rFonts w:asciiTheme="minorHAnsi" w:hAnsiTheme="minorHAnsi" w:cstheme="minorHAnsi"/>
          <w:sz w:val="22"/>
          <w:lang w:val="en-US"/>
        </w:rPr>
        <w:t xml:space="preserve"> Kaplan Meier plot of clinical arthritis development</w:t>
      </w:r>
    </w:p>
    <w:p w14:paraId="43556D7D" w14:textId="5F7FCF1D" w:rsidR="00825C22" w:rsidRPr="00AD0EAB" w:rsidRDefault="00825C22"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a. Combined group; b. Stratified for autoantibody positivity</w:t>
      </w:r>
    </w:p>
    <w:p w14:paraId="3E5C577B" w14:textId="0A9BCF6F" w:rsidR="00825C22" w:rsidRPr="00AD0EAB" w:rsidRDefault="00825C22" w:rsidP="00AB29DD">
      <w:pPr>
        <w:pStyle w:val="Geenafstand"/>
        <w:spacing w:line="480" w:lineRule="auto"/>
        <w:jc w:val="both"/>
        <w:rPr>
          <w:rFonts w:asciiTheme="minorHAnsi" w:hAnsiTheme="minorHAnsi" w:cstheme="minorHAnsi"/>
          <w:sz w:val="22"/>
          <w:lang w:val="en-US"/>
        </w:rPr>
      </w:pPr>
    </w:p>
    <w:p w14:paraId="2CC08201" w14:textId="77777777" w:rsidR="00825C22" w:rsidRPr="00AD0EAB" w:rsidRDefault="00825C22" w:rsidP="00AB29DD">
      <w:pPr>
        <w:pStyle w:val="Geenafstand"/>
        <w:spacing w:line="480" w:lineRule="auto"/>
        <w:jc w:val="both"/>
        <w:rPr>
          <w:rFonts w:asciiTheme="minorHAnsi" w:hAnsiTheme="minorHAnsi" w:cstheme="minorHAnsi"/>
          <w:b/>
          <w:sz w:val="22"/>
          <w:lang w:val="en-US"/>
        </w:rPr>
      </w:pPr>
      <w:r w:rsidRPr="00AD0EAB">
        <w:rPr>
          <w:rFonts w:asciiTheme="minorHAnsi" w:hAnsiTheme="minorHAnsi" w:cstheme="minorHAnsi"/>
          <w:b/>
          <w:sz w:val="22"/>
          <w:lang w:val="en-US"/>
        </w:rPr>
        <w:t xml:space="preserve">Figure 2 </w:t>
      </w:r>
      <w:r w:rsidRPr="00AD0EAB">
        <w:rPr>
          <w:rFonts w:asciiTheme="minorHAnsi" w:hAnsiTheme="minorHAnsi" w:cstheme="minorHAnsi"/>
          <w:sz w:val="22"/>
          <w:lang w:val="en-US"/>
        </w:rPr>
        <w:t>Kaplan Meier plot of SPARRA prediction model risk categories</w:t>
      </w:r>
    </w:p>
    <w:p w14:paraId="70482D16" w14:textId="77777777" w:rsidR="00825C22" w:rsidRDefault="00825C22" w:rsidP="00AB29DD">
      <w:pPr>
        <w:pStyle w:val="Geenafstand"/>
        <w:spacing w:line="480" w:lineRule="auto"/>
        <w:jc w:val="both"/>
        <w:rPr>
          <w:rFonts w:asciiTheme="minorHAnsi" w:hAnsiTheme="minorHAnsi" w:cstheme="minorHAnsi"/>
          <w:sz w:val="22"/>
          <w:lang w:val="en-US"/>
        </w:rPr>
      </w:pPr>
      <w:r w:rsidRPr="00AD0EAB">
        <w:rPr>
          <w:rFonts w:asciiTheme="minorHAnsi" w:hAnsiTheme="minorHAnsi" w:cstheme="minorHAnsi"/>
          <w:sz w:val="22"/>
          <w:lang w:val="en-US"/>
        </w:rPr>
        <w:t>a. Combined group model; b. Seropositive subgroup model</w:t>
      </w:r>
    </w:p>
    <w:p w14:paraId="16718E33" w14:textId="72B795B7" w:rsidR="00825C22" w:rsidRPr="000D116C" w:rsidRDefault="00825C22" w:rsidP="00AB29DD">
      <w:pPr>
        <w:pStyle w:val="Geenafstand"/>
        <w:spacing w:line="480" w:lineRule="auto"/>
        <w:jc w:val="both"/>
        <w:rPr>
          <w:rFonts w:asciiTheme="minorHAnsi" w:hAnsiTheme="minorHAnsi" w:cstheme="minorHAnsi"/>
          <w:sz w:val="22"/>
          <w:lang w:val="en-US"/>
        </w:rPr>
      </w:pPr>
    </w:p>
    <w:sectPr w:rsidR="00825C22" w:rsidRPr="000D116C" w:rsidSect="00AD0EAB">
      <w:footerReference w:type="default" r:id="rId7"/>
      <w:pgSz w:w="11907" w:h="16839" w:code="9"/>
      <w:pgMar w:top="1560" w:right="1474" w:bottom="1474" w:left="1474" w:header="720" w:footer="62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8806" w14:textId="77777777" w:rsidR="00A435E4" w:rsidRDefault="00A435E4" w:rsidP="00D72EDA">
      <w:pPr>
        <w:spacing w:after="0" w:line="240" w:lineRule="auto"/>
      </w:pPr>
      <w:r>
        <w:separator/>
      </w:r>
    </w:p>
  </w:endnote>
  <w:endnote w:type="continuationSeparator" w:id="0">
    <w:p w14:paraId="347691AC" w14:textId="77777777" w:rsidR="00A435E4" w:rsidRDefault="00A435E4" w:rsidP="00D7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479924"/>
      <w:docPartObj>
        <w:docPartGallery w:val="Page Numbers (Bottom of Page)"/>
        <w:docPartUnique/>
      </w:docPartObj>
    </w:sdtPr>
    <w:sdtContent>
      <w:p w14:paraId="40E3EB9B" w14:textId="73E1CB70" w:rsidR="004A0599" w:rsidRDefault="004A0599">
        <w:pPr>
          <w:pStyle w:val="Voettekst"/>
          <w:jc w:val="right"/>
        </w:pPr>
        <w:r>
          <w:fldChar w:fldCharType="begin"/>
        </w:r>
        <w:r>
          <w:instrText>PAGE   \* MERGEFORMAT</w:instrText>
        </w:r>
        <w:r>
          <w:fldChar w:fldCharType="separate"/>
        </w:r>
        <w:r w:rsidR="00162BA4">
          <w:rPr>
            <w:noProof/>
          </w:rPr>
          <w:t>3</w:t>
        </w:r>
        <w:r>
          <w:fldChar w:fldCharType="end"/>
        </w:r>
      </w:p>
    </w:sdtContent>
  </w:sdt>
  <w:p w14:paraId="472E30FD" w14:textId="77777777" w:rsidR="004A0599" w:rsidRDefault="004A05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3892" w14:textId="77777777" w:rsidR="00A435E4" w:rsidRDefault="00A435E4" w:rsidP="00D72EDA">
      <w:pPr>
        <w:spacing w:after="0" w:line="240" w:lineRule="auto"/>
      </w:pPr>
      <w:r>
        <w:separator/>
      </w:r>
    </w:p>
  </w:footnote>
  <w:footnote w:type="continuationSeparator" w:id="0">
    <w:p w14:paraId="641C0E2E" w14:textId="77777777" w:rsidR="00A435E4" w:rsidRDefault="00A435E4" w:rsidP="00D72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262"/>
    <w:multiLevelType w:val="hybridMultilevel"/>
    <w:tmpl w:val="BFB86D7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6852A0"/>
    <w:multiLevelType w:val="hybridMultilevel"/>
    <w:tmpl w:val="8BE8A8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7E7C8E"/>
    <w:multiLevelType w:val="hybridMultilevel"/>
    <w:tmpl w:val="95D8F452"/>
    <w:lvl w:ilvl="0" w:tplc="F3B6151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2401B6"/>
    <w:multiLevelType w:val="hybridMultilevel"/>
    <w:tmpl w:val="8BE8A85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CD206E"/>
    <w:multiLevelType w:val="hybridMultilevel"/>
    <w:tmpl w:val="71646AAE"/>
    <w:lvl w:ilvl="0" w:tplc="167ABEA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5F3707"/>
    <w:multiLevelType w:val="hybridMultilevel"/>
    <w:tmpl w:val="B4BE4B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812A4D"/>
    <w:multiLevelType w:val="hybridMultilevel"/>
    <w:tmpl w:val="5B86B562"/>
    <w:lvl w:ilvl="0" w:tplc="9C7A66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A76472"/>
    <w:multiLevelType w:val="hybridMultilevel"/>
    <w:tmpl w:val="B4BE4B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2944C4"/>
    <w:multiLevelType w:val="hybridMultilevel"/>
    <w:tmpl w:val="4A60A8FA"/>
    <w:lvl w:ilvl="0" w:tplc="7EFCFC08">
      <w:start w:val="1"/>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08631B"/>
    <w:multiLevelType w:val="hybridMultilevel"/>
    <w:tmpl w:val="52248ED6"/>
    <w:lvl w:ilvl="0" w:tplc="41D4D2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5C502B"/>
    <w:multiLevelType w:val="hybridMultilevel"/>
    <w:tmpl w:val="8B98C6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4B6299B"/>
    <w:multiLevelType w:val="hybridMultilevel"/>
    <w:tmpl w:val="155E2FF8"/>
    <w:lvl w:ilvl="0" w:tplc="2A2C47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5A3893"/>
    <w:multiLevelType w:val="hybridMultilevel"/>
    <w:tmpl w:val="46CA20FC"/>
    <w:lvl w:ilvl="0" w:tplc="B3B237A0">
      <w:start w:val="56"/>
      <w:numFmt w:val="bullet"/>
      <w:lvlText w:val=""/>
      <w:lvlJc w:val="left"/>
      <w:pPr>
        <w:ind w:left="720" w:hanging="360"/>
      </w:pPr>
      <w:rPr>
        <w:rFonts w:ascii="Wingdings" w:eastAsiaTheme="minorHAnsi" w:hAnsi="Wingdings" w:cstheme="minorBidi" w:hint="default"/>
        <w:sz w:val="2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12251033">
    <w:abstractNumId w:val="7"/>
  </w:num>
  <w:num w:numId="2" w16cid:durableId="1241016964">
    <w:abstractNumId w:val="5"/>
  </w:num>
  <w:num w:numId="3" w16cid:durableId="1267301900">
    <w:abstractNumId w:val="1"/>
  </w:num>
  <w:num w:numId="4" w16cid:durableId="1768112273">
    <w:abstractNumId w:val="4"/>
  </w:num>
  <w:num w:numId="5" w16cid:durableId="1626498905">
    <w:abstractNumId w:val="0"/>
  </w:num>
  <w:num w:numId="6" w16cid:durableId="1443573020">
    <w:abstractNumId w:val="12"/>
  </w:num>
  <w:num w:numId="7" w16cid:durableId="732848764">
    <w:abstractNumId w:val="6"/>
  </w:num>
  <w:num w:numId="8" w16cid:durableId="2118677739">
    <w:abstractNumId w:val="3"/>
  </w:num>
  <w:num w:numId="9" w16cid:durableId="1698236438">
    <w:abstractNumId w:val="2"/>
  </w:num>
  <w:num w:numId="10" w16cid:durableId="1609697982">
    <w:abstractNumId w:val="10"/>
  </w:num>
  <w:num w:numId="11" w16cid:durableId="1915775988">
    <w:abstractNumId w:val="8"/>
  </w:num>
  <w:num w:numId="12" w16cid:durableId="1678655510">
    <w:abstractNumId w:val="9"/>
  </w:num>
  <w:num w:numId="13" w16cid:durableId="20035065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2wva95v2rdzkefatoxdtfy9x5wzw5pzwrz&quot;&gt;20.11.19 kopie alle referenties&lt;record-ids&gt;&lt;item&gt;202&lt;/item&gt;&lt;item&gt;206&lt;/item&gt;&lt;item&gt;207&lt;/item&gt;&lt;item&gt;208&lt;/item&gt;&lt;item&gt;209&lt;/item&gt;&lt;item&gt;210&lt;/item&gt;&lt;item&gt;211&lt;/item&gt;&lt;item&gt;212&lt;/item&gt;&lt;item&gt;213&lt;/item&gt;&lt;item&gt;214&lt;/item&gt;&lt;item&gt;217&lt;/item&gt;&lt;item&gt;218&lt;/item&gt;&lt;item&gt;220&lt;/item&gt;&lt;item&gt;221&lt;/item&gt;&lt;item&gt;222&lt;/item&gt;&lt;item&gt;223&lt;/item&gt;&lt;item&gt;230&lt;/item&gt;&lt;item&gt;379&lt;/item&gt;&lt;item&gt;381&lt;/item&gt;&lt;item&gt;382&lt;/item&gt;&lt;item&gt;383&lt;/item&gt;&lt;item&gt;384&lt;/item&gt;&lt;item&gt;385&lt;/item&gt;&lt;item&gt;386&lt;/item&gt;&lt;item&gt;387&lt;/item&gt;&lt;item&gt;389&lt;/item&gt;&lt;item&gt;390&lt;/item&gt;&lt;item&gt;392&lt;/item&gt;&lt;item&gt;393&lt;/item&gt;&lt;item&gt;394&lt;/item&gt;&lt;item&gt;403&lt;/item&gt;&lt;item&gt;440&lt;/item&gt;&lt;/record-ids&gt;&lt;/item&gt;&lt;/Libraries&gt;"/>
  </w:docVars>
  <w:rsids>
    <w:rsidRoot w:val="0081553E"/>
    <w:rsid w:val="00000735"/>
    <w:rsid w:val="00000FCB"/>
    <w:rsid w:val="00003880"/>
    <w:rsid w:val="00005265"/>
    <w:rsid w:val="0000683C"/>
    <w:rsid w:val="00006CDF"/>
    <w:rsid w:val="0000735F"/>
    <w:rsid w:val="00010158"/>
    <w:rsid w:val="00010FBE"/>
    <w:rsid w:val="0001104E"/>
    <w:rsid w:val="000114AA"/>
    <w:rsid w:val="00011CD9"/>
    <w:rsid w:val="00012459"/>
    <w:rsid w:val="00012845"/>
    <w:rsid w:val="0001471F"/>
    <w:rsid w:val="00014A44"/>
    <w:rsid w:val="00015063"/>
    <w:rsid w:val="0001576F"/>
    <w:rsid w:val="00016A41"/>
    <w:rsid w:val="00017F57"/>
    <w:rsid w:val="0002042D"/>
    <w:rsid w:val="000207CA"/>
    <w:rsid w:val="000208FA"/>
    <w:rsid w:val="00020DF2"/>
    <w:rsid w:val="00021C92"/>
    <w:rsid w:val="000221EE"/>
    <w:rsid w:val="000229C8"/>
    <w:rsid w:val="00022ABC"/>
    <w:rsid w:val="00023302"/>
    <w:rsid w:val="0002351C"/>
    <w:rsid w:val="000251B8"/>
    <w:rsid w:val="0002605E"/>
    <w:rsid w:val="000265A9"/>
    <w:rsid w:val="00027106"/>
    <w:rsid w:val="000271DD"/>
    <w:rsid w:val="00027AF4"/>
    <w:rsid w:val="00027E97"/>
    <w:rsid w:val="00031278"/>
    <w:rsid w:val="0003174A"/>
    <w:rsid w:val="00032429"/>
    <w:rsid w:val="00032DA4"/>
    <w:rsid w:val="00032E3D"/>
    <w:rsid w:val="00033FA0"/>
    <w:rsid w:val="000344E8"/>
    <w:rsid w:val="00035C66"/>
    <w:rsid w:val="000362EA"/>
    <w:rsid w:val="00037B81"/>
    <w:rsid w:val="00037C95"/>
    <w:rsid w:val="00041D9D"/>
    <w:rsid w:val="000420B0"/>
    <w:rsid w:val="00042EF0"/>
    <w:rsid w:val="00043A21"/>
    <w:rsid w:val="0004460E"/>
    <w:rsid w:val="00044D52"/>
    <w:rsid w:val="0004513D"/>
    <w:rsid w:val="00045195"/>
    <w:rsid w:val="0004576A"/>
    <w:rsid w:val="00045B13"/>
    <w:rsid w:val="00046196"/>
    <w:rsid w:val="00050E27"/>
    <w:rsid w:val="0005234D"/>
    <w:rsid w:val="00053495"/>
    <w:rsid w:val="000536DF"/>
    <w:rsid w:val="000538FD"/>
    <w:rsid w:val="00054F91"/>
    <w:rsid w:val="00055448"/>
    <w:rsid w:val="0005545A"/>
    <w:rsid w:val="0006014B"/>
    <w:rsid w:val="0006073D"/>
    <w:rsid w:val="00061048"/>
    <w:rsid w:val="00061493"/>
    <w:rsid w:val="0006183B"/>
    <w:rsid w:val="000628DF"/>
    <w:rsid w:val="00062F7E"/>
    <w:rsid w:val="00063BD9"/>
    <w:rsid w:val="00063BF6"/>
    <w:rsid w:val="00063D64"/>
    <w:rsid w:val="0006409E"/>
    <w:rsid w:val="00064C96"/>
    <w:rsid w:val="00065B0E"/>
    <w:rsid w:val="00066115"/>
    <w:rsid w:val="00067C72"/>
    <w:rsid w:val="00067E92"/>
    <w:rsid w:val="0007093A"/>
    <w:rsid w:val="00071205"/>
    <w:rsid w:val="00071387"/>
    <w:rsid w:val="000715BE"/>
    <w:rsid w:val="00072B0A"/>
    <w:rsid w:val="00073183"/>
    <w:rsid w:val="000740F9"/>
    <w:rsid w:val="000761F3"/>
    <w:rsid w:val="00076804"/>
    <w:rsid w:val="0007686B"/>
    <w:rsid w:val="000774D8"/>
    <w:rsid w:val="0007753F"/>
    <w:rsid w:val="00080B47"/>
    <w:rsid w:val="00081D73"/>
    <w:rsid w:val="0008267D"/>
    <w:rsid w:val="00086E37"/>
    <w:rsid w:val="0008748A"/>
    <w:rsid w:val="000877F9"/>
    <w:rsid w:val="0009004F"/>
    <w:rsid w:val="000906D5"/>
    <w:rsid w:val="00090C07"/>
    <w:rsid w:val="00091204"/>
    <w:rsid w:val="00091DAA"/>
    <w:rsid w:val="00092544"/>
    <w:rsid w:val="0009259C"/>
    <w:rsid w:val="00092BF1"/>
    <w:rsid w:val="000934D7"/>
    <w:rsid w:val="0009482E"/>
    <w:rsid w:val="00094B00"/>
    <w:rsid w:val="00096697"/>
    <w:rsid w:val="00096931"/>
    <w:rsid w:val="00096B80"/>
    <w:rsid w:val="0009718F"/>
    <w:rsid w:val="000973FF"/>
    <w:rsid w:val="00097BB6"/>
    <w:rsid w:val="00097F2B"/>
    <w:rsid w:val="000A066E"/>
    <w:rsid w:val="000A0944"/>
    <w:rsid w:val="000A2C52"/>
    <w:rsid w:val="000A30A9"/>
    <w:rsid w:val="000A3382"/>
    <w:rsid w:val="000A3CA6"/>
    <w:rsid w:val="000A53FB"/>
    <w:rsid w:val="000A5E42"/>
    <w:rsid w:val="000A631C"/>
    <w:rsid w:val="000A65AC"/>
    <w:rsid w:val="000A77DA"/>
    <w:rsid w:val="000A7E49"/>
    <w:rsid w:val="000B0615"/>
    <w:rsid w:val="000B0997"/>
    <w:rsid w:val="000B2378"/>
    <w:rsid w:val="000B25C8"/>
    <w:rsid w:val="000B2DE3"/>
    <w:rsid w:val="000B35EC"/>
    <w:rsid w:val="000B4E71"/>
    <w:rsid w:val="000B54F5"/>
    <w:rsid w:val="000B5D29"/>
    <w:rsid w:val="000B5DCB"/>
    <w:rsid w:val="000B7913"/>
    <w:rsid w:val="000B7977"/>
    <w:rsid w:val="000B7AAE"/>
    <w:rsid w:val="000C02E2"/>
    <w:rsid w:val="000C102B"/>
    <w:rsid w:val="000C208F"/>
    <w:rsid w:val="000C3FE2"/>
    <w:rsid w:val="000C4061"/>
    <w:rsid w:val="000C45E3"/>
    <w:rsid w:val="000C5064"/>
    <w:rsid w:val="000C57F6"/>
    <w:rsid w:val="000C615B"/>
    <w:rsid w:val="000C6C4B"/>
    <w:rsid w:val="000C7954"/>
    <w:rsid w:val="000D0893"/>
    <w:rsid w:val="000D08BB"/>
    <w:rsid w:val="000D0CBB"/>
    <w:rsid w:val="000D116C"/>
    <w:rsid w:val="000D1654"/>
    <w:rsid w:val="000D251F"/>
    <w:rsid w:val="000D4E0A"/>
    <w:rsid w:val="000D5246"/>
    <w:rsid w:val="000D547B"/>
    <w:rsid w:val="000D6DFF"/>
    <w:rsid w:val="000D79B4"/>
    <w:rsid w:val="000D7BF8"/>
    <w:rsid w:val="000E030B"/>
    <w:rsid w:val="000E07FA"/>
    <w:rsid w:val="000E24FF"/>
    <w:rsid w:val="000E2FD5"/>
    <w:rsid w:val="000E2FE9"/>
    <w:rsid w:val="000E3C51"/>
    <w:rsid w:val="000E4496"/>
    <w:rsid w:val="000E4CD5"/>
    <w:rsid w:val="000E538C"/>
    <w:rsid w:val="000E567C"/>
    <w:rsid w:val="000E5685"/>
    <w:rsid w:val="000E5BBD"/>
    <w:rsid w:val="000E6268"/>
    <w:rsid w:val="000E7790"/>
    <w:rsid w:val="000E7996"/>
    <w:rsid w:val="000F1DBC"/>
    <w:rsid w:val="000F2275"/>
    <w:rsid w:val="000F26C9"/>
    <w:rsid w:val="000F2EAF"/>
    <w:rsid w:val="000F3C24"/>
    <w:rsid w:val="000F3F91"/>
    <w:rsid w:val="000F48CD"/>
    <w:rsid w:val="000F51CB"/>
    <w:rsid w:val="000F61A9"/>
    <w:rsid w:val="000F7683"/>
    <w:rsid w:val="000F7E1C"/>
    <w:rsid w:val="00100A83"/>
    <w:rsid w:val="001012E9"/>
    <w:rsid w:val="001017C4"/>
    <w:rsid w:val="00102308"/>
    <w:rsid w:val="0010277E"/>
    <w:rsid w:val="00103326"/>
    <w:rsid w:val="00103B99"/>
    <w:rsid w:val="0010449D"/>
    <w:rsid w:val="00104BD8"/>
    <w:rsid w:val="00105B40"/>
    <w:rsid w:val="00105FAE"/>
    <w:rsid w:val="001060D2"/>
    <w:rsid w:val="001061A9"/>
    <w:rsid w:val="001113CE"/>
    <w:rsid w:val="00111F9C"/>
    <w:rsid w:val="00112481"/>
    <w:rsid w:val="0011408A"/>
    <w:rsid w:val="00115B9A"/>
    <w:rsid w:val="00116505"/>
    <w:rsid w:val="00116D5B"/>
    <w:rsid w:val="001204CF"/>
    <w:rsid w:val="001220F5"/>
    <w:rsid w:val="00123E8E"/>
    <w:rsid w:val="00125837"/>
    <w:rsid w:val="00125A62"/>
    <w:rsid w:val="001261F8"/>
    <w:rsid w:val="0012691B"/>
    <w:rsid w:val="00130702"/>
    <w:rsid w:val="00130815"/>
    <w:rsid w:val="001327B7"/>
    <w:rsid w:val="00132EDB"/>
    <w:rsid w:val="00135B5F"/>
    <w:rsid w:val="00135E79"/>
    <w:rsid w:val="00136204"/>
    <w:rsid w:val="001366DD"/>
    <w:rsid w:val="00136F8D"/>
    <w:rsid w:val="0014028A"/>
    <w:rsid w:val="00140D10"/>
    <w:rsid w:val="00143597"/>
    <w:rsid w:val="00144CDE"/>
    <w:rsid w:val="00145E0C"/>
    <w:rsid w:val="00146185"/>
    <w:rsid w:val="001469C3"/>
    <w:rsid w:val="001526F7"/>
    <w:rsid w:val="00156B25"/>
    <w:rsid w:val="00160C1F"/>
    <w:rsid w:val="00161294"/>
    <w:rsid w:val="0016131C"/>
    <w:rsid w:val="00161841"/>
    <w:rsid w:val="00162BA4"/>
    <w:rsid w:val="00163304"/>
    <w:rsid w:val="0016331D"/>
    <w:rsid w:val="00163394"/>
    <w:rsid w:val="00163B60"/>
    <w:rsid w:val="00163FB2"/>
    <w:rsid w:val="001644D2"/>
    <w:rsid w:val="00164BAC"/>
    <w:rsid w:val="00164C9C"/>
    <w:rsid w:val="00165939"/>
    <w:rsid w:val="001678C9"/>
    <w:rsid w:val="00167C4A"/>
    <w:rsid w:val="00167E8D"/>
    <w:rsid w:val="00171A83"/>
    <w:rsid w:val="00172272"/>
    <w:rsid w:val="00172CCA"/>
    <w:rsid w:val="00174059"/>
    <w:rsid w:val="001742E4"/>
    <w:rsid w:val="00175AAA"/>
    <w:rsid w:val="00175DDC"/>
    <w:rsid w:val="001767EF"/>
    <w:rsid w:val="00177FDC"/>
    <w:rsid w:val="001800C5"/>
    <w:rsid w:val="00180FFD"/>
    <w:rsid w:val="001812E3"/>
    <w:rsid w:val="00181688"/>
    <w:rsid w:val="00181B17"/>
    <w:rsid w:val="001823EC"/>
    <w:rsid w:val="001825A0"/>
    <w:rsid w:val="001827C9"/>
    <w:rsid w:val="001829AC"/>
    <w:rsid w:val="00182A0B"/>
    <w:rsid w:val="001846BF"/>
    <w:rsid w:val="0018500D"/>
    <w:rsid w:val="001851C3"/>
    <w:rsid w:val="00185CAD"/>
    <w:rsid w:val="00185F61"/>
    <w:rsid w:val="0018613A"/>
    <w:rsid w:val="00186460"/>
    <w:rsid w:val="00186F56"/>
    <w:rsid w:val="00187AC6"/>
    <w:rsid w:val="00187E3D"/>
    <w:rsid w:val="00190CF3"/>
    <w:rsid w:val="00194CD5"/>
    <w:rsid w:val="00195402"/>
    <w:rsid w:val="00196502"/>
    <w:rsid w:val="00197FDA"/>
    <w:rsid w:val="001A0448"/>
    <w:rsid w:val="001A0937"/>
    <w:rsid w:val="001A124F"/>
    <w:rsid w:val="001A183A"/>
    <w:rsid w:val="001A1E84"/>
    <w:rsid w:val="001A1EE8"/>
    <w:rsid w:val="001A2861"/>
    <w:rsid w:val="001A2B94"/>
    <w:rsid w:val="001A322F"/>
    <w:rsid w:val="001A343D"/>
    <w:rsid w:val="001A3B99"/>
    <w:rsid w:val="001A4873"/>
    <w:rsid w:val="001A5FA2"/>
    <w:rsid w:val="001A7EFE"/>
    <w:rsid w:val="001B04FF"/>
    <w:rsid w:val="001B1576"/>
    <w:rsid w:val="001B40A4"/>
    <w:rsid w:val="001B5261"/>
    <w:rsid w:val="001B5654"/>
    <w:rsid w:val="001B5940"/>
    <w:rsid w:val="001B5A75"/>
    <w:rsid w:val="001B5F0C"/>
    <w:rsid w:val="001B63B7"/>
    <w:rsid w:val="001B6AAB"/>
    <w:rsid w:val="001B71A0"/>
    <w:rsid w:val="001B7437"/>
    <w:rsid w:val="001B7A03"/>
    <w:rsid w:val="001C036D"/>
    <w:rsid w:val="001C0833"/>
    <w:rsid w:val="001C0B01"/>
    <w:rsid w:val="001C0CB7"/>
    <w:rsid w:val="001C143D"/>
    <w:rsid w:val="001C256C"/>
    <w:rsid w:val="001C359F"/>
    <w:rsid w:val="001C3A01"/>
    <w:rsid w:val="001C405A"/>
    <w:rsid w:val="001C5157"/>
    <w:rsid w:val="001C606B"/>
    <w:rsid w:val="001C60C3"/>
    <w:rsid w:val="001C7230"/>
    <w:rsid w:val="001D0547"/>
    <w:rsid w:val="001D130C"/>
    <w:rsid w:val="001D2307"/>
    <w:rsid w:val="001D2459"/>
    <w:rsid w:val="001D3351"/>
    <w:rsid w:val="001D3A25"/>
    <w:rsid w:val="001D41D0"/>
    <w:rsid w:val="001D4222"/>
    <w:rsid w:val="001D4C39"/>
    <w:rsid w:val="001D74E8"/>
    <w:rsid w:val="001D7992"/>
    <w:rsid w:val="001E1EEA"/>
    <w:rsid w:val="001E268D"/>
    <w:rsid w:val="001E36EB"/>
    <w:rsid w:val="001E4382"/>
    <w:rsid w:val="001E4EAE"/>
    <w:rsid w:val="001E5639"/>
    <w:rsid w:val="001E58F4"/>
    <w:rsid w:val="001E5A3B"/>
    <w:rsid w:val="001E6D4D"/>
    <w:rsid w:val="001E700B"/>
    <w:rsid w:val="001E7BB9"/>
    <w:rsid w:val="001F0B05"/>
    <w:rsid w:val="001F0E9E"/>
    <w:rsid w:val="001F0EEE"/>
    <w:rsid w:val="001F222F"/>
    <w:rsid w:val="001F2305"/>
    <w:rsid w:val="001F2BAB"/>
    <w:rsid w:val="001F2CE2"/>
    <w:rsid w:val="001F3B3A"/>
    <w:rsid w:val="001F481A"/>
    <w:rsid w:val="001F5525"/>
    <w:rsid w:val="001F58D4"/>
    <w:rsid w:val="001F64C3"/>
    <w:rsid w:val="00201625"/>
    <w:rsid w:val="00202208"/>
    <w:rsid w:val="0020379B"/>
    <w:rsid w:val="00203DF7"/>
    <w:rsid w:val="00205BC9"/>
    <w:rsid w:val="002065FC"/>
    <w:rsid w:val="00206EBD"/>
    <w:rsid w:val="002072F7"/>
    <w:rsid w:val="0020760E"/>
    <w:rsid w:val="00207F91"/>
    <w:rsid w:val="00211427"/>
    <w:rsid w:val="0021152C"/>
    <w:rsid w:val="00213E9F"/>
    <w:rsid w:val="00215C9F"/>
    <w:rsid w:val="00216D7A"/>
    <w:rsid w:val="002171E5"/>
    <w:rsid w:val="002172FB"/>
    <w:rsid w:val="0021760D"/>
    <w:rsid w:val="00217869"/>
    <w:rsid w:val="0022247A"/>
    <w:rsid w:val="0022280B"/>
    <w:rsid w:val="00223B1D"/>
    <w:rsid w:val="002246E1"/>
    <w:rsid w:val="00224874"/>
    <w:rsid w:val="00230452"/>
    <w:rsid w:val="002309CC"/>
    <w:rsid w:val="00230F62"/>
    <w:rsid w:val="0023306C"/>
    <w:rsid w:val="00233130"/>
    <w:rsid w:val="00234010"/>
    <w:rsid w:val="00234E21"/>
    <w:rsid w:val="00234FE7"/>
    <w:rsid w:val="00236C7D"/>
    <w:rsid w:val="0024039E"/>
    <w:rsid w:val="00241FC5"/>
    <w:rsid w:val="00241FD3"/>
    <w:rsid w:val="00242F8D"/>
    <w:rsid w:val="0024309E"/>
    <w:rsid w:val="00243D94"/>
    <w:rsid w:val="00243FE0"/>
    <w:rsid w:val="00244C3C"/>
    <w:rsid w:val="002463A8"/>
    <w:rsid w:val="002474D2"/>
    <w:rsid w:val="00247A94"/>
    <w:rsid w:val="00250126"/>
    <w:rsid w:val="00250290"/>
    <w:rsid w:val="002507EE"/>
    <w:rsid w:val="00250F26"/>
    <w:rsid w:val="00251074"/>
    <w:rsid w:val="00251128"/>
    <w:rsid w:val="0025177C"/>
    <w:rsid w:val="0025342B"/>
    <w:rsid w:val="00255661"/>
    <w:rsid w:val="002558F9"/>
    <w:rsid w:val="00256493"/>
    <w:rsid w:val="00256973"/>
    <w:rsid w:val="00256EB4"/>
    <w:rsid w:val="002606CD"/>
    <w:rsid w:val="00260C82"/>
    <w:rsid w:val="00262C69"/>
    <w:rsid w:val="00265DBB"/>
    <w:rsid w:val="0026682C"/>
    <w:rsid w:val="00266937"/>
    <w:rsid w:val="00266D2A"/>
    <w:rsid w:val="00267873"/>
    <w:rsid w:val="00271445"/>
    <w:rsid w:val="002716B6"/>
    <w:rsid w:val="00271980"/>
    <w:rsid w:val="00272A08"/>
    <w:rsid w:val="00272A30"/>
    <w:rsid w:val="00272DA1"/>
    <w:rsid w:val="00273081"/>
    <w:rsid w:val="00274486"/>
    <w:rsid w:val="002762A5"/>
    <w:rsid w:val="00276548"/>
    <w:rsid w:val="00276A55"/>
    <w:rsid w:val="0028002C"/>
    <w:rsid w:val="00281C12"/>
    <w:rsid w:val="002820E8"/>
    <w:rsid w:val="002852FB"/>
    <w:rsid w:val="002853C2"/>
    <w:rsid w:val="002853F9"/>
    <w:rsid w:val="00285709"/>
    <w:rsid w:val="0028760D"/>
    <w:rsid w:val="0029025B"/>
    <w:rsid w:val="00290D0A"/>
    <w:rsid w:val="00291F52"/>
    <w:rsid w:val="002923A3"/>
    <w:rsid w:val="002926FF"/>
    <w:rsid w:val="00292D91"/>
    <w:rsid w:val="002936F9"/>
    <w:rsid w:val="002A32C0"/>
    <w:rsid w:val="002A4A79"/>
    <w:rsid w:val="002A52B1"/>
    <w:rsid w:val="002A648E"/>
    <w:rsid w:val="002A701B"/>
    <w:rsid w:val="002A7521"/>
    <w:rsid w:val="002A7BF4"/>
    <w:rsid w:val="002A7CB5"/>
    <w:rsid w:val="002A7D14"/>
    <w:rsid w:val="002B0B06"/>
    <w:rsid w:val="002B314C"/>
    <w:rsid w:val="002B4031"/>
    <w:rsid w:val="002B7E83"/>
    <w:rsid w:val="002C0FF3"/>
    <w:rsid w:val="002C17CC"/>
    <w:rsid w:val="002C1ADA"/>
    <w:rsid w:val="002C2325"/>
    <w:rsid w:val="002C3083"/>
    <w:rsid w:val="002C30DB"/>
    <w:rsid w:val="002C3BE9"/>
    <w:rsid w:val="002C3DE1"/>
    <w:rsid w:val="002C4AFE"/>
    <w:rsid w:val="002C6342"/>
    <w:rsid w:val="002C705A"/>
    <w:rsid w:val="002C72BB"/>
    <w:rsid w:val="002D017B"/>
    <w:rsid w:val="002D0779"/>
    <w:rsid w:val="002D2106"/>
    <w:rsid w:val="002D2A63"/>
    <w:rsid w:val="002D3478"/>
    <w:rsid w:val="002D3F1E"/>
    <w:rsid w:val="002D4EB7"/>
    <w:rsid w:val="002D56AA"/>
    <w:rsid w:val="002D5C59"/>
    <w:rsid w:val="002D6484"/>
    <w:rsid w:val="002D67E7"/>
    <w:rsid w:val="002D6D34"/>
    <w:rsid w:val="002D72E9"/>
    <w:rsid w:val="002D738A"/>
    <w:rsid w:val="002E0AAA"/>
    <w:rsid w:val="002E0E09"/>
    <w:rsid w:val="002E1488"/>
    <w:rsid w:val="002E2FDC"/>
    <w:rsid w:val="002E3413"/>
    <w:rsid w:val="002E46ED"/>
    <w:rsid w:val="002E50AC"/>
    <w:rsid w:val="002E762C"/>
    <w:rsid w:val="002F01AC"/>
    <w:rsid w:val="002F0D3B"/>
    <w:rsid w:val="002F26E6"/>
    <w:rsid w:val="002F2BA5"/>
    <w:rsid w:val="002F3F39"/>
    <w:rsid w:val="002F4525"/>
    <w:rsid w:val="002F6083"/>
    <w:rsid w:val="002F626F"/>
    <w:rsid w:val="002F68F2"/>
    <w:rsid w:val="002F698E"/>
    <w:rsid w:val="002F6DBF"/>
    <w:rsid w:val="002F702D"/>
    <w:rsid w:val="00301258"/>
    <w:rsid w:val="00301B22"/>
    <w:rsid w:val="003026BA"/>
    <w:rsid w:val="003026F3"/>
    <w:rsid w:val="003038EF"/>
    <w:rsid w:val="00303CA8"/>
    <w:rsid w:val="0030409F"/>
    <w:rsid w:val="0030460A"/>
    <w:rsid w:val="003048B1"/>
    <w:rsid w:val="00305995"/>
    <w:rsid w:val="003064B6"/>
    <w:rsid w:val="00306E49"/>
    <w:rsid w:val="00307099"/>
    <w:rsid w:val="0030724A"/>
    <w:rsid w:val="00307E0B"/>
    <w:rsid w:val="00310090"/>
    <w:rsid w:val="0031116B"/>
    <w:rsid w:val="00312966"/>
    <w:rsid w:val="00313224"/>
    <w:rsid w:val="003132FE"/>
    <w:rsid w:val="003152AE"/>
    <w:rsid w:val="00315D8C"/>
    <w:rsid w:val="003179AF"/>
    <w:rsid w:val="00320703"/>
    <w:rsid w:val="003223B9"/>
    <w:rsid w:val="00322593"/>
    <w:rsid w:val="003231C5"/>
    <w:rsid w:val="00323985"/>
    <w:rsid w:val="003249AE"/>
    <w:rsid w:val="00324E5A"/>
    <w:rsid w:val="00325026"/>
    <w:rsid w:val="00325181"/>
    <w:rsid w:val="0032528E"/>
    <w:rsid w:val="00325A36"/>
    <w:rsid w:val="00325E09"/>
    <w:rsid w:val="00326576"/>
    <w:rsid w:val="00327629"/>
    <w:rsid w:val="00331606"/>
    <w:rsid w:val="0033169C"/>
    <w:rsid w:val="0033178D"/>
    <w:rsid w:val="00331B2E"/>
    <w:rsid w:val="00333ED4"/>
    <w:rsid w:val="003345A4"/>
    <w:rsid w:val="00334EA1"/>
    <w:rsid w:val="00335835"/>
    <w:rsid w:val="00335AF9"/>
    <w:rsid w:val="00336497"/>
    <w:rsid w:val="00337A4C"/>
    <w:rsid w:val="00337C79"/>
    <w:rsid w:val="0034005B"/>
    <w:rsid w:val="003400F0"/>
    <w:rsid w:val="00340462"/>
    <w:rsid w:val="00340768"/>
    <w:rsid w:val="00341378"/>
    <w:rsid w:val="00341D36"/>
    <w:rsid w:val="0034225B"/>
    <w:rsid w:val="003428FB"/>
    <w:rsid w:val="00342D59"/>
    <w:rsid w:val="00343341"/>
    <w:rsid w:val="003437CA"/>
    <w:rsid w:val="00344837"/>
    <w:rsid w:val="00344857"/>
    <w:rsid w:val="00344EB4"/>
    <w:rsid w:val="00346916"/>
    <w:rsid w:val="0034755A"/>
    <w:rsid w:val="00347F95"/>
    <w:rsid w:val="00350D5B"/>
    <w:rsid w:val="00351804"/>
    <w:rsid w:val="00352309"/>
    <w:rsid w:val="00352E60"/>
    <w:rsid w:val="00353FB9"/>
    <w:rsid w:val="00354F56"/>
    <w:rsid w:val="0035502D"/>
    <w:rsid w:val="0035543C"/>
    <w:rsid w:val="003556DB"/>
    <w:rsid w:val="00356A17"/>
    <w:rsid w:val="00362F08"/>
    <w:rsid w:val="00364A21"/>
    <w:rsid w:val="00364C00"/>
    <w:rsid w:val="003655DA"/>
    <w:rsid w:val="0036612B"/>
    <w:rsid w:val="0036653C"/>
    <w:rsid w:val="003668AC"/>
    <w:rsid w:val="00366C49"/>
    <w:rsid w:val="00366E7A"/>
    <w:rsid w:val="00367323"/>
    <w:rsid w:val="00367AFC"/>
    <w:rsid w:val="00367F68"/>
    <w:rsid w:val="00370BF4"/>
    <w:rsid w:val="00371DB0"/>
    <w:rsid w:val="0037221E"/>
    <w:rsid w:val="0037239F"/>
    <w:rsid w:val="003732A9"/>
    <w:rsid w:val="00373552"/>
    <w:rsid w:val="00375265"/>
    <w:rsid w:val="0037557E"/>
    <w:rsid w:val="003755FE"/>
    <w:rsid w:val="003764C5"/>
    <w:rsid w:val="00380189"/>
    <w:rsid w:val="0038049B"/>
    <w:rsid w:val="003818B5"/>
    <w:rsid w:val="00385CAA"/>
    <w:rsid w:val="003863E4"/>
    <w:rsid w:val="003916CF"/>
    <w:rsid w:val="003917A2"/>
    <w:rsid w:val="00391DD5"/>
    <w:rsid w:val="0039310D"/>
    <w:rsid w:val="0039388A"/>
    <w:rsid w:val="00394333"/>
    <w:rsid w:val="003977C5"/>
    <w:rsid w:val="003A1BF1"/>
    <w:rsid w:val="003A1FE0"/>
    <w:rsid w:val="003A287A"/>
    <w:rsid w:val="003A2CE5"/>
    <w:rsid w:val="003A31D8"/>
    <w:rsid w:val="003A5B0C"/>
    <w:rsid w:val="003A64EB"/>
    <w:rsid w:val="003A7425"/>
    <w:rsid w:val="003A7606"/>
    <w:rsid w:val="003A7F86"/>
    <w:rsid w:val="003B2372"/>
    <w:rsid w:val="003B328C"/>
    <w:rsid w:val="003B5D2D"/>
    <w:rsid w:val="003B6B9A"/>
    <w:rsid w:val="003C2316"/>
    <w:rsid w:val="003C242C"/>
    <w:rsid w:val="003C2F8E"/>
    <w:rsid w:val="003C4C09"/>
    <w:rsid w:val="003C4C0A"/>
    <w:rsid w:val="003C5725"/>
    <w:rsid w:val="003C5D14"/>
    <w:rsid w:val="003C6841"/>
    <w:rsid w:val="003C751D"/>
    <w:rsid w:val="003D025B"/>
    <w:rsid w:val="003D0261"/>
    <w:rsid w:val="003D16B1"/>
    <w:rsid w:val="003D1F16"/>
    <w:rsid w:val="003D29FE"/>
    <w:rsid w:val="003D2C61"/>
    <w:rsid w:val="003D3BC0"/>
    <w:rsid w:val="003D3C49"/>
    <w:rsid w:val="003D3D1C"/>
    <w:rsid w:val="003D5074"/>
    <w:rsid w:val="003D62A4"/>
    <w:rsid w:val="003E0403"/>
    <w:rsid w:val="003E1BE2"/>
    <w:rsid w:val="003E2128"/>
    <w:rsid w:val="003E2796"/>
    <w:rsid w:val="003E57DD"/>
    <w:rsid w:val="003E5E00"/>
    <w:rsid w:val="003E68AD"/>
    <w:rsid w:val="003E6C5C"/>
    <w:rsid w:val="003E6E62"/>
    <w:rsid w:val="003E77F4"/>
    <w:rsid w:val="003E7D39"/>
    <w:rsid w:val="003F08AD"/>
    <w:rsid w:val="003F13DB"/>
    <w:rsid w:val="003F1F6A"/>
    <w:rsid w:val="003F3CB9"/>
    <w:rsid w:val="003F47E3"/>
    <w:rsid w:val="003F619D"/>
    <w:rsid w:val="003F62C9"/>
    <w:rsid w:val="003F7040"/>
    <w:rsid w:val="003F7D2A"/>
    <w:rsid w:val="003F7DEE"/>
    <w:rsid w:val="003F7E4F"/>
    <w:rsid w:val="00400381"/>
    <w:rsid w:val="004004D7"/>
    <w:rsid w:val="00404908"/>
    <w:rsid w:val="00407519"/>
    <w:rsid w:val="004079C8"/>
    <w:rsid w:val="00407E9B"/>
    <w:rsid w:val="0041014B"/>
    <w:rsid w:val="004104B9"/>
    <w:rsid w:val="00410D24"/>
    <w:rsid w:val="00411460"/>
    <w:rsid w:val="004119BB"/>
    <w:rsid w:val="00411C91"/>
    <w:rsid w:val="00411E73"/>
    <w:rsid w:val="004135E8"/>
    <w:rsid w:val="0041397C"/>
    <w:rsid w:val="00413F5A"/>
    <w:rsid w:val="004146C1"/>
    <w:rsid w:val="00415CDE"/>
    <w:rsid w:val="00415D37"/>
    <w:rsid w:val="004160B5"/>
    <w:rsid w:val="00420A5E"/>
    <w:rsid w:val="00424018"/>
    <w:rsid w:val="004246A1"/>
    <w:rsid w:val="004246DE"/>
    <w:rsid w:val="00425262"/>
    <w:rsid w:val="004258CA"/>
    <w:rsid w:val="00425F14"/>
    <w:rsid w:val="0042772E"/>
    <w:rsid w:val="00427BFB"/>
    <w:rsid w:val="00430753"/>
    <w:rsid w:val="004314F2"/>
    <w:rsid w:val="004331D1"/>
    <w:rsid w:val="00433EF9"/>
    <w:rsid w:val="0043405D"/>
    <w:rsid w:val="004343B4"/>
    <w:rsid w:val="0043515D"/>
    <w:rsid w:val="004359B7"/>
    <w:rsid w:val="00435C96"/>
    <w:rsid w:val="00435F6D"/>
    <w:rsid w:val="0043619C"/>
    <w:rsid w:val="00436EB7"/>
    <w:rsid w:val="00437298"/>
    <w:rsid w:val="004407FC"/>
    <w:rsid w:val="004436D4"/>
    <w:rsid w:val="00443C22"/>
    <w:rsid w:val="0044695E"/>
    <w:rsid w:val="00447920"/>
    <w:rsid w:val="00447DFD"/>
    <w:rsid w:val="0045090B"/>
    <w:rsid w:val="004531FD"/>
    <w:rsid w:val="00454027"/>
    <w:rsid w:val="004549B8"/>
    <w:rsid w:val="00454E7C"/>
    <w:rsid w:val="00455E92"/>
    <w:rsid w:val="00456675"/>
    <w:rsid w:val="004614C8"/>
    <w:rsid w:val="00462550"/>
    <w:rsid w:val="0046384D"/>
    <w:rsid w:val="004646A5"/>
    <w:rsid w:val="00464BB4"/>
    <w:rsid w:val="004658B3"/>
    <w:rsid w:val="0046624A"/>
    <w:rsid w:val="00470D54"/>
    <w:rsid w:val="00471F78"/>
    <w:rsid w:val="004724FB"/>
    <w:rsid w:val="00472549"/>
    <w:rsid w:val="00472900"/>
    <w:rsid w:val="00473161"/>
    <w:rsid w:val="004733D1"/>
    <w:rsid w:val="0047343D"/>
    <w:rsid w:val="0047396C"/>
    <w:rsid w:val="00473A48"/>
    <w:rsid w:val="004744E5"/>
    <w:rsid w:val="00474D32"/>
    <w:rsid w:val="00475ED7"/>
    <w:rsid w:val="004770DA"/>
    <w:rsid w:val="004804F6"/>
    <w:rsid w:val="0048129D"/>
    <w:rsid w:val="0048171A"/>
    <w:rsid w:val="0048244D"/>
    <w:rsid w:val="004830AC"/>
    <w:rsid w:val="004834AB"/>
    <w:rsid w:val="004838CB"/>
    <w:rsid w:val="00483D92"/>
    <w:rsid w:val="00485A94"/>
    <w:rsid w:val="004860BD"/>
    <w:rsid w:val="00486D3E"/>
    <w:rsid w:val="00487662"/>
    <w:rsid w:val="00490105"/>
    <w:rsid w:val="004908DC"/>
    <w:rsid w:val="00490D7A"/>
    <w:rsid w:val="0049176C"/>
    <w:rsid w:val="004956E2"/>
    <w:rsid w:val="004979BD"/>
    <w:rsid w:val="004A03F7"/>
    <w:rsid w:val="004A0599"/>
    <w:rsid w:val="004A0977"/>
    <w:rsid w:val="004A11F4"/>
    <w:rsid w:val="004A1D06"/>
    <w:rsid w:val="004A21F3"/>
    <w:rsid w:val="004A23F5"/>
    <w:rsid w:val="004A27A4"/>
    <w:rsid w:val="004A290A"/>
    <w:rsid w:val="004A2F79"/>
    <w:rsid w:val="004A3DC8"/>
    <w:rsid w:val="004A4A85"/>
    <w:rsid w:val="004A63A4"/>
    <w:rsid w:val="004A64B8"/>
    <w:rsid w:val="004A67CF"/>
    <w:rsid w:val="004A6CF5"/>
    <w:rsid w:val="004A730A"/>
    <w:rsid w:val="004A76F0"/>
    <w:rsid w:val="004A7D9A"/>
    <w:rsid w:val="004B0FE1"/>
    <w:rsid w:val="004B10A0"/>
    <w:rsid w:val="004B140F"/>
    <w:rsid w:val="004B22DB"/>
    <w:rsid w:val="004B2E06"/>
    <w:rsid w:val="004B39A8"/>
    <w:rsid w:val="004B454A"/>
    <w:rsid w:val="004B4976"/>
    <w:rsid w:val="004B535D"/>
    <w:rsid w:val="004B5888"/>
    <w:rsid w:val="004B752C"/>
    <w:rsid w:val="004B7815"/>
    <w:rsid w:val="004C17BE"/>
    <w:rsid w:val="004C1A21"/>
    <w:rsid w:val="004C3596"/>
    <w:rsid w:val="004C38A1"/>
    <w:rsid w:val="004C3D56"/>
    <w:rsid w:val="004C48D1"/>
    <w:rsid w:val="004C5591"/>
    <w:rsid w:val="004C56B7"/>
    <w:rsid w:val="004C578F"/>
    <w:rsid w:val="004D3D41"/>
    <w:rsid w:val="004D481D"/>
    <w:rsid w:val="004D5544"/>
    <w:rsid w:val="004D584A"/>
    <w:rsid w:val="004E19C7"/>
    <w:rsid w:val="004E2823"/>
    <w:rsid w:val="004E3801"/>
    <w:rsid w:val="004E62FB"/>
    <w:rsid w:val="004E77C8"/>
    <w:rsid w:val="004E7EF1"/>
    <w:rsid w:val="004F1681"/>
    <w:rsid w:val="004F2562"/>
    <w:rsid w:val="004F309E"/>
    <w:rsid w:val="004F3984"/>
    <w:rsid w:val="004F3B9E"/>
    <w:rsid w:val="004F4E2C"/>
    <w:rsid w:val="004F4EAC"/>
    <w:rsid w:val="004F4FF3"/>
    <w:rsid w:val="004F5254"/>
    <w:rsid w:val="004F748D"/>
    <w:rsid w:val="00500CE6"/>
    <w:rsid w:val="00501130"/>
    <w:rsid w:val="00501191"/>
    <w:rsid w:val="00502EC3"/>
    <w:rsid w:val="00503255"/>
    <w:rsid w:val="00503BB7"/>
    <w:rsid w:val="00504763"/>
    <w:rsid w:val="00504B58"/>
    <w:rsid w:val="00504DB3"/>
    <w:rsid w:val="00504EDE"/>
    <w:rsid w:val="00505903"/>
    <w:rsid w:val="005072CD"/>
    <w:rsid w:val="005111C6"/>
    <w:rsid w:val="00514454"/>
    <w:rsid w:val="005156C0"/>
    <w:rsid w:val="00517949"/>
    <w:rsid w:val="00517EDE"/>
    <w:rsid w:val="00520476"/>
    <w:rsid w:val="00522FCA"/>
    <w:rsid w:val="00524589"/>
    <w:rsid w:val="00524595"/>
    <w:rsid w:val="00526CF6"/>
    <w:rsid w:val="00530471"/>
    <w:rsid w:val="00530C55"/>
    <w:rsid w:val="00530E7C"/>
    <w:rsid w:val="00531E5B"/>
    <w:rsid w:val="00532E38"/>
    <w:rsid w:val="00533C0A"/>
    <w:rsid w:val="00534A10"/>
    <w:rsid w:val="00534B64"/>
    <w:rsid w:val="00535129"/>
    <w:rsid w:val="00535711"/>
    <w:rsid w:val="00535B5D"/>
    <w:rsid w:val="0053720C"/>
    <w:rsid w:val="00537225"/>
    <w:rsid w:val="005403F6"/>
    <w:rsid w:val="005405E2"/>
    <w:rsid w:val="00540632"/>
    <w:rsid w:val="00540C25"/>
    <w:rsid w:val="005416F0"/>
    <w:rsid w:val="00541974"/>
    <w:rsid w:val="00541BBD"/>
    <w:rsid w:val="00542EAA"/>
    <w:rsid w:val="0054425B"/>
    <w:rsid w:val="0054485E"/>
    <w:rsid w:val="00544BF8"/>
    <w:rsid w:val="00544D3D"/>
    <w:rsid w:val="00545C11"/>
    <w:rsid w:val="00546359"/>
    <w:rsid w:val="00546F2C"/>
    <w:rsid w:val="00547B35"/>
    <w:rsid w:val="00547DF6"/>
    <w:rsid w:val="00552B59"/>
    <w:rsid w:val="00552FBB"/>
    <w:rsid w:val="005540C5"/>
    <w:rsid w:val="005544BF"/>
    <w:rsid w:val="00554502"/>
    <w:rsid w:val="005548DD"/>
    <w:rsid w:val="005554A3"/>
    <w:rsid w:val="00556105"/>
    <w:rsid w:val="005571EA"/>
    <w:rsid w:val="00561095"/>
    <w:rsid w:val="005616A0"/>
    <w:rsid w:val="00563DB3"/>
    <w:rsid w:val="00564BDF"/>
    <w:rsid w:val="0056555F"/>
    <w:rsid w:val="0056754A"/>
    <w:rsid w:val="00571056"/>
    <w:rsid w:val="005715B1"/>
    <w:rsid w:val="005729D0"/>
    <w:rsid w:val="005731A3"/>
    <w:rsid w:val="005734FC"/>
    <w:rsid w:val="00574A07"/>
    <w:rsid w:val="00574C71"/>
    <w:rsid w:val="00576129"/>
    <w:rsid w:val="005761FB"/>
    <w:rsid w:val="00577354"/>
    <w:rsid w:val="00577B51"/>
    <w:rsid w:val="00577B85"/>
    <w:rsid w:val="005801C2"/>
    <w:rsid w:val="00583F0A"/>
    <w:rsid w:val="005846BE"/>
    <w:rsid w:val="00584929"/>
    <w:rsid w:val="00584ADB"/>
    <w:rsid w:val="00584FC4"/>
    <w:rsid w:val="00585CEC"/>
    <w:rsid w:val="00586032"/>
    <w:rsid w:val="00586945"/>
    <w:rsid w:val="005900C4"/>
    <w:rsid w:val="00591467"/>
    <w:rsid w:val="00592259"/>
    <w:rsid w:val="005940D8"/>
    <w:rsid w:val="0059475D"/>
    <w:rsid w:val="00595F60"/>
    <w:rsid w:val="00596420"/>
    <w:rsid w:val="005A07B9"/>
    <w:rsid w:val="005A0CD6"/>
    <w:rsid w:val="005A10E5"/>
    <w:rsid w:val="005A1F28"/>
    <w:rsid w:val="005A27F9"/>
    <w:rsid w:val="005A28E6"/>
    <w:rsid w:val="005A336A"/>
    <w:rsid w:val="005A4FF8"/>
    <w:rsid w:val="005A61D6"/>
    <w:rsid w:val="005A6233"/>
    <w:rsid w:val="005A63D3"/>
    <w:rsid w:val="005A64E0"/>
    <w:rsid w:val="005A69CA"/>
    <w:rsid w:val="005A72BA"/>
    <w:rsid w:val="005A738F"/>
    <w:rsid w:val="005A73F1"/>
    <w:rsid w:val="005A7CF5"/>
    <w:rsid w:val="005B0D26"/>
    <w:rsid w:val="005B1235"/>
    <w:rsid w:val="005B1652"/>
    <w:rsid w:val="005B2B83"/>
    <w:rsid w:val="005B2BCA"/>
    <w:rsid w:val="005B3735"/>
    <w:rsid w:val="005B4230"/>
    <w:rsid w:val="005B463D"/>
    <w:rsid w:val="005B495A"/>
    <w:rsid w:val="005B4AF8"/>
    <w:rsid w:val="005B4DE0"/>
    <w:rsid w:val="005B539B"/>
    <w:rsid w:val="005B5FA0"/>
    <w:rsid w:val="005C0C58"/>
    <w:rsid w:val="005C11C0"/>
    <w:rsid w:val="005C169B"/>
    <w:rsid w:val="005C1785"/>
    <w:rsid w:val="005C1C4B"/>
    <w:rsid w:val="005C228D"/>
    <w:rsid w:val="005C25E9"/>
    <w:rsid w:val="005C2F14"/>
    <w:rsid w:val="005C3E11"/>
    <w:rsid w:val="005C471F"/>
    <w:rsid w:val="005C4A5B"/>
    <w:rsid w:val="005C4ADF"/>
    <w:rsid w:val="005C5DE6"/>
    <w:rsid w:val="005C6A0D"/>
    <w:rsid w:val="005C6B02"/>
    <w:rsid w:val="005C7548"/>
    <w:rsid w:val="005C7760"/>
    <w:rsid w:val="005D0DB8"/>
    <w:rsid w:val="005D24BE"/>
    <w:rsid w:val="005D3081"/>
    <w:rsid w:val="005D310A"/>
    <w:rsid w:val="005D35E8"/>
    <w:rsid w:val="005D5EE4"/>
    <w:rsid w:val="005D6F6A"/>
    <w:rsid w:val="005D7037"/>
    <w:rsid w:val="005D74F1"/>
    <w:rsid w:val="005D78B7"/>
    <w:rsid w:val="005E0081"/>
    <w:rsid w:val="005E1791"/>
    <w:rsid w:val="005E1C12"/>
    <w:rsid w:val="005E1ED1"/>
    <w:rsid w:val="005E2174"/>
    <w:rsid w:val="005E2A8F"/>
    <w:rsid w:val="005E2A92"/>
    <w:rsid w:val="005E2F16"/>
    <w:rsid w:val="005E323D"/>
    <w:rsid w:val="005E3B18"/>
    <w:rsid w:val="005E407A"/>
    <w:rsid w:val="005E476D"/>
    <w:rsid w:val="005E59A3"/>
    <w:rsid w:val="005E641B"/>
    <w:rsid w:val="005E6A43"/>
    <w:rsid w:val="005E6BB7"/>
    <w:rsid w:val="005F027D"/>
    <w:rsid w:val="005F3733"/>
    <w:rsid w:val="005F4341"/>
    <w:rsid w:val="005F4DE5"/>
    <w:rsid w:val="005F4F7C"/>
    <w:rsid w:val="005F5185"/>
    <w:rsid w:val="005F5485"/>
    <w:rsid w:val="005F5E45"/>
    <w:rsid w:val="005F7B22"/>
    <w:rsid w:val="00601587"/>
    <w:rsid w:val="00604069"/>
    <w:rsid w:val="0060469C"/>
    <w:rsid w:val="00605108"/>
    <w:rsid w:val="00605EE5"/>
    <w:rsid w:val="00606EC3"/>
    <w:rsid w:val="00607106"/>
    <w:rsid w:val="006075C4"/>
    <w:rsid w:val="00607EEE"/>
    <w:rsid w:val="006104B4"/>
    <w:rsid w:val="0061133D"/>
    <w:rsid w:val="00612112"/>
    <w:rsid w:val="00614112"/>
    <w:rsid w:val="00614176"/>
    <w:rsid w:val="006158A0"/>
    <w:rsid w:val="00616B50"/>
    <w:rsid w:val="0061730C"/>
    <w:rsid w:val="0061739C"/>
    <w:rsid w:val="006175AF"/>
    <w:rsid w:val="00617900"/>
    <w:rsid w:val="00617EF5"/>
    <w:rsid w:val="0062060F"/>
    <w:rsid w:val="00621EB9"/>
    <w:rsid w:val="0062306A"/>
    <w:rsid w:val="00624B88"/>
    <w:rsid w:val="00624DA0"/>
    <w:rsid w:val="0062521A"/>
    <w:rsid w:val="00625593"/>
    <w:rsid w:val="00627058"/>
    <w:rsid w:val="006275A3"/>
    <w:rsid w:val="0063046F"/>
    <w:rsid w:val="006308F3"/>
    <w:rsid w:val="00631A44"/>
    <w:rsid w:val="006326F9"/>
    <w:rsid w:val="00633449"/>
    <w:rsid w:val="00634077"/>
    <w:rsid w:val="00634180"/>
    <w:rsid w:val="00634B77"/>
    <w:rsid w:val="00634CD9"/>
    <w:rsid w:val="00637E0A"/>
    <w:rsid w:val="00640923"/>
    <w:rsid w:val="00641B27"/>
    <w:rsid w:val="00641CF6"/>
    <w:rsid w:val="0064310B"/>
    <w:rsid w:val="006445D7"/>
    <w:rsid w:val="00645D71"/>
    <w:rsid w:val="00646364"/>
    <w:rsid w:val="00646814"/>
    <w:rsid w:val="00646C7D"/>
    <w:rsid w:val="00650123"/>
    <w:rsid w:val="006527E5"/>
    <w:rsid w:val="00652AD2"/>
    <w:rsid w:val="0065467D"/>
    <w:rsid w:val="00654A79"/>
    <w:rsid w:val="00654AAF"/>
    <w:rsid w:val="00655DFD"/>
    <w:rsid w:val="00655E89"/>
    <w:rsid w:val="00655FB8"/>
    <w:rsid w:val="006571C1"/>
    <w:rsid w:val="00661371"/>
    <w:rsid w:val="006617D5"/>
    <w:rsid w:val="006621A8"/>
    <w:rsid w:val="0066227B"/>
    <w:rsid w:val="00662380"/>
    <w:rsid w:val="006632A7"/>
    <w:rsid w:val="006638AC"/>
    <w:rsid w:val="006665E2"/>
    <w:rsid w:val="00666866"/>
    <w:rsid w:val="006668C1"/>
    <w:rsid w:val="00666DF0"/>
    <w:rsid w:val="00666F3A"/>
    <w:rsid w:val="006672DB"/>
    <w:rsid w:val="00671D66"/>
    <w:rsid w:val="006720A7"/>
    <w:rsid w:val="006720E9"/>
    <w:rsid w:val="00672819"/>
    <w:rsid w:val="00673792"/>
    <w:rsid w:val="00673DD3"/>
    <w:rsid w:val="00674BB2"/>
    <w:rsid w:val="00676306"/>
    <w:rsid w:val="00677737"/>
    <w:rsid w:val="00680472"/>
    <w:rsid w:val="00681719"/>
    <w:rsid w:val="0068330C"/>
    <w:rsid w:val="0068365F"/>
    <w:rsid w:val="0068372A"/>
    <w:rsid w:val="006837A1"/>
    <w:rsid w:val="00684C63"/>
    <w:rsid w:val="00684CDF"/>
    <w:rsid w:val="00684D8F"/>
    <w:rsid w:val="00685374"/>
    <w:rsid w:val="00685E50"/>
    <w:rsid w:val="0068683D"/>
    <w:rsid w:val="006904D3"/>
    <w:rsid w:val="00690FFB"/>
    <w:rsid w:val="00692D19"/>
    <w:rsid w:val="00693A39"/>
    <w:rsid w:val="00694C72"/>
    <w:rsid w:val="0069589D"/>
    <w:rsid w:val="00695FAF"/>
    <w:rsid w:val="0069672D"/>
    <w:rsid w:val="00696D76"/>
    <w:rsid w:val="0069725D"/>
    <w:rsid w:val="00697419"/>
    <w:rsid w:val="006A0D05"/>
    <w:rsid w:val="006A1AA0"/>
    <w:rsid w:val="006A22A8"/>
    <w:rsid w:val="006A3372"/>
    <w:rsid w:val="006A3890"/>
    <w:rsid w:val="006A3AA0"/>
    <w:rsid w:val="006A42AD"/>
    <w:rsid w:val="006A47D9"/>
    <w:rsid w:val="006A58D4"/>
    <w:rsid w:val="006A72F8"/>
    <w:rsid w:val="006B1602"/>
    <w:rsid w:val="006B22DC"/>
    <w:rsid w:val="006B4DC9"/>
    <w:rsid w:val="006B5889"/>
    <w:rsid w:val="006B5E80"/>
    <w:rsid w:val="006B6C95"/>
    <w:rsid w:val="006C058B"/>
    <w:rsid w:val="006C1625"/>
    <w:rsid w:val="006C2D87"/>
    <w:rsid w:val="006C2F6B"/>
    <w:rsid w:val="006C3068"/>
    <w:rsid w:val="006C45A0"/>
    <w:rsid w:val="006C7D9E"/>
    <w:rsid w:val="006D034E"/>
    <w:rsid w:val="006D0A6A"/>
    <w:rsid w:val="006D0CFE"/>
    <w:rsid w:val="006D1B93"/>
    <w:rsid w:val="006D2B27"/>
    <w:rsid w:val="006D3685"/>
    <w:rsid w:val="006D38CD"/>
    <w:rsid w:val="006D3E11"/>
    <w:rsid w:val="006D42F4"/>
    <w:rsid w:val="006D58FC"/>
    <w:rsid w:val="006D5DFC"/>
    <w:rsid w:val="006D680D"/>
    <w:rsid w:val="006E06D8"/>
    <w:rsid w:val="006E097C"/>
    <w:rsid w:val="006E0D42"/>
    <w:rsid w:val="006E0E72"/>
    <w:rsid w:val="006E15E7"/>
    <w:rsid w:val="006E16BA"/>
    <w:rsid w:val="006E24CC"/>
    <w:rsid w:val="006E3D05"/>
    <w:rsid w:val="006E3DCD"/>
    <w:rsid w:val="006E4034"/>
    <w:rsid w:val="006E62AE"/>
    <w:rsid w:val="006E6F4B"/>
    <w:rsid w:val="006E7489"/>
    <w:rsid w:val="006F02E0"/>
    <w:rsid w:val="006F1414"/>
    <w:rsid w:val="006F2425"/>
    <w:rsid w:val="006F2B8B"/>
    <w:rsid w:val="006F2EE6"/>
    <w:rsid w:val="006F3078"/>
    <w:rsid w:val="006F46BE"/>
    <w:rsid w:val="006F49FD"/>
    <w:rsid w:val="006F5A80"/>
    <w:rsid w:val="006F69FC"/>
    <w:rsid w:val="006F72D7"/>
    <w:rsid w:val="006F731B"/>
    <w:rsid w:val="00700800"/>
    <w:rsid w:val="00700CBE"/>
    <w:rsid w:val="0070206A"/>
    <w:rsid w:val="007046F6"/>
    <w:rsid w:val="007052A9"/>
    <w:rsid w:val="00705855"/>
    <w:rsid w:val="00705A39"/>
    <w:rsid w:val="00705BB6"/>
    <w:rsid w:val="00706461"/>
    <w:rsid w:val="007068C4"/>
    <w:rsid w:val="00707AB8"/>
    <w:rsid w:val="00707F3D"/>
    <w:rsid w:val="00710C28"/>
    <w:rsid w:val="00710E1D"/>
    <w:rsid w:val="00711740"/>
    <w:rsid w:val="007118BD"/>
    <w:rsid w:val="00712F6E"/>
    <w:rsid w:val="00713046"/>
    <w:rsid w:val="00713780"/>
    <w:rsid w:val="00713D0C"/>
    <w:rsid w:val="00714882"/>
    <w:rsid w:val="007150AD"/>
    <w:rsid w:val="007155A4"/>
    <w:rsid w:val="007156C9"/>
    <w:rsid w:val="00715944"/>
    <w:rsid w:val="0071624F"/>
    <w:rsid w:val="00716B21"/>
    <w:rsid w:val="007177EC"/>
    <w:rsid w:val="00721066"/>
    <w:rsid w:val="007221C0"/>
    <w:rsid w:val="00723306"/>
    <w:rsid w:val="00723CA1"/>
    <w:rsid w:val="007248BE"/>
    <w:rsid w:val="007263CF"/>
    <w:rsid w:val="00726B7E"/>
    <w:rsid w:val="00727052"/>
    <w:rsid w:val="00727BFC"/>
    <w:rsid w:val="00731838"/>
    <w:rsid w:val="00731E7D"/>
    <w:rsid w:val="00732CC2"/>
    <w:rsid w:val="007342E4"/>
    <w:rsid w:val="00735297"/>
    <w:rsid w:val="007356ED"/>
    <w:rsid w:val="00735B00"/>
    <w:rsid w:val="00736269"/>
    <w:rsid w:val="0073726F"/>
    <w:rsid w:val="007409E6"/>
    <w:rsid w:val="00740DA2"/>
    <w:rsid w:val="00740DAD"/>
    <w:rsid w:val="00741A44"/>
    <w:rsid w:val="007425A9"/>
    <w:rsid w:val="007426D4"/>
    <w:rsid w:val="00743872"/>
    <w:rsid w:val="007443AB"/>
    <w:rsid w:val="007444A2"/>
    <w:rsid w:val="007445C7"/>
    <w:rsid w:val="00744A4C"/>
    <w:rsid w:val="00744F4A"/>
    <w:rsid w:val="0074512C"/>
    <w:rsid w:val="007467DE"/>
    <w:rsid w:val="00747ACF"/>
    <w:rsid w:val="00747EF6"/>
    <w:rsid w:val="0075107C"/>
    <w:rsid w:val="00751370"/>
    <w:rsid w:val="0075151A"/>
    <w:rsid w:val="00751DF9"/>
    <w:rsid w:val="00753A71"/>
    <w:rsid w:val="00754FA0"/>
    <w:rsid w:val="0075506E"/>
    <w:rsid w:val="007566A3"/>
    <w:rsid w:val="007601B7"/>
    <w:rsid w:val="00761593"/>
    <w:rsid w:val="00762385"/>
    <w:rsid w:val="0076408C"/>
    <w:rsid w:val="00764952"/>
    <w:rsid w:val="00764CAD"/>
    <w:rsid w:val="0076637D"/>
    <w:rsid w:val="007666B1"/>
    <w:rsid w:val="00767304"/>
    <w:rsid w:val="00767A66"/>
    <w:rsid w:val="00770BAD"/>
    <w:rsid w:val="00771B26"/>
    <w:rsid w:val="00771BC3"/>
    <w:rsid w:val="007733D3"/>
    <w:rsid w:val="00774C41"/>
    <w:rsid w:val="00776F42"/>
    <w:rsid w:val="00777386"/>
    <w:rsid w:val="00780122"/>
    <w:rsid w:val="0078042A"/>
    <w:rsid w:val="00781EC7"/>
    <w:rsid w:val="00782113"/>
    <w:rsid w:val="00782E0C"/>
    <w:rsid w:val="007837C6"/>
    <w:rsid w:val="00784B66"/>
    <w:rsid w:val="00785882"/>
    <w:rsid w:val="007865C9"/>
    <w:rsid w:val="00786FA1"/>
    <w:rsid w:val="007874CC"/>
    <w:rsid w:val="00787D34"/>
    <w:rsid w:val="00790665"/>
    <w:rsid w:val="00790BEC"/>
    <w:rsid w:val="00791236"/>
    <w:rsid w:val="007913A8"/>
    <w:rsid w:val="00791430"/>
    <w:rsid w:val="00791620"/>
    <w:rsid w:val="0079262A"/>
    <w:rsid w:val="00792984"/>
    <w:rsid w:val="00793002"/>
    <w:rsid w:val="007931E0"/>
    <w:rsid w:val="00793389"/>
    <w:rsid w:val="00794368"/>
    <w:rsid w:val="0079551F"/>
    <w:rsid w:val="007965A4"/>
    <w:rsid w:val="00796C90"/>
    <w:rsid w:val="007973CD"/>
    <w:rsid w:val="00797BFE"/>
    <w:rsid w:val="007A1EB3"/>
    <w:rsid w:val="007A279A"/>
    <w:rsid w:val="007A409B"/>
    <w:rsid w:val="007A52B2"/>
    <w:rsid w:val="007A5CB3"/>
    <w:rsid w:val="007A5EFB"/>
    <w:rsid w:val="007B0447"/>
    <w:rsid w:val="007B0A96"/>
    <w:rsid w:val="007B0D4F"/>
    <w:rsid w:val="007B1E70"/>
    <w:rsid w:val="007B31AB"/>
    <w:rsid w:val="007B3259"/>
    <w:rsid w:val="007B3672"/>
    <w:rsid w:val="007B5F0E"/>
    <w:rsid w:val="007B713C"/>
    <w:rsid w:val="007B7F73"/>
    <w:rsid w:val="007C08F4"/>
    <w:rsid w:val="007C0EB4"/>
    <w:rsid w:val="007C13CA"/>
    <w:rsid w:val="007C1B1E"/>
    <w:rsid w:val="007C2045"/>
    <w:rsid w:val="007C2856"/>
    <w:rsid w:val="007C38DD"/>
    <w:rsid w:val="007C3C1D"/>
    <w:rsid w:val="007C422A"/>
    <w:rsid w:val="007C49EF"/>
    <w:rsid w:val="007C5AE1"/>
    <w:rsid w:val="007D175A"/>
    <w:rsid w:val="007D371A"/>
    <w:rsid w:val="007D4089"/>
    <w:rsid w:val="007D4333"/>
    <w:rsid w:val="007D4C2F"/>
    <w:rsid w:val="007D4C5B"/>
    <w:rsid w:val="007D4FFF"/>
    <w:rsid w:val="007D6815"/>
    <w:rsid w:val="007D6D98"/>
    <w:rsid w:val="007D72C6"/>
    <w:rsid w:val="007E015C"/>
    <w:rsid w:val="007E33E1"/>
    <w:rsid w:val="007E4B6D"/>
    <w:rsid w:val="007E4C2B"/>
    <w:rsid w:val="007E4EAC"/>
    <w:rsid w:val="007E5F19"/>
    <w:rsid w:val="007E632F"/>
    <w:rsid w:val="007E6F6D"/>
    <w:rsid w:val="007E71F5"/>
    <w:rsid w:val="007E7793"/>
    <w:rsid w:val="007E7C8E"/>
    <w:rsid w:val="007F01FD"/>
    <w:rsid w:val="007F17F7"/>
    <w:rsid w:val="007F1AFC"/>
    <w:rsid w:val="007F310A"/>
    <w:rsid w:val="007F4895"/>
    <w:rsid w:val="007F4F1E"/>
    <w:rsid w:val="007F4FBF"/>
    <w:rsid w:val="007F4FCF"/>
    <w:rsid w:val="007F5107"/>
    <w:rsid w:val="007F51D7"/>
    <w:rsid w:val="007F5B2B"/>
    <w:rsid w:val="007F712F"/>
    <w:rsid w:val="007F7766"/>
    <w:rsid w:val="008003E7"/>
    <w:rsid w:val="00800CF1"/>
    <w:rsid w:val="00802010"/>
    <w:rsid w:val="0080277B"/>
    <w:rsid w:val="00805798"/>
    <w:rsid w:val="00807D69"/>
    <w:rsid w:val="008119D4"/>
    <w:rsid w:val="00811A27"/>
    <w:rsid w:val="008120E0"/>
    <w:rsid w:val="00812E2C"/>
    <w:rsid w:val="00813D0B"/>
    <w:rsid w:val="00813E06"/>
    <w:rsid w:val="00813FF4"/>
    <w:rsid w:val="00814849"/>
    <w:rsid w:val="008150A8"/>
    <w:rsid w:val="0081512B"/>
    <w:rsid w:val="0081553E"/>
    <w:rsid w:val="00817777"/>
    <w:rsid w:val="008177D7"/>
    <w:rsid w:val="008202B4"/>
    <w:rsid w:val="00821D21"/>
    <w:rsid w:val="00822FC4"/>
    <w:rsid w:val="008236BA"/>
    <w:rsid w:val="00824009"/>
    <w:rsid w:val="00824BF4"/>
    <w:rsid w:val="00825245"/>
    <w:rsid w:val="00825C22"/>
    <w:rsid w:val="0082670A"/>
    <w:rsid w:val="008269B8"/>
    <w:rsid w:val="008275FF"/>
    <w:rsid w:val="008277DE"/>
    <w:rsid w:val="00830220"/>
    <w:rsid w:val="00830BBB"/>
    <w:rsid w:val="00830EF0"/>
    <w:rsid w:val="00831AAB"/>
    <w:rsid w:val="00832020"/>
    <w:rsid w:val="0083367B"/>
    <w:rsid w:val="00834846"/>
    <w:rsid w:val="00834D7F"/>
    <w:rsid w:val="0083599D"/>
    <w:rsid w:val="00835E6E"/>
    <w:rsid w:val="008365C2"/>
    <w:rsid w:val="00836933"/>
    <w:rsid w:val="008375A4"/>
    <w:rsid w:val="00837925"/>
    <w:rsid w:val="008403ED"/>
    <w:rsid w:val="00842C8E"/>
    <w:rsid w:val="00842F7D"/>
    <w:rsid w:val="00843052"/>
    <w:rsid w:val="00843424"/>
    <w:rsid w:val="00843799"/>
    <w:rsid w:val="00845CE6"/>
    <w:rsid w:val="00845F6D"/>
    <w:rsid w:val="0084671D"/>
    <w:rsid w:val="0084677A"/>
    <w:rsid w:val="00846A16"/>
    <w:rsid w:val="00846D73"/>
    <w:rsid w:val="00847BEA"/>
    <w:rsid w:val="00851074"/>
    <w:rsid w:val="0085198A"/>
    <w:rsid w:val="00852769"/>
    <w:rsid w:val="0085281E"/>
    <w:rsid w:val="00853DEF"/>
    <w:rsid w:val="00854FEA"/>
    <w:rsid w:val="00855A25"/>
    <w:rsid w:val="00857718"/>
    <w:rsid w:val="008601B1"/>
    <w:rsid w:val="00860343"/>
    <w:rsid w:val="00860F96"/>
    <w:rsid w:val="00861D37"/>
    <w:rsid w:val="00862ED5"/>
    <w:rsid w:val="00862F74"/>
    <w:rsid w:val="0086314D"/>
    <w:rsid w:val="00863C68"/>
    <w:rsid w:val="00864039"/>
    <w:rsid w:val="00866866"/>
    <w:rsid w:val="008669A4"/>
    <w:rsid w:val="0086744B"/>
    <w:rsid w:val="00867CC5"/>
    <w:rsid w:val="008702D6"/>
    <w:rsid w:val="00870D74"/>
    <w:rsid w:val="008732A1"/>
    <w:rsid w:val="0087381E"/>
    <w:rsid w:val="00874AAD"/>
    <w:rsid w:val="008767C1"/>
    <w:rsid w:val="00876EC1"/>
    <w:rsid w:val="00877B21"/>
    <w:rsid w:val="00877D5A"/>
    <w:rsid w:val="00880359"/>
    <w:rsid w:val="00880FB8"/>
    <w:rsid w:val="00881172"/>
    <w:rsid w:val="0088122B"/>
    <w:rsid w:val="00882463"/>
    <w:rsid w:val="00882FB3"/>
    <w:rsid w:val="00885E27"/>
    <w:rsid w:val="00887133"/>
    <w:rsid w:val="00887717"/>
    <w:rsid w:val="0089022F"/>
    <w:rsid w:val="0089027D"/>
    <w:rsid w:val="008902E9"/>
    <w:rsid w:val="008904CE"/>
    <w:rsid w:val="008921CD"/>
    <w:rsid w:val="00892273"/>
    <w:rsid w:val="008931D7"/>
    <w:rsid w:val="00893868"/>
    <w:rsid w:val="00893C8C"/>
    <w:rsid w:val="00893E15"/>
    <w:rsid w:val="00894ADE"/>
    <w:rsid w:val="008950DB"/>
    <w:rsid w:val="0089780D"/>
    <w:rsid w:val="008A126A"/>
    <w:rsid w:val="008A39A8"/>
    <w:rsid w:val="008A454C"/>
    <w:rsid w:val="008A46FA"/>
    <w:rsid w:val="008A6828"/>
    <w:rsid w:val="008A7647"/>
    <w:rsid w:val="008B0480"/>
    <w:rsid w:val="008B0A97"/>
    <w:rsid w:val="008B3224"/>
    <w:rsid w:val="008B431C"/>
    <w:rsid w:val="008B4504"/>
    <w:rsid w:val="008B59CE"/>
    <w:rsid w:val="008B79F6"/>
    <w:rsid w:val="008C036E"/>
    <w:rsid w:val="008C0D44"/>
    <w:rsid w:val="008C14B9"/>
    <w:rsid w:val="008C16EB"/>
    <w:rsid w:val="008C2620"/>
    <w:rsid w:val="008C2D0B"/>
    <w:rsid w:val="008C355D"/>
    <w:rsid w:val="008C382F"/>
    <w:rsid w:val="008C5030"/>
    <w:rsid w:val="008C50A5"/>
    <w:rsid w:val="008C52DB"/>
    <w:rsid w:val="008C55B6"/>
    <w:rsid w:val="008C610E"/>
    <w:rsid w:val="008C6A71"/>
    <w:rsid w:val="008C6C14"/>
    <w:rsid w:val="008C7283"/>
    <w:rsid w:val="008D0769"/>
    <w:rsid w:val="008D3378"/>
    <w:rsid w:val="008D3EEC"/>
    <w:rsid w:val="008D7077"/>
    <w:rsid w:val="008D7896"/>
    <w:rsid w:val="008D7B59"/>
    <w:rsid w:val="008D7D8E"/>
    <w:rsid w:val="008E01C8"/>
    <w:rsid w:val="008E07C7"/>
    <w:rsid w:val="008E16AB"/>
    <w:rsid w:val="008E2678"/>
    <w:rsid w:val="008E3361"/>
    <w:rsid w:val="008E36A3"/>
    <w:rsid w:val="008E3CB7"/>
    <w:rsid w:val="008E45DE"/>
    <w:rsid w:val="008E702F"/>
    <w:rsid w:val="008E7A22"/>
    <w:rsid w:val="008E7BDE"/>
    <w:rsid w:val="008F0446"/>
    <w:rsid w:val="008F11D5"/>
    <w:rsid w:val="008F14F4"/>
    <w:rsid w:val="008F21C4"/>
    <w:rsid w:val="008F35B1"/>
    <w:rsid w:val="008F3C90"/>
    <w:rsid w:val="008F4DE9"/>
    <w:rsid w:val="008F58F8"/>
    <w:rsid w:val="008F655B"/>
    <w:rsid w:val="008F6AD5"/>
    <w:rsid w:val="008F78CC"/>
    <w:rsid w:val="008F7B46"/>
    <w:rsid w:val="0090181B"/>
    <w:rsid w:val="00902415"/>
    <w:rsid w:val="00903420"/>
    <w:rsid w:val="00903862"/>
    <w:rsid w:val="00903C23"/>
    <w:rsid w:val="00904C01"/>
    <w:rsid w:val="00906009"/>
    <w:rsid w:val="00907A9E"/>
    <w:rsid w:val="0091072E"/>
    <w:rsid w:val="00910771"/>
    <w:rsid w:val="0091258B"/>
    <w:rsid w:val="0091260F"/>
    <w:rsid w:val="009127E4"/>
    <w:rsid w:val="00913940"/>
    <w:rsid w:val="0091398E"/>
    <w:rsid w:val="00914E39"/>
    <w:rsid w:val="0091588A"/>
    <w:rsid w:val="00915E73"/>
    <w:rsid w:val="0091614F"/>
    <w:rsid w:val="009166BF"/>
    <w:rsid w:val="009207C8"/>
    <w:rsid w:val="0092087A"/>
    <w:rsid w:val="00920BFB"/>
    <w:rsid w:val="0092115D"/>
    <w:rsid w:val="00922ABC"/>
    <w:rsid w:val="00922F37"/>
    <w:rsid w:val="009233B6"/>
    <w:rsid w:val="009235AF"/>
    <w:rsid w:val="0092488E"/>
    <w:rsid w:val="00925082"/>
    <w:rsid w:val="009251E2"/>
    <w:rsid w:val="009254EB"/>
    <w:rsid w:val="009257AF"/>
    <w:rsid w:val="00925EC4"/>
    <w:rsid w:val="00926B36"/>
    <w:rsid w:val="009277DC"/>
    <w:rsid w:val="00927809"/>
    <w:rsid w:val="009305BB"/>
    <w:rsid w:val="009308AB"/>
    <w:rsid w:val="00930926"/>
    <w:rsid w:val="0093199C"/>
    <w:rsid w:val="00931A24"/>
    <w:rsid w:val="009322EA"/>
    <w:rsid w:val="009326A3"/>
    <w:rsid w:val="009339A7"/>
    <w:rsid w:val="0093498F"/>
    <w:rsid w:val="00934F7B"/>
    <w:rsid w:val="00935823"/>
    <w:rsid w:val="00936AED"/>
    <w:rsid w:val="00941389"/>
    <w:rsid w:val="00942E9C"/>
    <w:rsid w:val="00942F10"/>
    <w:rsid w:val="00943365"/>
    <w:rsid w:val="0094337C"/>
    <w:rsid w:val="009433F9"/>
    <w:rsid w:val="0094352B"/>
    <w:rsid w:val="009437D2"/>
    <w:rsid w:val="00943B0E"/>
    <w:rsid w:val="00944B8A"/>
    <w:rsid w:val="00946321"/>
    <w:rsid w:val="00946F04"/>
    <w:rsid w:val="009479B4"/>
    <w:rsid w:val="0095064A"/>
    <w:rsid w:val="00950BD4"/>
    <w:rsid w:val="009531B8"/>
    <w:rsid w:val="00953FF6"/>
    <w:rsid w:val="009567DA"/>
    <w:rsid w:val="00956F3A"/>
    <w:rsid w:val="00957FD2"/>
    <w:rsid w:val="0096046D"/>
    <w:rsid w:val="00960EBB"/>
    <w:rsid w:val="0096129E"/>
    <w:rsid w:val="00962162"/>
    <w:rsid w:val="009623F7"/>
    <w:rsid w:val="00962AC0"/>
    <w:rsid w:val="00962DCF"/>
    <w:rsid w:val="00964526"/>
    <w:rsid w:val="009658D3"/>
    <w:rsid w:val="009661AD"/>
    <w:rsid w:val="00966590"/>
    <w:rsid w:val="0097065B"/>
    <w:rsid w:val="009711A2"/>
    <w:rsid w:val="00972807"/>
    <w:rsid w:val="00973581"/>
    <w:rsid w:val="0097394B"/>
    <w:rsid w:val="00974659"/>
    <w:rsid w:val="009746F4"/>
    <w:rsid w:val="009761F0"/>
    <w:rsid w:val="00977267"/>
    <w:rsid w:val="00977FC2"/>
    <w:rsid w:val="0098020A"/>
    <w:rsid w:val="00980244"/>
    <w:rsid w:val="0098027A"/>
    <w:rsid w:val="00980282"/>
    <w:rsid w:val="009802E6"/>
    <w:rsid w:val="009809DD"/>
    <w:rsid w:val="009811CC"/>
    <w:rsid w:val="009818B1"/>
    <w:rsid w:val="00981ACE"/>
    <w:rsid w:val="009826FB"/>
    <w:rsid w:val="00983085"/>
    <w:rsid w:val="00983CFC"/>
    <w:rsid w:val="00984479"/>
    <w:rsid w:val="00984504"/>
    <w:rsid w:val="009902B3"/>
    <w:rsid w:val="009907AB"/>
    <w:rsid w:val="00991237"/>
    <w:rsid w:val="00991F6B"/>
    <w:rsid w:val="0099537A"/>
    <w:rsid w:val="00995C6D"/>
    <w:rsid w:val="00996BF7"/>
    <w:rsid w:val="00997DE0"/>
    <w:rsid w:val="00997FB4"/>
    <w:rsid w:val="009A02B1"/>
    <w:rsid w:val="009A03EC"/>
    <w:rsid w:val="009A090F"/>
    <w:rsid w:val="009A0C35"/>
    <w:rsid w:val="009A13AC"/>
    <w:rsid w:val="009A147E"/>
    <w:rsid w:val="009A15F2"/>
    <w:rsid w:val="009A2FCA"/>
    <w:rsid w:val="009A598D"/>
    <w:rsid w:val="009A77EA"/>
    <w:rsid w:val="009B0F54"/>
    <w:rsid w:val="009B3CC4"/>
    <w:rsid w:val="009B5983"/>
    <w:rsid w:val="009B6369"/>
    <w:rsid w:val="009B6692"/>
    <w:rsid w:val="009C0F7D"/>
    <w:rsid w:val="009C164B"/>
    <w:rsid w:val="009C2056"/>
    <w:rsid w:val="009C3C27"/>
    <w:rsid w:val="009C3E26"/>
    <w:rsid w:val="009C4759"/>
    <w:rsid w:val="009C47BE"/>
    <w:rsid w:val="009C4965"/>
    <w:rsid w:val="009C6CA5"/>
    <w:rsid w:val="009C7078"/>
    <w:rsid w:val="009D1313"/>
    <w:rsid w:val="009D133D"/>
    <w:rsid w:val="009D3545"/>
    <w:rsid w:val="009D3610"/>
    <w:rsid w:val="009D3C31"/>
    <w:rsid w:val="009D4A9C"/>
    <w:rsid w:val="009D67E5"/>
    <w:rsid w:val="009D6DA3"/>
    <w:rsid w:val="009D6F9B"/>
    <w:rsid w:val="009D70E2"/>
    <w:rsid w:val="009D7C29"/>
    <w:rsid w:val="009E03E0"/>
    <w:rsid w:val="009E108D"/>
    <w:rsid w:val="009E147C"/>
    <w:rsid w:val="009E182D"/>
    <w:rsid w:val="009E2359"/>
    <w:rsid w:val="009E3403"/>
    <w:rsid w:val="009E362B"/>
    <w:rsid w:val="009E3DF0"/>
    <w:rsid w:val="009E4984"/>
    <w:rsid w:val="009E5EA4"/>
    <w:rsid w:val="009E652D"/>
    <w:rsid w:val="009E6703"/>
    <w:rsid w:val="009E7B49"/>
    <w:rsid w:val="009F03A4"/>
    <w:rsid w:val="009F28E7"/>
    <w:rsid w:val="009F3760"/>
    <w:rsid w:val="009F4665"/>
    <w:rsid w:val="009F5219"/>
    <w:rsid w:val="009F5BE6"/>
    <w:rsid w:val="009F6D00"/>
    <w:rsid w:val="009F7124"/>
    <w:rsid w:val="009F76A7"/>
    <w:rsid w:val="00A00941"/>
    <w:rsid w:val="00A016DA"/>
    <w:rsid w:val="00A0319A"/>
    <w:rsid w:val="00A04177"/>
    <w:rsid w:val="00A04C7D"/>
    <w:rsid w:val="00A04D33"/>
    <w:rsid w:val="00A05294"/>
    <w:rsid w:val="00A05A7E"/>
    <w:rsid w:val="00A065BF"/>
    <w:rsid w:val="00A06AEA"/>
    <w:rsid w:val="00A0757E"/>
    <w:rsid w:val="00A07FC5"/>
    <w:rsid w:val="00A11910"/>
    <w:rsid w:val="00A139B1"/>
    <w:rsid w:val="00A13A13"/>
    <w:rsid w:val="00A1652C"/>
    <w:rsid w:val="00A16D65"/>
    <w:rsid w:val="00A20B39"/>
    <w:rsid w:val="00A2130B"/>
    <w:rsid w:val="00A226D7"/>
    <w:rsid w:val="00A235F6"/>
    <w:rsid w:val="00A237E7"/>
    <w:rsid w:val="00A23A01"/>
    <w:rsid w:val="00A24175"/>
    <w:rsid w:val="00A2653F"/>
    <w:rsid w:val="00A27233"/>
    <w:rsid w:val="00A272C5"/>
    <w:rsid w:val="00A27A17"/>
    <w:rsid w:val="00A30918"/>
    <w:rsid w:val="00A34241"/>
    <w:rsid w:val="00A34B35"/>
    <w:rsid w:val="00A36011"/>
    <w:rsid w:val="00A3625C"/>
    <w:rsid w:val="00A36E1E"/>
    <w:rsid w:val="00A405CB"/>
    <w:rsid w:val="00A407FF"/>
    <w:rsid w:val="00A41098"/>
    <w:rsid w:val="00A41D84"/>
    <w:rsid w:val="00A422DA"/>
    <w:rsid w:val="00A432C2"/>
    <w:rsid w:val="00A435E4"/>
    <w:rsid w:val="00A45010"/>
    <w:rsid w:val="00A45A0A"/>
    <w:rsid w:val="00A46B62"/>
    <w:rsid w:val="00A46C9A"/>
    <w:rsid w:val="00A47359"/>
    <w:rsid w:val="00A47868"/>
    <w:rsid w:val="00A5070C"/>
    <w:rsid w:val="00A50717"/>
    <w:rsid w:val="00A51149"/>
    <w:rsid w:val="00A5141A"/>
    <w:rsid w:val="00A51501"/>
    <w:rsid w:val="00A51A06"/>
    <w:rsid w:val="00A5203D"/>
    <w:rsid w:val="00A52590"/>
    <w:rsid w:val="00A52C7F"/>
    <w:rsid w:val="00A53296"/>
    <w:rsid w:val="00A5333E"/>
    <w:rsid w:val="00A53498"/>
    <w:rsid w:val="00A53A83"/>
    <w:rsid w:val="00A54175"/>
    <w:rsid w:val="00A54368"/>
    <w:rsid w:val="00A54863"/>
    <w:rsid w:val="00A556F2"/>
    <w:rsid w:val="00A5676A"/>
    <w:rsid w:val="00A5689B"/>
    <w:rsid w:val="00A56B6D"/>
    <w:rsid w:val="00A5709F"/>
    <w:rsid w:val="00A57517"/>
    <w:rsid w:val="00A57783"/>
    <w:rsid w:val="00A5781B"/>
    <w:rsid w:val="00A578ED"/>
    <w:rsid w:val="00A57E44"/>
    <w:rsid w:val="00A60188"/>
    <w:rsid w:val="00A61407"/>
    <w:rsid w:val="00A61CF4"/>
    <w:rsid w:val="00A630EB"/>
    <w:rsid w:val="00A645B7"/>
    <w:rsid w:val="00A64E16"/>
    <w:rsid w:val="00A6507E"/>
    <w:rsid w:val="00A66188"/>
    <w:rsid w:val="00A665F2"/>
    <w:rsid w:val="00A672E5"/>
    <w:rsid w:val="00A70FE6"/>
    <w:rsid w:val="00A7262E"/>
    <w:rsid w:val="00A72FD5"/>
    <w:rsid w:val="00A732D0"/>
    <w:rsid w:val="00A73E11"/>
    <w:rsid w:val="00A73F83"/>
    <w:rsid w:val="00A74B43"/>
    <w:rsid w:val="00A7693B"/>
    <w:rsid w:val="00A7748C"/>
    <w:rsid w:val="00A77584"/>
    <w:rsid w:val="00A80A4E"/>
    <w:rsid w:val="00A80D0C"/>
    <w:rsid w:val="00A80D4B"/>
    <w:rsid w:val="00A81864"/>
    <w:rsid w:val="00A81F9E"/>
    <w:rsid w:val="00A82D75"/>
    <w:rsid w:val="00A83DE6"/>
    <w:rsid w:val="00A842A2"/>
    <w:rsid w:val="00A842AE"/>
    <w:rsid w:val="00A84DF0"/>
    <w:rsid w:val="00A855EC"/>
    <w:rsid w:val="00A85962"/>
    <w:rsid w:val="00A8618C"/>
    <w:rsid w:val="00A864BD"/>
    <w:rsid w:val="00A8698F"/>
    <w:rsid w:val="00A86AAB"/>
    <w:rsid w:val="00A86E11"/>
    <w:rsid w:val="00A871F7"/>
    <w:rsid w:val="00A9001A"/>
    <w:rsid w:val="00A900D0"/>
    <w:rsid w:val="00A906F9"/>
    <w:rsid w:val="00A91163"/>
    <w:rsid w:val="00A914B6"/>
    <w:rsid w:val="00A91C43"/>
    <w:rsid w:val="00A937F5"/>
    <w:rsid w:val="00A93E41"/>
    <w:rsid w:val="00A949C5"/>
    <w:rsid w:val="00A9673E"/>
    <w:rsid w:val="00A96757"/>
    <w:rsid w:val="00A96AB8"/>
    <w:rsid w:val="00A96F6D"/>
    <w:rsid w:val="00AA11FE"/>
    <w:rsid w:val="00AA16F0"/>
    <w:rsid w:val="00AA291A"/>
    <w:rsid w:val="00AA2E4B"/>
    <w:rsid w:val="00AA3197"/>
    <w:rsid w:val="00AA4A3C"/>
    <w:rsid w:val="00AA4A8E"/>
    <w:rsid w:val="00AA64FA"/>
    <w:rsid w:val="00AA711B"/>
    <w:rsid w:val="00AA7265"/>
    <w:rsid w:val="00AB1EE1"/>
    <w:rsid w:val="00AB29DD"/>
    <w:rsid w:val="00AB4B26"/>
    <w:rsid w:val="00AB59DC"/>
    <w:rsid w:val="00AB5E24"/>
    <w:rsid w:val="00AB7005"/>
    <w:rsid w:val="00AB7B76"/>
    <w:rsid w:val="00AC11E6"/>
    <w:rsid w:val="00AC1479"/>
    <w:rsid w:val="00AC1E34"/>
    <w:rsid w:val="00AC1FF2"/>
    <w:rsid w:val="00AC28E3"/>
    <w:rsid w:val="00AC33BE"/>
    <w:rsid w:val="00AC44D1"/>
    <w:rsid w:val="00AC4F52"/>
    <w:rsid w:val="00AC51CB"/>
    <w:rsid w:val="00AC5A12"/>
    <w:rsid w:val="00AC7629"/>
    <w:rsid w:val="00AC7A06"/>
    <w:rsid w:val="00AD0BB0"/>
    <w:rsid w:val="00AD0EAB"/>
    <w:rsid w:val="00AD3957"/>
    <w:rsid w:val="00AD395E"/>
    <w:rsid w:val="00AD5D26"/>
    <w:rsid w:val="00AD5E1E"/>
    <w:rsid w:val="00AD657C"/>
    <w:rsid w:val="00AD6F9C"/>
    <w:rsid w:val="00AD7EAD"/>
    <w:rsid w:val="00AE0DFC"/>
    <w:rsid w:val="00AE1576"/>
    <w:rsid w:val="00AE1991"/>
    <w:rsid w:val="00AE1D3B"/>
    <w:rsid w:val="00AE4C3B"/>
    <w:rsid w:val="00AE4F63"/>
    <w:rsid w:val="00AE60F1"/>
    <w:rsid w:val="00AE706C"/>
    <w:rsid w:val="00AE7B75"/>
    <w:rsid w:val="00AF0460"/>
    <w:rsid w:val="00AF091E"/>
    <w:rsid w:val="00AF0C78"/>
    <w:rsid w:val="00AF0FA4"/>
    <w:rsid w:val="00AF14BE"/>
    <w:rsid w:val="00AF2319"/>
    <w:rsid w:val="00AF3A68"/>
    <w:rsid w:val="00AF5F0A"/>
    <w:rsid w:val="00AF6229"/>
    <w:rsid w:val="00AF65CE"/>
    <w:rsid w:val="00B00C41"/>
    <w:rsid w:val="00B0249A"/>
    <w:rsid w:val="00B02E7F"/>
    <w:rsid w:val="00B04300"/>
    <w:rsid w:val="00B050F5"/>
    <w:rsid w:val="00B05ED4"/>
    <w:rsid w:val="00B06D4F"/>
    <w:rsid w:val="00B07978"/>
    <w:rsid w:val="00B1052D"/>
    <w:rsid w:val="00B106F0"/>
    <w:rsid w:val="00B10BEC"/>
    <w:rsid w:val="00B12AFE"/>
    <w:rsid w:val="00B12D1B"/>
    <w:rsid w:val="00B15464"/>
    <w:rsid w:val="00B15CA9"/>
    <w:rsid w:val="00B15DB0"/>
    <w:rsid w:val="00B15F43"/>
    <w:rsid w:val="00B16A76"/>
    <w:rsid w:val="00B17342"/>
    <w:rsid w:val="00B21BCB"/>
    <w:rsid w:val="00B224F3"/>
    <w:rsid w:val="00B2471A"/>
    <w:rsid w:val="00B24775"/>
    <w:rsid w:val="00B248A2"/>
    <w:rsid w:val="00B25745"/>
    <w:rsid w:val="00B301B5"/>
    <w:rsid w:val="00B30F75"/>
    <w:rsid w:val="00B34587"/>
    <w:rsid w:val="00B35BF0"/>
    <w:rsid w:val="00B3621D"/>
    <w:rsid w:val="00B36552"/>
    <w:rsid w:val="00B3708A"/>
    <w:rsid w:val="00B379C1"/>
    <w:rsid w:val="00B37B1C"/>
    <w:rsid w:val="00B400B6"/>
    <w:rsid w:val="00B40803"/>
    <w:rsid w:val="00B408BD"/>
    <w:rsid w:val="00B4157A"/>
    <w:rsid w:val="00B41B2F"/>
    <w:rsid w:val="00B42313"/>
    <w:rsid w:val="00B423ED"/>
    <w:rsid w:val="00B42537"/>
    <w:rsid w:val="00B42CD9"/>
    <w:rsid w:val="00B43B4E"/>
    <w:rsid w:val="00B44048"/>
    <w:rsid w:val="00B445F2"/>
    <w:rsid w:val="00B44808"/>
    <w:rsid w:val="00B44BD2"/>
    <w:rsid w:val="00B456E2"/>
    <w:rsid w:val="00B45C50"/>
    <w:rsid w:val="00B47BC2"/>
    <w:rsid w:val="00B50171"/>
    <w:rsid w:val="00B504EA"/>
    <w:rsid w:val="00B507DC"/>
    <w:rsid w:val="00B50E1C"/>
    <w:rsid w:val="00B51374"/>
    <w:rsid w:val="00B51827"/>
    <w:rsid w:val="00B518C7"/>
    <w:rsid w:val="00B51DE7"/>
    <w:rsid w:val="00B51DE9"/>
    <w:rsid w:val="00B537C5"/>
    <w:rsid w:val="00B53BFF"/>
    <w:rsid w:val="00B54722"/>
    <w:rsid w:val="00B54C9E"/>
    <w:rsid w:val="00B557A6"/>
    <w:rsid w:val="00B55F4E"/>
    <w:rsid w:val="00B5691E"/>
    <w:rsid w:val="00B56B3F"/>
    <w:rsid w:val="00B57CE8"/>
    <w:rsid w:val="00B60A00"/>
    <w:rsid w:val="00B61058"/>
    <w:rsid w:val="00B61EED"/>
    <w:rsid w:val="00B62D42"/>
    <w:rsid w:val="00B6398E"/>
    <w:rsid w:val="00B63F45"/>
    <w:rsid w:val="00B64251"/>
    <w:rsid w:val="00B654A2"/>
    <w:rsid w:val="00B66632"/>
    <w:rsid w:val="00B66972"/>
    <w:rsid w:val="00B67955"/>
    <w:rsid w:val="00B67B54"/>
    <w:rsid w:val="00B70179"/>
    <w:rsid w:val="00B71CF2"/>
    <w:rsid w:val="00B7381A"/>
    <w:rsid w:val="00B73E19"/>
    <w:rsid w:val="00B74B7C"/>
    <w:rsid w:val="00B74D25"/>
    <w:rsid w:val="00B75AB8"/>
    <w:rsid w:val="00B75DE0"/>
    <w:rsid w:val="00B76133"/>
    <w:rsid w:val="00B76EE2"/>
    <w:rsid w:val="00B8045F"/>
    <w:rsid w:val="00B80C78"/>
    <w:rsid w:val="00B814DF"/>
    <w:rsid w:val="00B81955"/>
    <w:rsid w:val="00B8237A"/>
    <w:rsid w:val="00B82622"/>
    <w:rsid w:val="00B82863"/>
    <w:rsid w:val="00B831B0"/>
    <w:rsid w:val="00B837D5"/>
    <w:rsid w:val="00B84A8C"/>
    <w:rsid w:val="00B859FA"/>
    <w:rsid w:val="00B8649C"/>
    <w:rsid w:val="00B86874"/>
    <w:rsid w:val="00B86AC9"/>
    <w:rsid w:val="00B91C46"/>
    <w:rsid w:val="00B91DA4"/>
    <w:rsid w:val="00B91DFE"/>
    <w:rsid w:val="00B92390"/>
    <w:rsid w:val="00B92DDB"/>
    <w:rsid w:val="00B939B6"/>
    <w:rsid w:val="00B942DF"/>
    <w:rsid w:val="00B9449D"/>
    <w:rsid w:val="00B94912"/>
    <w:rsid w:val="00B94DD7"/>
    <w:rsid w:val="00B95245"/>
    <w:rsid w:val="00B9583D"/>
    <w:rsid w:val="00B9624A"/>
    <w:rsid w:val="00B9634D"/>
    <w:rsid w:val="00B971C0"/>
    <w:rsid w:val="00B97E9A"/>
    <w:rsid w:val="00BA0109"/>
    <w:rsid w:val="00BA0213"/>
    <w:rsid w:val="00BA137F"/>
    <w:rsid w:val="00BA20DE"/>
    <w:rsid w:val="00BA2934"/>
    <w:rsid w:val="00BA3D2C"/>
    <w:rsid w:val="00BA4746"/>
    <w:rsid w:val="00BA4E2D"/>
    <w:rsid w:val="00BA4F40"/>
    <w:rsid w:val="00BA7B07"/>
    <w:rsid w:val="00BA7C8F"/>
    <w:rsid w:val="00BA7E30"/>
    <w:rsid w:val="00BB11AA"/>
    <w:rsid w:val="00BB181B"/>
    <w:rsid w:val="00BB22A3"/>
    <w:rsid w:val="00BB23C0"/>
    <w:rsid w:val="00BB24A3"/>
    <w:rsid w:val="00BB2F21"/>
    <w:rsid w:val="00BB4D61"/>
    <w:rsid w:val="00BB4FEE"/>
    <w:rsid w:val="00BB7745"/>
    <w:rsid w:val="00BB7AB6"/>
    <w:rsid w:val="00BC0203"/>
    <w:rsid w:val="00BC0853"/>
    <w:rsid w:val="00BC0C60"/>
    <w:rsid w:val="00BC0F94"/>
    <w:rsid w:val="00BC17D5"/>
    <w:rsid w:val="00BC1979"/>
    <w:rsid w:val="00BC26AF"/>
    <w:rsid w:val="00BC2D63"/>
    <w:rsid w:val="00BC4567"/>
    <w:rsid w:val="00BC52C9"/>
    <w:rsid w:val="00BC5AB0"/>
    <w:rsid w:val="00BC5D0F"/>
    <w:rsid w:val="00BC633E"/>
    <w:rsid w:val="00BC7CD7"/>
    <w:rsid w:val="00BD0065"/>
    <w:rsid w:val="00BD492E"/>
    <w:rsid w:val="00BD67CD"/>
    <w:rsid w:val="00BD7AE8"/>
    <w:rsid w:val="00BD7C7A"/>
    <w:rsid w:val="00BE0009"/>
    <w:rsid w:val="00BE01DF"/>
    <w:rsid w:val="00BE0512"/>
    <w:rsid w:val="00BE173E"/>
    <w:rsid w:val="00BE19CC"/>
    <w:rsid w:val="00BE1DD7"/>
    <w:rsid w:val="00BE3E45"/>
    <w:rsid w:val="00BE4091"/>
    <w:rsid w:val="00BE41BD"/>
    <w:rsid w:val="00BE4329"/>
    <w:rsid w:val="00BE498B"/>
    <w:rsid w:val="00BE58FD"/>
    <w:rsid w:val="00BE658D"/>
    <w:rsid w:val="00BE6606"/>
    <w:rsid w:val="00BE6D2D"/>
    <w:rsid w:val="00BE70E5"/>
    <w:rsid w:val="00BE71B4"/>
    <w:rsid w:val="00BF0256"/>
    <w:rsid w:val="00BF1DD4"/>
    <w:rsid w:val="00BF4511"/>
    <w:rsid w:val="00BF4595"/>
    <w:rsid w:val="00BF4CD8"/>
    <w:rsid w:val="00BF5CF9"/>
    <w:rsid w:val="00BF5FDC"/>
    <w:rsid w:val="00BF66D6"/>
    <w:rsid w:val="00BF6CCF"/>
    <w:rsid w:val="00BF7273"/>
    <w:rsid w:val="00C00E7A"/>
    <w:rsid w:val="00C0128F"/>
    <w:rsid w:val="00C01585"/>
    <w:rsid w:val="00C0159B"/>
    <w:rsid w:val="00C015BD"/>
    <w:rsid w:val="00C0202F"/>
    <w:rsid w:val="00C02E63"/>
    <w:rsid w:val="00C02FE9"/>
    <w:rsid w:val="00C02FEB"/>
    <w:rsid w:val="00C030AF"/>
    <w:rsid w:val="00C03EC8"/>
    <w:rsid w:val="00C064D9"/>
    <w:rsid w:val="00C06A5D"/>
    <w:rsid w:val="00C070C7"/>
    <w:rsid w:val="00C07883"/>
    <w:rsid w:val="00C106F3"/>
    <w:rsid w:val="00C146E1"/>
    <w:rsid w:val="00C1545F"/>
    <w:rsid w:val="00C170D0"/>
    <w:rsid w:val="00C205A2"/>
    <w:rsid w:val="00C20866"/>
    <w:rsid w:val="00C21146"/>
    <w:rsid w:val="00C21C60"/>
    <w:rsid w:val="00C22410"/>
    <w:rsid w:val="00C22B01"/>
    <w:rsid w:val="00C2331B"/>
    <w:rsid w:val="00C23CF6"/>
    <w:rsid w:val="00C24CEE"/>
    <w:rsid w:val="00C24D22"/>
    <w:rsid w:val="00C24F8A"/>
    <w:rsid w:val="00C2523C"/>
    <w:rsid w:val="00C30745"/>
    <w:rsid w:val="00C30928"/>
    <w:rsid w:val="00C30D29"/>
    <w:rsid w:val="00C32D23"/>
    <w:rsid w:val="00C34849"/>
    <w:rsid w:val="00C34F8A"/>
    <w:rsid w:val="00C3502E"/>
    <w:rsid w:val="00C35722"/>
    <w:rsid w:val="00C35BF0"/>
    <w:rsid w:val="00C367CD"/>
    <w:rsid w:val="00C3732A"/>
    <w:rsid w:val="00C373B5"/>
    <w:rsid w:val="00C405B2"/>
    <w:rsid w:val="00C40660"/>
    <w:rsid w:val="00C4099E"/>
    <w:rsid w:val="00C413F2"/>
    <w:rsid w:val="00C41FF2"/>
    <w:rsid w:val="00C42A22"/>
    <w:rsid w:val="00C42BAE"/>
    <w:rsid w:val="00C4401D"/>
    <w:rsid w:val="00C44680"/>
    <w:rsid w:val="00C44D7F"/>
    <w:rsid w:val="00C46347"/>
    <w:rsid w:val="00C467B2"/>
    <w:rsid w:val="00C469A3"/>
    <w:rsid w:val="00C46E37"/>
    <w:rsid w:val="00C46FA5"/>
    <w:rsid w:val="00C46FEE"/>
    <w:rsid w:val="00C50000"/>
    <w:rsid w:val="00C50E44"/>
    <w:rsid w:val="00C51606"/>
    <w:rsid w:val="00C54E90"/>
    <w:rsid w:val="00C54F80"/>
    <w:rsid w:val="00C5518D"/>
    <w:rsid w:val="00C557FB"/>
    <w:rsid w:val="00C559DD"/>
    <w:rsid w:val="00C55C1E"/>
    <w:rsid w:val="00C5608E"/>
    <w:rsid w:val="00C56A85"/>
    <w:rsid w:val="00C57901"/>
    <w:rsid w:val="00C60EE0"/>
    <w:rsid w:val="00C62392"/>
    <w:rsid w:val="00C62838"/>
    <w:rsid w:val="00C629F6"/>
    <w:rsid w:val="00C62DAE"/>
    <w:rsid w:val="00C63A60"/>
    <w:rsid w:val="00C63F1A"/>
    <w:rsid w:val="00C63F36"/>
    <w:rsid w:val="00C64259"/>
    <w:rsid w:val="00C642D1"/>
    <w:rsid w:val="00C657D2"/>
    <w:rsid w:val="00C65D58"/>
    <w:rsid w:val="00C65D80"/>
    <w:rsid w:val="00C676A8"/>
    <w:rsid w:val="00C70D64"/>
    <w:rsid w:val="00C70EB8"/>
    <w:rsid w:val="00C71DF8"/>
    <w:rsid w:val="00C7364E"/>
    <w:rsid w:val="00C75395"/>
    <w:rsid w:val="00C75C40"/>
    <w:rsid w:val="00C75EA4"/>
    <w:rsid w:val="00C76A36"/>
    <w:rsid w:val="00C77D77"/>
    <w:rsid w:val="00C80071"/>
    <w:rsid w:val="00C81656"/>
    <w:rsid w:val="00C82AF0"/>
    <w:rsid w:val="00C83A53"/>
    <w:rsid w:val="00C847D0"/>
    <w:rsid w:val="00C85A34"/>
    <w:rsid w:val="00C86D1D"/>
    <w:rsid w:val="00C86DCE"/>
    <w:rsid w:val="00C919F3"/>
    <w:rsid w:val="00C9234B"/>
    <w:rsid w:val="00C92DB8"/>
    <w:rsid w:val="00C93163"/>
    <w:rsid w:val="00C931CA"/>
    <w:rsid w:val="00C9416E"/>
    <w:rsid w:val="00C94C8E"/>
    <w:rsid w:val="00C95145"/>
    <w:rsid w:val="00C9634E"/>
    <w:rsid w:val="00C96B36"/>
    <w:rsid w:val="00CA0484"/>
    <w:rsid w:val="00CA1A4C"/>
    <w:rsid w:val="00CA1E35"/>
    <w:rsid w:val="00CA3F41"/>
    <w:rsid w:val="00CA4ADE"/>
    <w:rsid w:val="00CA6AE7"/>
    <w:rsid w:val="00CA7BAC"/>
    <w:rsid w:val="00CB00F8"/>
    <w:rsid w:val="00CB0937"/>
    <w:rsid w:val="00CB16C8"/>
    <w:rsid w:val="00CB17C9"/>
    <w:rsid w:val="00CB34D4"/>
    <w:rsid w:val="00CB3665"/>
    <w:rsid w:val="00CB529F"/>
    <w:rsid w:val="00CB65D7"/>
    <w:rsid w:val="00CB6CAA"/>
    <w:rsid w:val="00CB7033"/>
    <w:rsid w:val="00CB724A"/>
    <w:rsid w:val="00CB79D1"/>
    <w:rsid w:val="00CC1E69"/>
    <w:rsid w:val="00CC2032"/>
    <w:rsid w:val="00CC264E"/>
    <w:rsid w:val="00CC274B"/>
    <w:rsid w:val="00CC2B84"/>
    <w:rsid w:val="00CC2C9E"/>
    <w:rsid w:val="00CC3121"/>
    <w:rsid w:val="00CC3335"/>
    <w:rsid w:val="00CC37EA"/>
    <w:rsid w:val="00CC55F0"/>
    <w:rsid w:val="00CC6D91"/>
    <w:rsid w:val="00CC6E68"/>
    <w:rsid w:val="00CC735E"/>
    <w:rsid w:val="00CC7808"/>
    <w:rsid w:val="00CC7A51"/>
    <w:rsid w:val="00CC7BB9"/>
    <w:rsid w:val="00CD3C24"/>
    <w:rsid w:val="00CD3D6B"/>
    <w:rsid w:val="00CD4001"/>
    <w:rsid w:val="00CD46AF"/>
    <w:rsid w:val="00CD544D"/>
    <w:rsid w:val="00CD76F7"/>
    <w:rsid w:val="00CD7DDB"/>
    <w:rsid w:val="00CE1637"/>
    <w:rsid w:val="00CE1EC6"/>
    <w:rsid w:val="00CE4834"/>
    <w:rsid w:val="00CE4C44"/>
    <w:rsid w:val="00CE65DD"/>
    <w:rsid w:val="00CE6BA6"/>
    <w:rsid w:val="00CE7DB9"/>
    <w:rsid w:val="00CF14C6"/>
    <w:rsid w:val="00CF192D"/>
    <w:rsid w:val="00CF238F"/>
    <w:rsid w:val="00CF2B7F"/>
    <w:rsid w:val="00CF2ED9"/>
    <w:rsid w:val="00CF349D"/>
    <w:rsid w:val="00CF3D91"/>
    <w:rsid w:val="00CF3F47"/>
    <w:rsid w:val="00CF6299"/>
    <w:rsid w:val="00CF67AE"/>
    <w:rsid w:val="00CF6CDC"/>
    <w:rsid w:val="00D00E8A"/>
    <w:rsid w:val="00D016B1"/>
    <w:rsid w:val="00D025B6"/>
    <w:rsid w:val="00D034BD"/>
    <w:rsid w:val="00D03743"/>
    <w:rsid w:val="00D03E8A"/>
    <w:rsid w:val="00D04008"/>
    <w:rsid w:val="00D04EFE"/>
    <w:rsid w:val="00D06FAD"/>
    <w:rsid w:val="00D101FB"/>
    <w:rsid w:val="00D1024D"/>
    <w:rsid w:val="00D108A0"/>
    <w:rsid w:val="00D10A94"/>
    <w:rsid w:val="00D119CD"/>
    <w:rsid w:val="00D131F0"/>
    <w:rsid w:val="00D13446"/>
    <w:rsid w:val="00D137A8"/>
    <w:rsid w:val="00D15415"/>
    <w:rsid w:val="00D1567E"/>
    <w:rsid w:val="00D15715"/>
    <w:rsid w:val="00D16034"/>
    <w:rsid w:val="00D1669A"/>
    <w:rsid w:val="00D168EE"/>
    <w:rsid w:val="00D17254"/>
    <w:rsid w:val="00D17843"/>
    <w:rsid w:val="00D1791A"/>
    <w:rsid w:val="00D200EC"/>
    <w:rsid w:val="00D2071C"/>
    <w:rsid w:val="00D20E7D"/>
    <w:rsid w:val="00D2110B"/>
    <w:rsid w:val="00D22F07"/>
    <w:rsid w:val="00D2352A"/>
    <w:rsid w:val="00D23EAB"/>
    <w:rsid w:val="00D24A8B"/>
    <w:rsid w:val="00D26692"/>
    <w:rsid w:val="00D26FA5"/>
    <w:rsid w:val="00D3000A"/>
    <w:rsid w:val="00D31080"/>
    <w:rsid w:val="00D31875"/>
    <w:rsid w:val="00D31FEC"/>
    <w:rsid w:val="00D3298B"/>
    <w:rsid w:val="00D378C1"/>
    <w:rsid w:val="00D40144"/>
    <w:rsid w:val="00D402EF"/>
    <w:rsid w:val="00D40552"/>
    <w:rsid w:val="00D406CE"/>
    <w:rsid w:val="00D40CD2"/>
    <w:rsid w:val="00D40D04"/>
    <w:rsid w:val="00D41A6B"/>
    <w:rsid w:val="00D42063"/>
    <w:rsid w:val="00D42087"/>
    <w:rsid w:val="00D42425"/>
    <w:rsid w:val="00D427D6"/>
    <w:rsid w:val="00D436DE"/>
    <w:rsid w:val="00D43820"/>
    <w:rsid w:val="00D439D9"/>
    <w:rsid w:val="00D43B2B"/>
    <w:rsid w:val="00D4403C"/>
    <w:rsid w:val="00D44284"/>
    <w:rsid w:val="00D44F30"/>
    <w:rsid w:val="00D45152"/>
    <w:rsid w:val="00D45AA9"/>
    <w:rsid w:val="00D4628D"/>
    <w:rsid w:val="00D46C4A"/>
    <w:rsid w:val="00D47B03"/>
    <w:rsid w:val="00D47F95"/>
    <w:rsid w:val="00D5006C"/>
    <w:rsid w:val="00D50428"/>
    <w:rsid w:val="00D507A7"/>
    <w:rsid w:val="00D52608"/>
    <w:rsid w:val="00D5270F"/>
    <w:rsid w:val="00D5308A"/>
    <w:rsid w:val="00D55810"/>
    <w:rsid w:val="00D5665D"/>
    <w:rsid w:val="00D56D6C"/>
    <w:rsid w:val="00D57A1F"/>
    <w:rsid w:val="00D608DD"/>
    <w:rsid w:val="00D62BFB"/>
    <w:rsid w:val="00D62F02"/>
    <w:rsid w:val="00D63A26"/>
    <w:rsid w:val="00D646CA"/>
    <w:rsid w:val="00D649AC"/>
    <w:rsid w:val="00D651D0"/>
    <w:rsid w:val="00D66280"/>
    <w:rsid w:val="00D701FE"/>
    <w:rsid w:val="00D7022B"/>
    <w:rsid w:val="00D7087F"/>
    <w:rsid w:val="00D728B4"/>
    <w:rsid w:val="00D72EDA"/>
    <w:rsid w:val="00D7326E"/>
    <w:rsid w:val="00D74152"/>
    <w:rsid w:val="00D74693"/>
    <w:rsid w:val="00D753B0"/>
    <w:rsid w:val="00D77FE3"/>
    <w:rsid w:val="00D80047"/>
    <w:rsid w:val="00D805D1"/>
    <w:rsid w:val="00D809D7"/>
    <w:rsid w:val="00D80C98"/>
    <w:rsid w:val="00D81130"/>
    <w:rsid w:val="00D819D3"/>
    <w:rsid w:val="00D82923"/>
    <w:rsid w:val="00D82DDB"/>
    <w:rsid w:val="00D83C4B"/>
    <w:rsid w:val="00D8540D"/>
    <w:rsid w:val="00D85779"/>
    <w:rsid w:val="00D865D7"/>
    <w:rsid w:val="00D86F25"/>
    <w:rsid w:val="00D87005"/>
    <w:rsid w:val="00D874F8"/>
    <w:rsid w:val="00D87941"/>
    <w:rsid w:val="00D918E8"/>
    <w:rsid w:val="00D92041"/>
    <w:rsid w:val="00D93863"/>
    <w:rsid w:val="00D93903"/>
    <w:rsid w:val="00D939C4"/>
    <w:rsid w:val="00D93FA4"/>
    <w:rsid w:val="00D9519E"/>
    <w:rsid w:val="00DA082A"/>
    <w:rsid w:val="00DA0F29"/>
    <w:rsid w:val="00DA2E9B"/>
    <w:rsid w:val="00DA3434"/>
    <w:rsid w:val="00DA3608"/>
    <w:rsid w:val="00DA5A00"/>
    <w:rsid w:val="00DA5A1E"/>
    <w:rsid w:val="00DA5A95"/>
    <w:rsid w:val="00DA5BA9"/>
    <w:rsid w:val="00DA5BD2"/>
    <w:rsid w:val="00DA61D3"/>
    <w:rsid w:val="00DA6736"/>
    <w:rsid w:val="00DA6CAE"/>
    <w:rsid w:val="00DA789D"/>
    <w:rsid w:val="00DA7EFA"/>
    <w:rsid w:val="00DB0193"/>
    <w:rsid w:val="00DB0FE6"/>
    <w:rsid w:val="00DB16FC"/>
    <w:rsid w:val="00DB1C69"/>
    <w:rsid w:val="00DB2107"/>
    <w:rsid w:val="00DB29D3"/>
    <w:rsid w:val="00DB2A20"/>
    <w:rsid w:val="00DB2A87"/>
    <w:rsid w:val="00DB2C28"/>
    <w:rsid w:val="00DB5A81"/>
    <w:rsid w:val="00DB5E2D"/>
    <w:rsid w:val="00DB6C42"/>
    <w:rsid w:val="00DB6DE6"/>
    <w:rsid w:val="00DB6E2B"/>
    <w:rsid w:val="00DB79FD"/>
    <w:rsid w:val="00DC029B"/>
    <w:rsid w:val="00DC34C0"/>
    <w:rsid w:val="00DC355D"/>
    <w:rsid w:val="00DC4832"/>
    <w:rsid w:val="00DC733D"/>
    <w:rsid w:val="00DC7661"/>
    <w:rsid w:val="00DC76A6"/>
    <w:rsid w:val="00DC7E7C"/>
    <w:rsid w:val="00DD0200"/>
    <w:rsid w:val="00DD12B9"/>
    <w:rsid w:val="00DD2AF2"/>
    <w:rsid w:val="00DD321B"/>
    <w:rsid w:val="00DD3C8C"/>
    <w:rsid w:val="00DD7673"/>
    <w:rsid w:val="00DD7EDD"/>
    <w:rsid w:val="00DE13EE"/>
    <w:rsid w:val="00DE1AAD"/>
    <w:rsid w:val="00DE1AE6"/>
    <w:rsid w:val="00DE3307"/>
    <w:rsid w:val="00DE3C64"/>
    <w:rsid w:val="00DE3E6F"/>
    <w:rsid w:val="00DE4099"/>
    <w:rsid w:val="00DE56AD"/>
    <w:rsid w:val="00DE5C98"/>
    <w:rsid w:val="00DE7B0E"/>
    <w:rsid w:val="00DF0157"/>
    <w:rsid w:val="00DF0774"/>
    <w:rsid w:val="00DF0ACD"/>
    <w:rsid w:val="00DF0B20"/>
    <w:rsid w:val="00DF0E3C"/>
    <w:rsid w:val="00DF2E6B"/>
    <w:rsid w:val="00DF4897"/>
    <w:rsid w:val="00DF495D"/>
    <w:rsid w:val="00DF59DD"/>
    <w:rsid w:val="00DF74E6"/>
    <w:rsid w:val="00E00A92"/>
    <w:rsid w:val="00E012B7"/>
    <w:rsid w:val="00E0334B"/>
    <w:rsid w:val="00E036A6"/>
    <w:rsid w:val="00E03736"/>
    <w:rsid w:val="00E0437D"/>
    <w:rsid w:val="00E04CC5"/>
    <w:rsid w:val="00E0512E"/>
    <w:rsid w:val="00E05891"/>
    <w:rsid w:val="00E05C8A"/>
    <w:rsid w:val="00E06C79"/>
    <w:rsid w:val="00E10996"/>
    <w:rsid w:val="00E1274C"/>
    <w:rsid w:val="00E12F78"/>
    <w:rsid w:val="00E1318C"/>
    <w:rsid w:val="00E136DF"/>
    <w:rsid w:val="00E16A56"/>
    <w:rsid w:val="00E16CD5"/>
    <w:rsid w:val="00E17BFF"/>
    <w:rsid w:val="00E2019A"/>
    <w:rsid w:val="00E217BA"/>
    <w:rsid w:val="00E226BA"/>
    <w:rsid w:val="00E22767"/>
    <w:rsid w:val="00E22880"/>
    <w:rsid w:val="00E22DD9"/>
    <w:rsid w:val="00E23F02"/>
    <w:rsid w:val="00E2512B"/>
    <w:rsid w:val="00E255F6"/>
    <w:rsid w:val="00E25A31"/>
    <w:rsid w:val="00E26346"/>
    <w:rsid w:val="00E267F4"/>
    <w:rsid w:val="00E26995"/>
    <w:rsid w:val="00E26CF6"/>
    <w:rsid w:val="00E27A76"/>
    <w:rsid w:val="00E304C5"/>
    <w:rsid w:val="00E31821"/>
    <w:rsid w:val="00E31BEF"/>
    <w:rsid w:val="00E323BE"/>
    <w:rsid w:val="00E3295A"/>
    <w:rsid w:val="00E32A69"/>
    <w:rsid w:val="00E32BD4"/>
    <w:rsid w:val="00E33790"/>
    <w:rsid w:val="00E3379D"/>
    <w:rsid w:val="00E35280"/>
    <w:rsid w:val="00E37B30"/>
    <w:rsid w:val="00E40737"/>
    <w:rsid w:val="00E40D1F"/>
    <w:rsid w:val="00E422B3"/>
    <w:rsid w:val="00E44668"/>
    <w:rsid w:val="00E44924"/>
    <w:rsid w:val="00E458E3"/>
    <w:rsid w:val="00E459D9"/>
    <w:rsid w:val="00E479AC"/>
    <w:rsid w:val="00E50621"/>
    <w:rsid w:val="00E511AD"/>
    <w:rsid w:val="00E524FC"/>
    <w:rsid w:val="00E54440"/>
    <w:rsid w:val="00E548FC"/>
    <w:rsid w:val="00E5510E"/>
    <w:rsid w:val="00E558C9"/>
    <w:rsid w:val="00E55B70"/>
    <w:rsid w:val="00E56A51"/>
    <w:rsid w:val="00E575A6"/>
    <w:rsid w:val="00E60C5B"/>
    <w:rsid w:val="00E61037"/>
    <w:rsid w:val="00E614BE"/>
    <w:rsid w:val="00E61DC8"/>
    <w:rsid w:val="00E626A2"/>
    <w:rsid w:val="00E627B5"/>
    <w:rsid w:val="00E62C5B"/>
    <w:rsid w:val="00E62E40"/>
    <w:rsid w:val="00E6310C"/>
    <w:rsid w:val="00E7024B"/>
    <w:rsid w:val="00E702F0"/>
    <w:rsid w:val="00E7046C"/>
    <w:rsid w:val="00E70CCA"/>
    <w:rsid w:val="00E721F4"/>
    <w:rsid w:val="00E72BE0"/>
    <w:rsid w:val="00E74841"/>
    <w:rsid w:val="00E74FCC"/>
    <w:rsid w:val="00E754ED"/>
    <w:rsid w:val="00E76648"/>
    <w:rsid w:val="00E808DD"/>
    <w:rsid w:val="00E80F85"/>
    <w:rsid w:val="00E828CA"/>
    <w:rsid w:val="00E8292C"/>
    <w:rsid w:val="00E84667"/>
    <w:rsid w:val="00E8496E"/>
    <w:rsid w:val="00E85CBB"/>
    <w:rsid w:val="00E864E8"/>
    <w:rsid w:val="00E872B2"/>
    <w:rsid w:val="00E919DF"/>
    <w:rsid w:val="00E91AD0"/>
    <w:rsid w:val="00E93453"/>
    <w:rsid w:val="00E93511"/>
    <w:rsid w:val="00E93524"/>
    <w:rsid w:val="00E93B87"/>
    <w:rsid w:val="00E93B99"/>
    <w:rsid w:val="00E94B23"/>
    <w:rsid w:val="00E954F7"/>
    <w:rsid w:val="00E9578F"/>
    <w:rsid w:val="00E979F9"/>
    <w:rsid w:val="00EA0005"/>
    <w:rsid w:val="00EA042E"/>
    <w:rsid w:val="00EA09AB"/>
    <w:rsid w:val="00EA16AC"/>
    <w:rsid w:val="00EA1BD9"/>
    <w:rsid w:val="00EA34A2"/>
    <w:rsid w:val="00EA5F92"/>
    <w:rsid w:val="00EA64E2"/>
    <w:rsid w:val="00EA6FF7"/>
    <w:rsid w:val="00EA75E4"/>
    <w:rsid w:val="00EB0355"/>
    <w:rsid w:val="00EB0F6B"/>
    <w:rsid w:val="00EB1068"/>
    <w:rsid w:val="00EB309A"/>
    <w:rsid w:val="00EB3956"/>
    <w:rsid w:val="00EB43A7"/>
    <w:rsid w:val="00EB4BC7"/>
    <w:rsid w:val="00EB6B83"/>
    <w:rsid w:val="00EB7253"/>
    <w:rsid w:val="00EB7BC2"/>
    <w:rsid w:val="00EC001D"/>
    <w:rsid w:val="00EC005D"/>
    <w:rsid w:val="00EC02DC"/>
    <w:rsid w:val="00EC0D40"/>
    <w:rsid w:val="00EC106D"/>
    <w:rsid w:val="00EC32AF"/>
    <w:rsid w:val="00EC3B07"/>
    <w:rsid w:val="00EC42F1"/>
    <w:rsid w:val="00EC50BD"/>
    <w:rsid w:val="00EC5304"/>
    <w:rsid w:val="00EC5E76"/>
    <w:rsid w:val="00EC66DC"/>
    <w:rsid w:val="00EC7F69"/>
    <w:rsid w:val="00ED0002"/>
    <w:rsid w:val="00ED0777"/>
    <w:rsid w:val="00ED193D"/>
    <w:rsid w:val="00ED26BD"/>
    <w:rsid w:val="00ED2C89"/>
    <w:rsid w:val="00ED4190"/>
    <w:rsid w:val="00ED425B"/>
    <w:rsid w:val="00ED42F2"/>
    <w:rsid w:val="00ED450C"/>
    <w:rsid w:val="00ED53C3"/>
    <w:rsid w:val="00ED59CE"/>
    <w:rsid w:val="00ED6437"/>
    <w:rsid w:val="00ED6529"/>
    <w:rsid w:val="00ED685F"/>
    <w:rsid w:val="00ED68A9"/>
    <w:rsid w:val="00ED6D02"/>
    <w:rsid w:val="00ED6E01"/>
    <w:rsid w:val="00ED7CFD"/>
    <w:rsid w:val="00EE0E69"/>
    <w:rsid w:val="00EE1DE7"/>
    <w:rsid w:val="00EE3B65"/>
    <w:rsid w:val="00EE4F8E"/>
    <w:rsid w:val="00EE55D3"/>
    <w:rsid w:val="00EE6538"/>
    <w:rsid w:val="00EE7573"/>
    <w:rsid w:val="00EE7BC7"/>
    <w:rsid w:val="00EF233D"/>
    <w:rsid w:val="00EF268A"/>
    <w:rsid w:val="00EF30AD"/>
    <w:rsid w:val="00EF4D86"/>
    <w:rsid w:val="00EF5E1B"/>
    <w:rsid w:val="00EF63DC"/>
    <w:rsid w:val="00EF6A62"/>
    <w:rsid w:val="00EF6E0F"/>
    <w:rsid w:val="00EF6E42"/>
    <w:rsid w:val="00EF7540"/>
    <w:rsid w:val="00EF7D65"/>
    <w:rsid w:val="00F00120"/>
    <w:rsid w:val="00F0111C"/>
    <w:rsid w:val="00F017EE"/>
    <w:rsid w:val="00F02154"/>
    <w:rsid w:val="00F02346"/>
    <w:rsid w:val="00F02A54"/>
    <w:rsid w:val="00F03598"/>
    <w:rsid w:val="00F035A8"/>
    <w:rsid w:val="00F0372A"/>
    <w:rsid w:val="00F04E23"/>
    <w:rsid w:val="00F053C3"/>
    <w:rsid w:val="00F07899"/>
    <w:rsid w:val="00F11211"/>
    <w:rsid w:val="00F11270"/>
    <w:rsid w:val="00F11297"/>
    <w:rsid w:val="00F11399"/>
    <w:rsid w:val="00F127B4"/>
    <w:rsid w:val="00F12C73"/>
    <w:rsid w:val="00F133C2"/>
    <w:rsid w:val="00F13421"/>
    <w:rsid w:val="00F13C8F"/>
    <w:rsid w:val="00F163A4"/>
    <w:rsid w:val="00F200EF"/>
    <w:rsid w:val="00F226F0"/>
    <w:rsid w:val="00F2522A"/>
    <w:rsid w:val="00F26F46"/>
    <w:rsid w:val="00F26FC7"/>
    <w:rsid w:val="00F31B2F"/>
    <w:rsid w:val="00F34142"/>
    <w:rsid w:val="00F352A2"/>
    <w:rsid w:val="00F36434"/>
    <w:rsid w:val="00F36A93"/>
    <w:rsid w:val="00F37DE6"/>
    <w:rsid w:val="00F40BB2"/>
    <w:rsid w:val="00F4110F"/>
    <w:rsid w:val="00F41464"/>
    <w:rsid w:val="00F429DC"/>
    <w:rsid w:val="00F42C8E"/>
    <w:rsid w:val="00F431FA"/>
    <w:rsid w:val="00F43694"/>
    <w:rsid w:val="00F4538B"/>
    <w:rsid w:val="00F46A22"/>
    <w:rsid w:val="00F50B7F"/>
    <w:rsid w:val="00F50D36"/>
    <w:rsid w:val="00F5124C"/>
    <w:rsid w:val="00F514F0"/>
    <w:rsid w:val="00F52735"/>
    <w:rsid w:val="00F52CA1"/>
    <w:rsid w:val="00F53037"/>
    <w:rsid w:val="00F53243"/>
    <w:rsid w:val="00F53E6C"/>
    <w:rsid w:val="00F55228"/>
    <w:rsid w:val="00F55AA0"/>
    <w:rsid w:val="00F563B2"/>
    <w:rsid w:val="00F56E70"/>
    <w:rsid w:val="00F57330"/>
    <w:rsid w:val="00F60C1F"/>
    <w:rsid w:val="00F60F65"/>
    <w:rsid w:val="00F614D5"/>
    <w:rsid w:val="00F61669"/>
    <w:rsid w:val="00F62168"/>
    <w:rsid w:val="00F62B30"/>
    <w:rsid w:val="00F62DF4"/>
    <w:rsid w:val="00F63D34"/>
    <w:rsid w:val="00F63F76"/>
    <w:rsid w:val="00F6405D"/>
    <w:rsid w:val="00F64EEE"/>
    <w:rsid w:val="00F67205"/>
    <w:rsid w:val="00F67599"/>
    <w:rsid w:val="00F675A4"/>
    <w:rsid w:val="00F703E5"/>
    <w:rsid w:val="00F70950"/>
    <w:rsid w:val="00F70E5C"/>
    <w:rsid w:val="00F71415"/>
    <w:rsid w:val="00F71463"/>
    <w:rsid w:val="00F73FA4"/>
    <w:rsid w:val="00F74DD9"/>
    <w:rsid w:val="00F7507E"/>
    <w:rsid w:val="00F75913"/>
    <w:rsid w:val="00F759BC"/>
    <w:rsid w:val="00F7648C"/>
    <w:rsid w:val="00F768F3"/>
    <w:rsid w:val="00F7734D"/>
    <w:rsid w:val="00F81A10"/>
    <w:rsid w:val="00F8220F"/>
    <w:rsid w:val="00F8236D"/>
    <w:rsid w:val="00F830AD"/>
    <w:rsid w:val="00F83341"/>
    <w:rsid w:val="00F8619A"/>
    <w:rsid w:val="00F86A3C"/>
    <w:rsid w:val="00F87917"/>
    <w:rsid w:val="00F87BB3"/>
    <w:rsid w:val="00F90950"/>
    <w:rsid w:val="00F912D0"/>
    <w:rsid w:val="00F914EB"/>
    <w:rsid w:val="00F91B87"/>
    <w:rsid w:val="00F91BD9"/>
    <w:rsid w:val="00F93F98"/>
    <w:rsid w:val="00F955D2"/>
    <w:rsid w:val="00F955E5"/>
    <w:rsid w:val="00F9763D"/>
    <w:rsid w:val="00F97919"/>
    <w:rsid w:val="00FA1F77"/>
    <w:rsid w:val="00FA2D7B"/>
    <w:rsid w:val="00FA2FC0"/>
    <w:rsid w:val="00FA3851"/>
    <w:rsid w:val="00FA4444"/>
    <w:rsid w:val="00FA5508"/>
    <w:rsid w:val="00FA6666"/>
    <w:rsid w:val="00FA7EB6"/>
    <w:rsid w:val="00FB0111"/>
    <w:rsid w:val="00FB0A62"/>
    <w:rsid w:val="00FB0AAE"/>
    <w:rsid w:val="00FB0BD1"/>
    <w:rsid w:val="00FB222D"/>
    <w:rsid w:val="00FB2844"/>
    <w:rsid w:val="00FB28ED"/>
    <w:rsid w:val="00FB32A3"/>
    <w:rsid w:val="00FB3701"/>
    <w:rsid w:val="00FB3B8C"/>
    <w:rsid w:val="00FB3E4A"/>
    <w:rsid w:val="00FB4223"/>
    <w:rsid w:val="00FB52A7"/>
    <w:rsid w:val="00FB5310"/>
    <w:rsid w:val="00FB5D60"/>
    <w:rsid w:val="00FB60BA"/>
    <w:rsid w:val="00FB6313"/>
    <w:rsid w:val="00FB6452"/>
    <w:rsid w:val="00FB7320"/>
    <w:rsid w:val="00FC1179"/>
    <w:rsid w:val="00FC1312"/>
    <w:rsid w:val="00FC148B"/>
    <w:rsid w:val="00FC1F78"/>
    <w:rsid w:val="00FC28EF"/>
    <w:rsid w:val="00FC3C1F"/>
    <w:rsid w:val="00FC53D5"/>
    <w:rsid w:val="00FC5414"/>
    <w:rsid w:val="00FC58C5"/>
    <w:rsid w:val="00FC7E3D"/>
    <w:rsid w:val="00FD0018"/>
    <w:rsid w:val="00FD0251"/>
    <w:rsid w:val="00FD12AA"/>
    <w:rsid w:val="00FD2927"/>
    <w:rsid w:val="00FD5ACD"/>
    <w:rsid w:val="00FD74B1"/>
    <w:rsid w:val="00FD7D2C"/>
    <w:rsid w:val="00FE002E"/>
    <w:rsid w:val="00FE1300"/>
    <w:rsid w:val="00FE1D41"/>
    <w:rsid w:val="00FE31D4"/>
    <w:rsid w:val="00FE45BB"/>
    <w:rsid w:val="00FE4F36"/>
    <w:rsid w:val="00FE6DB1"/>
    <w:rsid w:val="00FF0925"/>
    <w:rsid w:val="00FF127C"/>
    <w:rsid w:val="00FF14CD"/>
    <w:rsid w:val="00FF1A99"/>
    <w:rsid w:val="00FF1B24"/>
    <w:rsid w:val="00FF1C02"/>
    <w:rsid w:val="00FF1F1D"/>
    <w:rsid w:val="00FF2D4A"/>
    <w:rsid w:val="00FF47AE"/>
    <w:rsid w:val="00FF4883"/>
    <w:rsid w:val="00FF5903"/>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E941"/>
  <w15:chartTrackingRefBased/>
  <w15:docId w15:val="{25D4D019-244B-4D33-9097-41FC9007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709F"/>
    <w:pPr>
      <w:spacing w:after="26" w:line="260" w:lineRule="atLeast"/>
    </w:pPr>
    <w:rPr>
      <w:rFonts w:ascii="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1553E"/>
    <w:pPr>
      <w:spacing w:after="0" w:line="240" w:lineRule="auto"/>
    </w:pPr>
    <w:rPr>
      <w:rFonts w:ascii="Calibri" w:hAnsi="Calibri"/>
      <w:lang w:val="nl-NL"/>
    </w:rPr>
  </w:style>
  <w:style w:type="paragraph" w:customStyle="1" w:styleId="EndNoteBibliographyTitle">
    <w:name w:val="EndNote Bibliography Title"/>
    <w:basedOn w:val="Standaard"/>
    <w:link w:val="EndNoteBibliographyTitleChar"/>
    <w:rsid w:val="003D3D1C"/>
    <w:pPr>
      <w:spacing w:after="0"/>
      <w:jc w:val="center"/>
    </w:pPr>
    <w:rPr>
      <w:noProof/>
      <w:sz w:val="20"/>
      <w:lang w:val="en-US"/>
    </w:rPr>
  </w:style>
  <w:style w:type="character" w:customStyle="1" w:styleId="GeenafstandChar">
    <w:name w:val="Geen afstand Char"/>
    <w:basedOn w:val="Standaardalinea-lettertype"/>
    <w:link w:val="Geenafstand"/>
    <w:uiPriority w:val="1"/>
    <w:rsid w:val="003D3D1C"/>
    <w:rPr>
      <w:rFonts w:ascii="Calibri" w:hAnsi="Calibri"/>
      <w:lang w:val="nl-NL"/>
    </w:rPr>
  </w:style>
  <w:style w:type="character" w:customStyle="1" w:styleId="EndNoteBibliographyTitleChar">
    <w:name w:val="EndNote Bibliography Title Char"/>
    <w:basedOn w:val="GeenafstandChar"/>
    <w:link w:val="EndNoteBibliographyTitle"/>
    <w:rsid w:val="003D3D1C"/>
    <w:rPr>
      <w:rFonts w:ascii="Calibri" w:hAnsi="Calibri" w:cs="Calibri"/>
      <w:noProof/>
      <w:sz w:val="20"/>
      <w:lang w:val="nl-NL"/>
    </w:rPr>
  </w:style>
  <w:style w:type="paragraph" w:customStyle="1" w:styleId="EndNoteBibliography">
    <w:name w:val="EndNote Bibliography"/>
    <w:basedOn w:val="Standaard"/>
    <w:link w:val="EndNoteBibliographyChar"/>
    <w:rsid w:val="003D3D1C"/>
    <w:pPr>
      <w:spacing w:line="240" w:lineRule="atLeast"/>
    </w:pPr>
    <w:rPr>
      <w:noProof/>
      <w:sz w:val="20"/>
      <w:lang w:val="en-US"/>
    </w:rPr>
  </w:style>
  <w:style w:type="character" w:customStyle="1" w:styleId="EndNoteBibliographyChar">
    <w:name w:val="EndNote Bibliography Char"/>
    <w:basedOn w:val="GeenafstandChar"/>
    <w:link w:val="EndNoteBibliography"/>
    <w:rsid w:val="003D3D1C"/>
    <w:rPr>
      <w:rFonts w:ascii="Calibri" w:hAnsi="Calibri" w:cs="Calibri"/>
      <w:noProof/>
      <w:sz w:val="20"/>
      <w:lang w:val="nl-NL"/>
    </w:rPr>
  </w:style>
  <w:style w:type="character" w:styleId="Verwijzingopmerking">
    <w:name w:val="annotation reference"/>
    <w:basedOn w:val="Standaardalinea-lettertype"/>
    <w:uiPriority w:val="99"/>
    <w:semiHidden/>
    <w:unhideWhenUsed/>
    <w:rsid w:val="005E641B"/>
    <w:rPr>
      <w:sz w:val="16"/>
      <w:szCs w:val="16"/>
    </w:rPr>
  </w:style>
  <w:style w:type="paragraph" w:styleId="Tekstopmerking">
    <w:name w:val="annotation text"/>
    <w:basedOn w:val="Standaard"/>
    <w:link w:val="TekstopmerkingChar"/>
    <w:uiPriority w:val="99"/>
    <w:semiHidden/>
    <w:unhideWhenUsed/>
    <w:rsid w:val="005E64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641B"/>
    <w:rPr>
      <w:rFonts w:ascii="Calibri" w:hAnsi="Calibr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E641B"/>
    <w:rPr>
      <w:b/>
      <w:bCs/>
    </w:rPr>
  </w:style>
  <w:style w:type="character" w:customStyle="1" w:styleId="OnderwerpvanopmerkingChar">
    <w:name w:val="Onderwerp van opmerking Char"/>
    <w:basedOn w:val="TekstopmerkingChar"/>
    <w:link w:val="Onderwerpvanopmerking"/>
    <w:uiPriority w:val="99"/>
    <w:semiHidden/>
    <w:rsid w:val="005E641B"/>
    <w:rPr>
      <w:rFonts w:ascii="Calibri" w:hAnsi="Calibri"/>
      <w:b/>
      <w:bCs/>
      <w:sz w:val="20"/>
      <w:szCs w:val="20"/>
      <w:lang w:val="nl-NL"/>
    </w:rPr>
  </w:style>
  <w:style w:type="paragraph" w:styleId="Ballontekst">
    <w:name w:val="Balloon Text"/>
    <w:basedOn w:val="Standaard"/>
    <w:link w:val="BallontekstChar"/>
    <w:uiPriority w:val="99"/>
    <w:semiHidden/>
    <w:unhideWhenUsed/>
    <w:rsid w:val="005E64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641B"/>
    <w:rPr>
      <w:rFonts w:ascii="Segoe UI" w:hAnsi="Segoe UI" w:cs="Segoe UI"/>
      <w:sz w:val="18"/>
      <w:szCs w:val="18"/>
      <w:lang w:val="nl-NL"/>
    </w:rPr>
  </w:style>
  <w:style w:type="table" w:styleId="Tabelraster">
    <w:name w:val="Table Grid"/>
    <w:basedOn w:val="Standaardtabel"/>
    <w:uiPriority w:val="39"/>
    <w:rsid w:val="0017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72E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EDA"/>
    <w:rPr>
      <w:rFonts w:ascii="Calibri" w:hAnsi="Calibri" w:cs="Calibri"/>
      <w:lang w:val="nl-NL"/>
    </w:rPr>
  </w:style>
  <w:style w:type="paragraph" w:styleId="Voettekst">
    <w:name w:val="footer"/>
    <w:basedOn w:val="Standaard"/>
    <w:link w:val="VoettekstChar"/>
    <w:uiPriority w:val="99"/>
    <w:unhideWhenUsed/>
    <w:rsid w:val="00D72E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EDA"/>
    <w:rPr>
      <w:rFonts w:ascii="Calibri" w:hAnsi="Calibri" w:cs="Calibri"/>
      <w:lang w:val="nl-NL"/>
    </w:rPr>
  </w:style>
  <w:style w:type="character" w:styleId="Hyperlink">
    <w:name w:val="Hyperlink"/>
    <w:basedOn w:val="Standaardalinea-lettertype"/>
    <w:uiPriority w:val="99"/>
    <w:unhideWhenUsed/>
    <w:rsid w:val="0021760D"/>
    <w:rPr>
      <w:color w:val="0000FF"/>
      <w:u w:val="single"/>
    </w:rPr>
  </w:style>
  <w:style w:type="table" w:styleId="Lijsttabel3-Accent1">
    <w:name w:val="List Table 3 Accent 1"/>
    <w:basedOn w:val="Standaardtabel"/>
    <w:uiPriority w:val="48"/>
    <w:rsid w:val="00774C4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jsttabel3">
    <w:name w:val="List Table 3"/>
    <w:basedOn w:val="Standaardtabel"/>
    <w:uiPriority w:val="48"/>
    <w:rsid w:val="00774C4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Onopgelostemelding1">
    <w:name w:val="Onopgeloste melding1"/>
    <w:basedOn w:val="Standaardalinea-lettertype"/>
    <w:uiPriority w:val="99"/>
    <w:semiHidden/>
    <w:unhideWhenUsed/>
    <w:rsid w:val="0076408C"/>
    <w:rPr>
      <w:color w:val="605E5C"/>
      <w:shd w:val="clear" w:color="auto" w:fill="E1DFDD"/>
    </w:rPr>
  </w:style>
  <w:style w:type="character" w:styleId="Regelnummer">
    <w:name w:val="line number"/>
    <w:basedOn w:val="Standaardalinea-lettertype"/>
    <w:uiPriority w:val="99"/>
    <w:semiHidden/>
    <w:unhideWhenUsed/>
    <w:rsid w:val="00066115"/>
  </w:style>
  <w:style w:type="paragraph" w:styleId="Revisie">
    <w:name w:val="Revision"/>
    <w:hidden/>
    <w:uiPriority w:val="99"/>
    <w:semiHidden/>
    <w:rsid w:val="00125A62"/>
    <w:pPr>
      <w:spacing w:after="0" w:line="240" w:lineRule="auto"/>
    </w:pPr>
    <w:rPr>
      <w:rFonts w:ascii="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8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8105</Words>
  <Characters>44582</Characters>
  <Application>Microsoft Office Word</Application>
  <DocSecurity>0</DocSecurity>
  <Lines>371</Lines>
  <Paragraphs>105</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Reade</Company>
  <LinksUpToDate>false</LinksUpToDate>
  <CharactersWithSpaces>52582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 van Boheemen</dc:creator>
  <cp:keywords/>
  <dc:description/>
  <cp:lastModifiedBy>Laurette van Boheemen</cp:lastModifiedBy>
  <cp:revision>3</cp:revision>
  <dcterms:created xsi:type="dcterms:W3CDTF">2022-08-20T07:39:00Z</dcterms:created>
  <dcterms:modified xsi:type="dcterms:W3CDTF">2022-08-20T07:40:00Z</dcterms:modified>
</cp:coreProperties>
</file>