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73A" w14:textId="265D8CB4" w:rsidR="008E774B" w:rsidRPr="00810572" w:rsidRDefault="00A2782B">
      <w:pPr>
        <w:spacing w:line="360" w:lineRule="auto"/>
        <w:jc w:val="center"/>
        <w:rPr>
          <w:rFonts w:ascii="Times New Roman" w:hAnsi="Times New Roman" w:cs="Times New Roman"/>
          <w:b/>
          <w:bCs/>
          <w:sz w:val="24"/>
          <w:szCs w:val="24"/>
        </w:rPr>
      </w:pPr>
      <w:r w:rsidRPr="00452CE4">
        <w:rPr>
          <w:rFonts w:ascii="Times New Roman" w:hAnsi="Times New Roman" w:cs="Times New Roman"/>
          <w:b/>
          <w:bCs/>
          <w:sz w:val="24"/>
          <w:szCs w:val="24"/>
        </w:rPr>
        <w:t>RIGHTS</w:t>
      </w:r>
      <w:r w:rsidR="006902AD" w:rsidRPr="00452CE4">
        <w:rPr>
          <w:rFonts w:ascii="Times New Roman" w:hAnsi="Times New Roman" w:cs="Times New Roman"/>
          <w:b/>
          <w:bCs/>
          <w:sz w:val="24"/>
          <w:szCs w:val="24"/>
        </w:rPr>
        <w:t xml:space="preserve"> AND PARLIAMENTARY OVERSIGHT</w:t>
      </w:r>
      <w:r w:rsidRPr="00810572">
        <w:rPr>
          <w:rFonts w:ascii="Times New Roman" w:hAnsi="Times New Roman" w:cs="Times New Roman"/>
          <w:b/>
          <w:bCs/>
          <w:sz w:val="24"/>
          <w:szCs w:val="24"/>
        </w:rPr>
        <w:t xml:space="preserve"> IN THE PANDEMIC: </w:t>
      </w:r>
    </w:p>
    <w:p w14:paraId="39C89998" w14:textId="26C1621A" w:rsidR="00F35AAA" w:rsidRPr="00810572" w:rsidRDefault="00A2782B" w:rsidP="00810572">
      <w:pPr>
        <w:spacing w:line="360" w:lineRule="auto"/>
        <w:jc w:val="center"/>
        <w:rPr>
          <w:rFonts w:ascii="Times New Roman" w:hAnsi="Times New Roman" w:cs="Times New Roman"/>
          <w:b/>
          <w:bCs/>
          <w:sz w:val="24"/>
          <w:szCs w:val="24"/>
        </w:rPr>
      </w:pPr>
      <w:r w:rsidRPr="00810572">
        <w:rPr>
          <w:rFonts w:ascii="Times New Roman" w:hAnsi="Times New Roman" w:cs="Times New Roman"/>
          <w:b/>
          <w:bCs/>
          <w:sz w:val="24"/>
          <w:szCs w:val="24"/>
        </w:rPr>
        <w:t>REFLECTIONS FROM THE SCOTTISH PARLIAMENT</w:t>
      </w:r>
    </w:p>
    <w:p w14:paraId="035673E9" w14:textId="19B5BAA7" w:rsidR="009138B5" w:rsidRDefault="009138B5" w:rsidP="00810572">
      <w:pPr>
        <w:spacing w:line="360" w:lineRule="auto"/>
        <w:jc w:val="both"/>
        <w:rPr>
          <w:rFonts w:ascii="Times New Roman" w:hAnsi="Times New Roman" w:cs="Times New Roman"/>
          <w:b/>
          <w:bCs/>
          <w:sz w:val="24"/>
          <w:szCs w:val="24"/>
        </w:rPr>
      </w:pPr>
    </w:p>
    <w:p w14:paraId="6BC64818" w14:textId="2F1D40FE" w:rsidR="00B06F19" w:rsidRPr="00B06F19" w:rsidRDefault="00B06F19" w:rsidP="00B06F19">
      <w:pPr>
        <w:spacing w:line="360" w:lineRule="auto"/>
        <w:jc w:val="center"/>
        <w:rPr>
          <w:rFonts w:ascii="Times New Roman" w:hAnsi="Times New Roman" w:cs="Times New Roman"/>
          <w:sz w:val="24"/>
          <w:szCs w:val="24"/>
        </w:rPr>
      </w:pPr>
      <w:r w:rsidRPr="00B06F19">
        <w:rPr>
          <w:rFonts w:ascii="Times New Roman" w:hAnsi="Times New Roman" w:cs="Times New Roman"/>
          <w:sz w:val="24"/>
          <w:szCs w:val="24"/>
        </w:rPr>
        <w:t xml:space="preserve">Fiona de </w:t>
      </w:r>
      <w:proofErr w:type="spellStart"/>
      <w:r w:rsidRPr="00B06F19">
        <w:rPr>
          <w:rFonts w:ascii="Times New Roman" w:hAnsi="Times New Roman" w:cs="Times New Roman"/>
          <w:sz w:val="24"/>
          <w:szCs w:val="24"/>
        </w:rPr>
        <w:t>Londras</w:t>
      </w:r>
      <w:proofErr w:type="spellEnd"/>
      <w:r w:rsidRPr="00B06F19">
        <w:rPr>
          <w:rFonts w:ascii="Times New Roman" w:hAnsi="Times New Roman" w:cs="Times New Roman"/>
          <w:sz w:val="24"/>
          <w:szCs w:val="24"/>
        </w:rPr>
        <w:t xml:space="preserve">, Pablo </w:t>
      </w:r>
      <w:proofErr w:type="spellStart"/>
      <w:r w:rsidRPr="00B06F19">
        <w:rPr>
          <w:rFonts w:ascii="Times New Roman" w:hAnsi="Times New Roman" w:cs="Times New Roman"/>
          <w:sz w:val="24"/>
          <w:szCs w:val="24"/>
        </w:rPr>
        <w:t>Grez</w:t>
      </w:r>
      <w:proofErr w:type="spellEnd"/>
      <w:r w:rsidRPr="00B06F19">
        <w:rPr>
          <w:rFonts w:ascii="Times New Roman" w:hAnsi="Times New Roman" w:cs="Times New Roman"/>
          <w:sz w:val="24"/>
          <w:szCs w:val="24"/>
        </w:rPr>
        <w:t xml:space="preserve"> Hidalgo, Daniella Lock</w:t>
      </w:r>
      <w:r>
        <w:rPr>
          <w:rStyle w:val="FootnoteReference"/>
          <w:rFonts w:ascii="Times New Roman" w:hAnsi="Times New Roman" w:cs="Times New Roman"/>
          <w:sz w:val="24"/>
          <w:szCs w:val="24"/>
        </w:rPr>
        <w:footnoteReference w:customMarkFollows="1" w:id="1"/>
        <w:t>*</w:t>
      </w:r>
    </w:p>
    <w:p w14:paraId="68ABED05" w14:textId="2DED8510" w:rsidR="009138B5" w:rsidRPr="00810572" w:rsidRDefault="009138B5" w:rsidP="00810572">
      <w:pPr>
        <w:spacing w:line="360" w:lineRule="auto"/>
        <w:jc w:val="both"/>
        <w:rPr>
          <w:rFonts w:ascii="Times New Roman" w:hAnsi="Times New Roman" w:cs="Times New Roman"/>
          <w:b/>
          <w:bCs/>
          <w:sz w:val="24"/>
          <w:szCs w:val="24"/>
        </w:rPr>
      </w:pPr>
      <w:r w:rsidRPr="00810572">
        <w:rPr>
          <w:rFonts w:ascii="Times New Roman" w:hAnsi="Times New Roman" w:cs="Times New Roman"/>
          <w:b/>
          <w:bCs/>
          <w:sz w:val="24"/>
          <w:szCs w:val="24"/>
        </w:rPr>
        <w:t>Abstract</w:t>
      </w:r>
    </w:p>
    <w:p w14:paraId="0C16844B" w14:textId="58C108AA" w:rsidR="009138B5" w:rsidRPr="00810572" w:rsidRDefault="00C61676" w:rsidP="00810572">
      <w:pPr>
        <w:spacing w:line="360" w:lineRule="auto"/>
        <w:jc w:val="both"/>
        <w:rPr>
          <w:rFonts w:ascii="Times New Roman" w:hAnsi="Times New Roman" w:cs="Times New Roman"/>
          <w:b/>
          <w:bCs/>
          <w:sz w:val="24"/>
          <w:szCs w:val="24"/>
        </w:rPr>
      </w:pPr>
      <w:r w:rsidRPr="00810572">
        <w:rPr>
          <w:rFonts w:ascii="Times New Roman" w:hAnsi="Times New Roman" w:cs="Times New Roman"/>
          <w:sz w:val="24"/>
          <w:szCs w:val="24"/>
        </w:rPr>
        <w:t>The</w:t>
      </w:r>
      <w:r w:rsidR="009138B5" w:rsidRPr="00810572">
        <w:rPr>
          <w:rFonts w:ascii="Times New Roman" w:hAnsi="Times New Roman" w:cs="Times New Roman"/>
          <w:sz w:val="24"/>
          <w:szCs w:val="24"/>
        </w:rPr>
        <w:t xml:space="preserve"> Scottish Parliament is the only devolved legislature that has passed general Coronavirus-related emergency primary legislation</w:t>
      </w:r>
      <w:r w:rsidR="003C22C1" w:rsidRPr="00810572">
        <w:rPr>
          <w:rFonts w:ascii="Times New Roman" w:hAnsi="Times New Roman" w:cs="Times New Roman"/>
          <w:sz w:val="24"/>
          <w:szCs w:val="24"/>
        </w:rPr>
        <w:t>, and it is now debating legislation that would put emergency public health powers on a permanent footing</w:t>
      </w:r>
      <w:r w:rsidR="009138B5" w:rsidRPr="00810572">
        <w:rPr>
          <w:rFonts w:ascii="Times New Roman" w:hAnsi="Times New Roman" w:cs="Times New Roman"/>
          <w:sz w:val="24"/>
          <w:szCs w:val="24"/>
        </w:rPr>
        <w:t xml:space="preserve">. </w:t>
      </w:r>
      <w:r w:rsidR="003C22C1" w:rsidRPr="00810572">
        <w:rPr>
          <w:rFonts w:ascii="Times New Roman" w:hAnsi="Times New Roman" w:cs="Times New Roman"/>
          <w:sz w:val="24"/>
          <w:szCs w:val="24"/>
        </w:rPr>
        <w:t>This</w:t>
      </w:r>
      <w:r w:rsidR="009138B5" w:rsidRPr="00810572">
        <w:rPr>
          <w:rFonts w:ascii="Times New Roman" w:hAnsi="Times New Roman" w:cs="Times New Roman"/>
          <w:sz w:val="24"/>
          <w:szCs w:val="24"/>
        </w:rPr>
        <w:t xml:space="preserve"> paper</w:t>
      </w:r>
      <w:r w:rsidR="003C22C1" w:rsidRPr="00810572">
        <w:rPr>
          <w:rFonts w:ascii="Times New Roman" w:hAnsi="Times New Roman" w:cs="Times New Roman"/>
          <w:sz w:val="24"/>
          <w:szCs w:val="24"/>
        </w:rPr>
        <w:t xml:space="preserve"> </w:t>
      </w:r>
      <w:r w:rsidR="009138B5" w:rsidRPr="00810572">
        <w:rPr>
          <w:rFonts w:ascii="Times New Roman" w:hAnsi="Times New Roman" w:cs="Times New Roman"/>
          <w:sz w:val="24"/>
          <w:szCs w:val="24"/>
        </w:rPr>
        <w:t xml:space="preserve">considers whether, and if so to what effect, human rights </w:t>
      </w:r>
      <w:r w:rsidR="003C22C1" w:rsidRPr="00810572">
        <w:rPr>
          <w:rFonts w:ascii="Times New Roman" w:hAnsi="Times New Roman" w:cs="Times New Roman"/>
          <w:sz w:val="24"/>
          <w:szCs w:val="24"/>
        </w:rPr>
        <w:t xml:space="preserve">have acted </w:t>
      </w:r>
      <w:r w:rsidR="009138B5" w:rsidRPr="00810572">
        <w:rPr>
          <w:rFonts w:ascii="Times New Roman" w:hAnsi="Times New Roman" w:cs="Times New Roman"/>
          <w:sz w:val="24"/>
          <w:szCs w:val="24"/>
        </w:rPr>
        <w:t>as a core concern</w:t>
      </w:r>
      <w:r w:rsidR="003C22C1" w:rsidRPr="00810572">
        <w:rPr>
          <w:rFonts w:ascii="Times New Roman" w:hAnsi="Times New Roman" w:cs="Times New Roman"/>
          <w:sz w:val="24"/>
          <w:szCs w:val="24"/>
        </w:rPr>
        <w:t xml:space="preserve"> in law-making</w:t>
      </w:r>
      <w:r w:rsidR="009138B5" w:rsidRPr="00810572">
        <w:rPr>
          <w:rFonts w:ascii="Times New Roman" w:hAnsi="Times New Roman" w:cs="Times New Roman"/>
          <w:sz w:val="24"/>
          <w:szCs w:val="24"/>
        </w:rPr>
        <w:t xml:space="preserve"> </w:t>
      </w:r>
      <w:r w:rsidR="003C22C1" w:rsidRPr="00810572">
        <w:rPr>
          <w:rFonts w:ascii="Times New Roman" w:hAnsi="Times New Roman" w:cs="Times New Roman"/>
          <w:sz w:val="24"/>
          <w:szCs w:val="24"/>
        </w:rPr>
        <w:t>during the pandemic in Scotland</w:t>
      </w:r>
      <w:r w:rsidR="00BE0DFF" w:rsidRPr="00810572">
        <w:rPr>
          <w:rFonts w:ascii="Times New Roman" w:hAnsi="Times New Roman" w:cs="Times New Roman"/>
          <w:sz w:val="24"/>
          <w:szCs w:val="24"/>
        </w:rPr>
        <w:t xml:space="preserve"> in order to draw out lessons for future crises</w:t>
      </w:r>
      <w:r w:rsidR="009138B5" w:rsidRPr="00810572">
        <w:rPr>
          <w:rFonts w:ascii="Times New Roman" w:hAnsi="Times New Roman" w:cs="Times New Roman"/>
          <w:sz w:val="24"/>
          <w:szCs w:val="24"/>
        </w:rPr>
        <w:t>.</w:t>
      </w:r>
      <w:r w:rsidR="003C22C1" w:rsidRPr="00810572">
        <w:rPr>
          <w:rFonts w:ascii="Times New Roman" w:hAnsi="Times New Roman" w:cs="Times New Roman"/>
          <w:sz w:val="24"/>
          <w:szCs w:val="24"/>
        </w:rPr>
        <w:t xml:space="preserve"> The analysis reveals a mixed picture. In situations where Parliament is closely involved in s</w:t>
      </w:r>
      <w:r w:rsidR="009650EC" w:rsidRPr="00810572">
        <w:rPr>
          <w:rFonts w:ascii="Times New Roman" w:hAnsi="Times New Roman" w:cs="Times New Roman"/>
          <w:sz w:val="24"/>
          <w:szCs w:val="24"/>
        </w:rPr>
        <w:t>crutiny</w:t>
      </w:r>
      <w:r w:rsidR="003C22C1" w:rsidRPr="00810572">
        <w:rPr>
          <w:rFonts w:ascii="Times New Roman" w:hAnsi="Times New Roman" w:cs="Times New Roman"/>
          <w:sz w:val="24"/>
          <w:szCs w:val="24"/>
        </w:rPr>
        <w:t xml:space="preserve">, like legislative debates, </w:t>
      </w:r>
      <w:r w:rsidR="009138B5" w:rsidRPr="00810572">
        <w:rPr>
          <w:rFonts w:ascii="Times New Roman" w:hAnsi="Times New Roman" w:cs="Times New Roman"/>
          <w:sz w:val="24"/>
          <w:szCs w:val="24"/>
        </w:rPr>
        <w:t xml:space="preserve">human rights concerns </w:t>
      </w:r>
      <w:r w:rsidR="003C22C1" w:rsidRPr="00810572">
        <w:rPr>
          <w:rFonts w:ascii="Times New Roman" w:hAnsi="Times New Roman" w:cs="Times New Roman"/>
          <w:sz w:val="24"/>
          <w:szCs w:val="24"/>
        </w:rPr>
        <w:t>were surfaced</w:t>
      </w:r>
      <w:r w:rsidR="009138B5" w:rsidRPr="00810572">
        <w:rPr>
          <w:rFonts w:ascii="Times New Roman" w:hAnsi="Times New Roman" w:cs="Times New Roman"/>
          <w:sz w:val="24"/>
          <w:szCs w:val="24"/>
        </w:rPr>
        <w:t xml:space="preserve"> and in notable ways rights operated as an effective limit</w:t>
      </w:r>
      <w:r w:rsidR="008E685F" w:rsidRPr="00810572">
        <w:rPr>
          <w:rFonts w:ascii="Times New Roman" w:hAnsi="Times New Roman" w:cs="Times New Roman"/>
          <w:sz w:val="24"/>
          <w:szCs w:val="24"/>
        </w:rPr>
        <w:t xml:space="preserve"> on desired state action</w:t>
      </w:r>
      <w:r w:rsidR="009650EC" w:rsidRPr="00810572">
        <w:rPr>
          <w:rFonts w:ascii="Times New Roman" w:hAnsi="Times New Roman" w:cs="Times New Roman"/>
          <w:sz w:val="24"/>
          <w:szCs w:val="24"/>
        </w:rPr>
        <w:t>. However,</w:t>
      </w:r>
      <w:r w:rsidR="003C22C1" w:rsidRPr="00810572">
        <w:rPr>
          <w:rFonts w:ascii="Times New Roman" w:hAnsi="Times New Roman" w:cs="Times New Roman"/>
          <w:sz w:val="24"/>
          <w:szCs w:val="24"/>
        </w:rPr>
        <w:t xml:space="preserve"> </w:t>
      </w:r>
      <w:r w:rsidR="00892EA4" w:rsidRPr="00810572">
        <w:rPr>
          <w:rFonts w:ascii="Times New Roman" w:hAnsi="Times New Roman" w:cs="Times New Roman"/>
          <w:sz w:val="24"/>
          <w:szCs w:val="24"/>
        </w:rPr>
        <w:t xml:space="preserve">much of the pandemic response was executed by means of secondary legislation, as enabled by the Coronavirus Act 2020, and there was a clear pattern of making this secondary legislation using the Made Affirmative Procedure. This </w:t>
      </w:r>
      <w:r w:rsidR="003C22C1" w:rsidRPr="00810572">
        <w:rPr>
          <w:rFonts w:ascii="Times New Roman" w:hAnsi="Times New Roman" w:cs="Times New Roman"/>
          <w:sz w:val="24"/>
          <w:szCs w:val="24"/>
        </w:rPr>
        <w:t>‘scrutiny</w:t>
      </w:r>
      <w:r w:rsidR="00391E11" w:rsidRPr="00810572">
        <w:rPr>
          <w:rFonts w:ascii="Times New Roman" w:hAnsi="Times New Roman" w:cs="Times New Roman"/>
          <w:sz w:val="24"/>
          <w:szCs w:val="24"/>
        </w:rPr>
        <w:t>-li</w:t>
      </w:r>
      <w:r w:rsidR="003C22C1" w:rsidRPr="00810572">
        <w:rPr>
          <w:rFonts w:ascii="Times New Roman" w:hAnsi="Times New Roman" w:cs="Times New Roman"/>
          <w:sz w:val="24"/>
          <w:szCs w:val="24"/>
        </w:rPr>
        <w:t>t</w:t>
      </w:r>
      <w:r w:rsidR="00391E11" w:rsidRPr="00810572">
        <w:rPr>
          <w:rFonts w:ascii="Times New Roman" w:hAnsi="Times New Roman" w:cs="Times New Roman"/>
          <w:sz w:val="24"/>
          <w:szCs w:val="24"/>
        </w:rPr>
        <w:t>e</w:t>
      </w:r>
      <w:r w:rsidR="003C22C1" w:rsidRPr="00810572">
        <w:rPr>
          <w:rFonts w:ascii="Times New Roman" w:hAnsi="Times New Roman" w:cs="Times New Roman"/>
          <w:sz w:val="24"/>
          <w:szCs w:val="24"/>
        </w:rPr>
        <w:t>’ legislative pathwa</w:t>
      </w:r>
      <w:r w:rsidR="00892EA4" w:rsidRPr="00810572">
        <w:rPr>
          <w:rFonts w:ascii="Times New Roman" w:hAnsi="Times New Roman" w:cs="Times New Roman"/>
          <w:sz w:val="24"/>
          <w:szCs w:val="24"/>
        </w:rPr>
        <w:t>y is one in which there are reduced opportunities for and compulsions towards rights-based reasoning and justification,</w:t>
      </w:r>
      <w:r w:rsidR="003C22C1" w:rsidRPr="00810572">
        <w:rPr>
          <w:rFonts w:ascii="Times New Roman" w:hAnsi="Times New Roman" w:cs="Times New Roman"/>
          <w:sz w:val="24"/>
          <w:szCs w:val="24"/>
        </w:rPr>
        <w:t xml:space="preserve"> </w:t>
      </w:r>
      <w:r w:rsidR="00892EA4" w:rsidRPr="00810572">
        <w:rPr>
          <w:rFonts w:ascii="Times New Roman" w:hAnsi="Times New Roman" w:cs="Times New Roman"/>
          <w:sz w:val="24"/>
          <w:szCs w:val="24"/>
        </w:rPr>
        <w:t xml:space="preserve">even though as a matter of democratic legitimacy and the limitation of state power such instruments are particularly in need of robust parliamentary scrutiny. </w:t>
      </w:r>
      <w:r w:rsidR="003C22C1" w:rsidRPr="00810572">
        <w:rPr>
          <w:rFonts w:ascii="Times New Roman" w:hAnsi="Times New Roman" w:cs="Times New Roman"/>
          <w:sz w:val="24"/>
          <w:szCs w:val="24"/>
        </w:rPr>
        <w:t xml:space="preserve">Thus, while </w:t>
      </w:r>
      <w:r w:rsidR="009138B5" w:rsidRPr="00810572">
        <w:rPr>
          <w:rFonts w:ascii="Times New Roman" w:hAnsi="Times New Roman" w:cs="Times New Roman"/>
          <w:sz w:val="24"/>
          <w:szCs w:val="24"/>
        </w:rPr>
        <w:t xml:space="preserve">well-embedded </w:t>
      </w:r>
      <w:r w:rsidR="008E685F" w:rsidRPr="00810572">
        <w:rPr>
          <w:rFonts w:ascii="Times New Roman" w:hAnsi="Times New Roman" w:cs="Times New Roman"/>
          <w:sz w:val="24"/>
          <w:szCs w:val="24"/>
        </w:rPr>
        <w:t xml:space="preserve">parliamentary processes and </w:t>
      </w:r>
      <w:r w:rsidR="00B650CE" w:rsidRPr="00810572">
        <w:rPr>
          <w:rFonts w:ascii="Times New Roman" w:hAnsi="Times New Roman" w:cs="Times New Roman"/>
          <w:sz w:val="24"/>
          <w:szCs w:val="24"/>
        </w:rPr>
        <w:t xml:space="preserve">an apparent hospitability towards rights by the Scottish Government </w:t>
      </w:r>
      <w:r w:rsidR="00391E11" w:rsidRPr="00810572">
        <w:rPr>
          <w:rFonts w:ascii="Times New Roman" w:hAnsi="Times New Roman" w:cs="Times New Roman"/>
          <w:sz w:val="24"/>
          <w:szCs w:val="24"/>
        </w:rPr>
        <w:t>resulted in admirable levels of rights-based scrutiny of COVID-19 related</w:t>
      </w:r>
      <w:r w:rsidR="009650EC" w:rsidRPr="00810572">
        <w:rPr>
          <w:rFonts w:ascii="Times New Roman" w:hAnsi="Times New Roman" w:cs="Times New Roman"/>
          <w:sz w:val="24"/>
          <w:szCs w:val="24"/>
        </w:rPr>
        <w:t xml:space="preserve"> primary legislation</w:t>
      </w:r>
      <w:r w:rsidR="003C22C1" w:rsidRPr="00810572">
        <w:rPr>
          <w:rFonts w:ascii="Times New Roman" w:hAnsi="Times New Roman" w:cs="Times New Roman"/>
          <w:sz w:val="24"/>
          <w:szCs w:val="24"/>
        </w:rPr>
        <w:t xml:space="preserve">, </w:t>
      </w:r>
      <w:r w:rsidR="00B650CE" w:rsidRPr="00810572">
        <w:rPr>
          <w:rFonts w:ascii="Times New Roman" w:hAnsi="Times New Roman" w:cs="Times New Roman"/>
          <w:sz w:val="24"/>
          <w:szCs w:val="24"/>
        </w:rPr>
        <w:t xml:space="preserve">this </w:t>
      </w:r>
      <w:r w:rsidR="00391E11" w:rsidRPr="00810572">
        <w:rPr>
          <w:rFonts w:ascii="Times New Roman" w:hAnsi="Times New Roman" w:cs="Times New Roman"/>
          <w:sz w:val="24"/>
          <w:szCs w:val="24"/>
        </w:rPr>
        <w:t>was</w:t>
      </w:r>
      <w:r w:rsidR="00B650CE" w:rsidRPr="00810572">
        <w:rPr>
          <w:rFonts w:ascii="Times New Roman" w:hAnsi="Times New Roman" w:cs="Times New Roman"/>
          <w:sz w:val="24"/>
          <w:szCs w:val="24"/>
        </w:rPr>
        <w:t xml:space="preserve"> </w:t>
      </w:r>
      <w:r w:rsidR="00391E11" w:rsidRPr="00810572">
        <w:rPr>
          <w:rFonts w:ascii="Times New Roman" w:hAnsi="Times New Roman" w:cs="Times New Roman"/>
          <w:sz w:val="24"/>
          <w:szCs w:val="24"/>
        </w:rPr>
        <w:t xml:space="preserve">undermined </w:t>
      </w:r>
      <w:r w:rsidR="00B650CE" w:rsidRPr="00810572">
        <w:rPr>
          <w:rFonts w:ascii="Times New Roman" w:hAnsi="Times New Roman" w:cs="Times New Roman"/>
          <w:sz w:val="24"/>
          <w:szCs w:val="24"/>
        </w:rPr>
        <w:t xml:space="preserve">by </w:t>
      </w:r>
      <w:r w:rsidR="00892EA4" w:rsidRPr="00810572">
        <w:rPr>
          <w:rFonts w:ascii="Times New Roman" w:hAnsi="Times New Roman" w:cs="Times New Roman"/>
          <w:sz w:val="24"/>
          <w:szCs w:val="24"/>
        </w:rPr>
        <w:t xml:space="preserve">extensive </w:t>
      </w:r>
      <w:r w:rsidR="00B650CE" w:rsidRPr="00810572">
        <w:rPr>
          <w:rFonts w:ascii="Times New Roman" w:hAnsi="Times New Roman" w:cs="Times New Roman"/>
          <w:sz w:val="24"/>
          <w:szCs w:val="24"/>
        </w:rPr>
        <w:t xml:space="preserve">recourse to scrutiny-lite modes of delegated law-making </w:t>
      </w:r>
      <w:r w:rsidR="00391E11" w:rsidRPr="00810572">
        <w:rPr>
          <w:rFonts w:ascii="Times New Roman" w:hAnsi="Times New Roman" w:cs="Times New Roman"/>
          <w:sz w:val="24"/>
          <w:szCs w:val="24"/>
        </w:rPr>
        <w:t xml:space="preserve">and the Scottish Parliament’s failure to subject resulting Scottish Statutory Instruments to meaningful scrutiny. </w:t>
      </w:r>
      <w:r w:rsidR="00B650CE" w:rsidRPr="00810572">
        <w:rPr>
          <w:rFonts w:ascii="Times New Roman" w:hAnsi="Times New Roman" w:cs="Times New Roman"/>
          <w:sz w:val="24"/>
          <w:szCs w:val="24"/>
        </w:rPr>
        <w:t xml:space="preserve"> </w:t>
      </w:r>
    </w:p>
    <w:p w14:paraId="6893D138" w14:textId="5296B305" w:rsidR="009138B5" w:rsidRPr="00810572" w:rsidRDefault="009138B5" w:rsidP="00810572">
      <w:pPr>
        <w:spacing w:line="360" w:lineRule="auto"/>
        <w:jc w:val="both"/>
        <w:rPr>
          <w:rFonts w:ascii="Times New Roman" w:hAnsi="Times New Roman" w:cs="Times New Roman"/>
          <w:b/>
          <w:bCs/>
          <w:sz w:val="24"/>
          <w:szCs w:val="24"/>
        </w:rPr>
      </w:pPr>
      <w:r w:rsidRPr="00810572">
        <w:rPr>
          <w:rFonts w:ascii="Times New Roman" w:hAnsi="Times New Roman" w:cs="Times New Roman"/>
          <w:b/>
          <w:bCs/>
          <w:sz w:val="24"/>
          <w:szCs w:val="24"/>
        </w:rPr>
        <w:t>Keywords</w:t>
      </w:r>
    </w:p>
    <w:p w14:paraId="748572F1" w14:textId="64F04B98" w:rsidR="009138B5" w:rsidRPr="00810572" w:rsidRDefault="009138B5" w:rsidP="0081057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 xml:space="preserve">Scottish Parliament – human rights – COVID-19 pandemic – legislation – devolution </w:t>
      </w:r>
      <w:r w:rsidR="00B650CE" w:rsidRPr="00810572">
        <w:rPr>
          <w:rFonts w:ascii="Times New Roman" w:hAnsi="Times New Roman" w:cs="Times New Roman"/>
          <w:sz w:val="24"/>
          <w:szCs w:val="24"/>
        </w:rPr>
        <w:t>– delegated law-making – made affirmative procedure</w:t>
      </w:r>
    </w:p>
    <w:p w14:paraId="3DBE5779" w14:textId="26B0D2CD" w:rsidR="00FA39A8" w:rsidRPr="00810572" w:rsidRDefault="00FA39A8" w:rsidP="00810572">
      <w:pPr>
        <w:spacing w:line="360" w:lineRule="auto"/>
        <w:jc w:val="both"/>
        <w:rPr>
          <w:rFonts w:ascii="Times New Roman" w:hAnsi="Times New Roman" w:cs="Times New Roman"/>
          <w:sz w:val="24"/>
          <w:szCs w:val="24"/>
        </w:rPr>
      </w:pPr>
      <w:r w:rsidRPr="00810572">
        <w:rPr>
          <w:rFonts w:ascii="Times New Roman" w:hAnsi="Times New Roman" w:cs="Times New Roman"/>
          <w:b/>
          <w:bCs/>
          <w:sz w:val="24"/>
          <w:szCs w:val="24"/>
        </w:rPr>
        <w:lastRenderedPageBreak/>
        <w:t>Introduction</w:t>
      </w:r>
      <w:r w:rsidRPr="00810572">
        <w:rPr>
          <w:rFonts w:ascii="Times New Roman" w:hAnsi="Times New Roman" w:cs="Times New Roman"/>
          <w:sz w:val="24"/>
          <w:szCs w:val="24"/>
        </w:rPr>
        <w:t xml:space="preserve"> </w:t>
      </w:r>
    </w:p>
    <w:p w14:paraId="205AE05B" w14:textId="43038123" w:rsidR="000A432B" w:rsidRPr="00810572" w:rsidRDefault="00517977" w:rsidP="0081057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To date, the Scottish Parliament is the only devolved legislature that has passed general Coronavirus-related emergency primary legislation.</w:t>
      </w:r>
      <w:r w:rsidRPr="00452CE4">
        <w:rPr>
          <w:rStyle w:val="FootnoteReference"/>
          <w:rFonts w:ascii="Times New Roman" w:hAnsi="Times New Roman" w:cs="Times New Roman"/>
          <w:sz w:val="24"/>
          <w:szCs w:val="24"/>
        </w:rPr>
        <w:footnoteReference w:id="2"/>
      </w:r>
      <w:r w:rsidRPr="00452CE4">
        <w:rPr>
          <w:rFonts w:ascii="Times New Roman" w:hAnsi="Times New Roman" w:cs="Times New Roman"/>
          <w:sz w:val="24"/>
          <w:szCs w:val="24"/>
        </w:rPr>
        <w:t xml:space="preserve"> The Coronavirus (Scotland) Act 2020, and the Coronavirus (Scotland) (No. 2) Act 2020 (‘the Scottish Acts’)</w:t>
      </w:r>
      <w:r w:rsidRPr="00452CE4">
        <w:rPr>
          <w:rStyle w:val="FootnoteReference"/>
          <w:rFonts w:ascii="Times New Roman" w:hAnsi="Times New Roman" w:cs="Times New Roman"/>
          <w:sz w:val="24"/>
          <w:szCs w:val="24"/>
        </w:rPr>
        <w:footnoteReference w:id="3"/>
      </w:r>
      <w:r w:rsidRPr="00452CE4">
        <w:rPr>
          <w:rFonts w:ascii="Times New Roman" w:hAnsi="Times New Roman" w:cs="Times New Roman"/>
          <w:sz w:val="24"/>
          <w:szCs w:val="24"/>
        </w:rPr>
        <w:t xml:space="preserve"> were both introduced as emergency bills</w:t>
      </w:r>
      <w:r w:rsidR="005D6B6E" w:rsidRPr="00810572">
        <w:rPr>
          <w:rFonts w:ascii="Times New Roman" w:hAnsi="Times New Roman" w:cs="Times New Roman"/>
          <w:sz w:val="24"/>
          <w:szCs w:val="24"/>
        </w:rPr>
        <w:t>. A</w:t>
      </w:r>
      <w:r w:rsidRPr="00810572">
        <w:rPr>
          <w:rFonts w:ascii="Times New Roman" w:hAnsi="Times New Roman" w:cs="Times New Roman"/>
          <w:sz w:val="24"/>
          <w:szCs w:val="24"/>
        </w:rPr>
        <w:t>lthough they have a narrower focus than the wide-ranging Coronavirus Act 2020</w:t>
      </w:r>
      <w:r w:rsidR="005D6B6E" w:rsidRPr="00810572">
        <w:rPr>
          <w:rFonts w:ascii="Times New Roman" w:hAnsi="Times New Roman" w:cs="Times New Roman"/>
          <w:sz w:val="24"/>
          <w:szCs w:val="24"/>
        </w:rPr>
        <w:t>,</w:t>
      </w:r>
      <w:r w:rsidR="005D6B6E" w:rsidRPr="00452CE4">
        <w:rPr>
          <w:rStyle w:val="FootnoteReference"/>
          <w:rFonts w:ascii="Times New Roman" w:hAnsi="Times New Roman" w:cs="Times New Roman"/>
          <w:sz w:val="24"/>
          <w:szCs w:val="24"/>
        </w:rPr>
        <w:footnoteReference w:id="4"/>
      </w:r>
      <w:r w:rsidR="005D6B6E" w:rsidRPr="00452CE4">
        <w:rPr>
          <w:rFonts w:ascii="Times New Roman" w:hAnsi="Times New Roman" w:cs="Times New Roman"/>
          <w:sz w:val="24"/>
          <w:szCs w:val="24"/>
        </w:rPr>
        <w:t xml:space="preserve"> which provided Scottish Ministers with important regulation-making powers in Schedule 19</w:t>
      </w:r>
      <w:r w:rsidRPr="00810572">
        <w:rPr>
          <w:rFonts w:ascii="Times New Roman" w:hAnsi="Times New Roman" w:cs="Times New Roman"/>
          <w:sz w:val="24"/>
          <w:szCs w:val="24"/>
        </w:rPr>
        <w:t>,</w:t>
      </w:r>
      <w:r w:rsidR="009650EC" w:rsidRPr="00810572">
        <w:rPr>
          <w:rFonts w:ascii="Times New Roman" w:hAnsi="Times New Roman" w:cs="Times New Roman"/>
          <w:sz w:val="24"/>
          <w:szCs w:val="24"/>
        </w:rPr>
        <w:t xml:space="preserve"> they</w:t>
      </w:r>
      <w:r w:rsidRPr="00810572">
        <w:rPr>
          <w:rFonts w:ascii="Times New Roman" w:hAnsi="Times New Roman" w:cs="Times New Roman"/>
          <w:sz w:val="24"/>
          <w:szCs w:val="24"/>
        </w:rPr>
        <w:t xml:space="preserve"> form</w:t>
      </w:r>
      <w:r w:rsidR="009650EC" w:rsidRPr="00810572">
        <w:rPr>
          <w:rFonts w:ascii="Times New Roman" w:hAnsi="Times New Roman" w:cs="Times New Roman"/>
          <w:sz w:val="24"/>
          <w:szCs w:val="24"/>
        </w:rPr>
        <w:t>ed</w:t>
      </w:r>
      <w:r w:rsidRPr="00810572">
        <w:rPr>
          <w:rFonts w:ascii="Times New Roman" w:hAnsi="Times New Roman" w:cs="Times New Roman"/>
          <w:sz w:val="24"/>
          <w:szCs w:val="24"/>
        </w:rPr>
        <w:t xml:space="preserve"> a key part of the Scottish Government’s pandemic response. </w:t>
      </w:r>
      <w:r w:rsidR="005D6B6E" w:rsidRPr="00810572">
        <w:rPr>
          <w:rFonts w:ascii="Times New Roman" w:hAnsi="Times New Roman" w:cs="Times New Roman"/>
          <w:sz w:val="24"/>
          <w:szCs w:val="24"/>
        </w:rPr>
        <w:t xml:space="preserve">As we appear to emerge from the pandemic, and </w:t>
      </w:r>
      <w:r w:rsidR="009650EC" w:rsidRPr="00810572">
        <w:rPr>
          <w:rFonts w:ascii="Times New Roman" w:hAnsi="Times New Roman" w:cs="Times New Roman"/>
          <w:sz w:val="24"/>
          <w:szCs w:val="24"/>
        </w:rPr>
        <w:t>considering</w:t>
      </w:r>
      <w:r w:rsidR="005D6B6E" w:rsidRPr="00810572">
        <w:rPr>
          <w:rFonts w:ascii="Times New Roman" w:hAnsi="Times New Roman" w:cs="Times New Roman"/>
          <w:sz w:val="24"/>
          <w:szCs w:val="24"/>
        </w:rPr>
        <w:t xml:space="preserve"> the </w:t>
      </w:r>
      <w:r w:rsidR="006508A6" w:rsidRPr="00810572">
        <w:rPr>
          <w:rFonts w:ascii="Times New Roman" w:hAnsi="Times New Roman" w:cs="Times New Roman"/>
          <w:sz w:val="24"/>
          <w:szCs w:val="24"/>
        </w:rPr>
        <w:t>Coronavirus Act 2020</w:t>
      </w:r>
      <w:r w:rsidR="005D6B6E" w:rsidRPr="00810572">
        <w:rPr>
          <w:rFonts w:ascii="Times New Roman" w:hAnsi="Times New Roman" w:cs="Times New Roman"/>
          <w:sz w:val="24"/>
          <w:szCs w:val="24"/>
        </w:rPr>
        <w:t>’s ‘sunset’ at the end of March 2022, the Scottish Government is now embarking on a process of creating a permanent legislative framework for future public health emergencies,</w:t>
      </w:r>
      <w:r w:rsidR="005D6B6E" w:rsidRPr="00452CE4">
        <w:rPr>
          <w:rStyle w:val="FootnoteReference"/>
          <w:rFonts w:ascii="Times New Roman" w:hAnsi="Times New Roman" w:cs="Times New Roman"/>
          <w:sz w:val="24"/>
          <w:szCs w:val="24"/>
        </w:rPr>
        <w:footnoteReference w:id="5"/>
      </w:r>
      <w:r w:rsidR="005D6B6E" w:rsidRPr="00452CE4">
        <w:rPr>
          <w:rFonts w:ascii="Times New Roman" w:hAnsi="Times New Roman" w:cs="Times New Roman"/>
          <w:sz w:val="24"/>
          <w:szCs w:val="24"/>
        </w:rPr>
        <w:t xml:space="preserve"> modelled closely on (although not precisely replicating) Schedule 19 of the </w:t>
      </w:r>
      <w:r w:rsidR="006508A6" w:rsidRPr="00810572">
        <w:rPr>
          <w:rFonts w:ascii="Times New Roman" w:hAnsi="Times New Roman" w:cs="Times New Roman"/>
          <w:sz w:val="24"/>
          <w:szCs w:val="24"/>
        </w:rPr>
        <w:t>Coronavirus Act 2020</w:t>
      </w:r>
      <w:r w:rsidR="005D6B6E" w:rsidRPr="00810572">
        <w:rPr>
          <w:rFonts w:ascii="Times New Roman" w:hAnsi="Times New Roman" w:cs="Times New Roman"/>
          <w:sz w:val="24"/>
          <w:szCs w:val="24"/>
        </w:rPr>
        <w:t xml:space="preserve">. </w:t>
      </w:r>
      <w:r w:rsidR="00D4693A" w:rsidRPr="00810572">
        <w:rPr>
          <w:rFonts w:ascii="Times New Roman" w:hAnsi="Times New Roman" w:cs="Times New Roman"/>
          <w:sz w:val="24"/>
          <w:szCs w:val="24"/>
        </w:rPr>
        <w:t xml:space="preserve">It is thus apposite to consider how, and to what extent, </w:t>
      </w:r>
      <w:r w:rsidR="009650EC" w:rsidRPr="00810572">
        <w:rPr>
          <w:rFonts w:ascii="Times New Roman" w:hAnsi="Times New Roman" w:cs="Times New Roman"/>
          <w:sz w:val="24"/>
          <w:szCs w:val="24"/>
        </w:rPr>
        <w:t xml:space="preserve">the Scottish Parliament has maintained </w:t>
      </w:r>
      <w:r w:rsidR="00D4693A" w:rsidRPr="00810572">
        <w:rPr>
          <w:rFonts w:ascii="Times New Roman" w:hAnsi="Times New Roman" w:cs="Times New Roman"/>
          <w:sz w:val="24"/>
          <w:szCs w:val="24"/>
        </w:rPr>
        <w:t>human rights as a core</w:t>
      </w:r>
      <w:r w:rsidR="009650EC" w:rsidRPr="00810572">
        <w:rPr>
          <w:rFonts w:ascii="Times New Roman" w:hAnsi="Times New Roman" w:cs="Times New Roman"/>
          <w:sz w:val="24"/>
          <w:szCs w:val="24"/>
        </w:rPr>
        <w:t xml:space="preserve"> legislative </w:t>
      </w:r>
      <w:r w:rsidR="00D4693A" w:rsidRPr="00810572">
        <w:rPr>
          <w:rFonts w:ascii="Times New Roman" w:hAnsi="Times New Roman" w:cs="Times New Roman"/>
          <w:sz w:val="24"/>
          <w:szCs w:val="24"/>
        </w:rPr>
        <w:t>concern during the pandemic.</w:t>
      </w:r>
      <w:bookmarkStart w:id="0" w:name="_Ref90305704"/>
      <w:r w:rsidR="00D4693A" w:rsidRPr="00452CE4">
        <w:rPr>
          <w:rStyle w:val="FootnoteReference"/>
          <w:rFonts w:ascii="Times New Roman" w:hAnsi="Times New Roman" w:cs="Times New Roman"/>
          <w:sz w:val="24"/>
          <w:szCs w:val="24"/>
        </w:rPr>
        <w:footnoteReference w:id="6"/>
      </w:r>
      <w:bookmarkEnd w:id="0"/>
      <w:r w:rsidR="00D4693A" w:rsidRPr="00452CE4">
        <w:rPr>
          <w:rFonts w:ascii="Times New Roman" w:hAnsi="Times New Roman" w:cs="Times New Roman"/>
          <w:sz w:val="24"/>
          <w:szCs w:val="24"/>
        </w:rPr>
        <w:t xml:space="preserve"> </w:t>
      </w:r>
      <w:r w:rsidR="005D6B6E" w:rsidRPr="00810572">
        <w:rPr>
          <w:rFonts w:ascii="Times New Roman" w:hAnsi="Times New Roman" w:cs="Times New Roman"/>
          <w:sz w:val="24"/>
          <w:szCs w:val="24"/>
        </w:rPr>
        <w:t>Such an analysis not only adds to the existing literature on whether, how, and to what extent the Scottish Parliament is an effective rights-protecting institution</w:t>
      </w:r>
      <w:r w:rsidR="00F63BB1" w:rsidRPr="00452CE4">
        <w:rPr>
          <w:rStyle w:val="FootnoteReference"/>
          <w:rFonts w:ascii="Times New Roman" w:hAnsi="Times New Roman" w:cs="Times New Roman"/>
          <w:sz w:val="24"/>
          <w:szCs w:val="24"/>
        </w:rPr>
        <w:footnoteReference w:id="7"/>
      </w:r>
      <w:r w:rsidR="005D6B6E" w:rsidRPr="00452CE4">
        <w:rPr>
          <w:rFonts w:ascii="Times New Roman" w:hAnsi="Times New Roman" w:cs="Times New Roman"/>
          <w:sz w:val="24"/>
          <w:szCs w:val="24"/>
        </w:rPr>
        <w:t xml:space="preserve"> but also draws out important lessons for not only the design but also—should it be needed—the exercise of </w:t>
      </w:r>
      <w:r w:rsidR="00BE0DFF" w:rsidRPr="00810572">
        <w:rPr>
          <w:rFonts w:ascii="Times New Roman" w:hAnsi="Times New Roman" w:cs="Times New Roman"/>
          <w:sz w:val="24"/>
          <w:szCs w:val="24"/>
        </w:rPr>
        <w:t xml:space="preserve">future powers in a public health crisis. </w:t>
      </w:r>
    </w:p>
    <w:p w14:paraId="0143F0CA" w14:textId="3FACBA9D" w:rsidR="003531AB" w:rsidRPr="00810572" w:rsidRDefault="003531AB" w:rsidP="0081057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lastRenderedPageBreak/>
        <w:t xml:space="preserve">Our exposition and argument proceed in three substantive sections. In Part I we outline </w:t>
      </w:r>
      <w:r w:rsidR="00BE0DFF" w:rsidRPr="00810572">
        <w:rPr>
          <w:rFonts w:ascii="Times New Roman" w:hAnsi="Times New Roman" w:cs="Times New Roman"/>
          <w:sz w:val="24"/>
          <w:szCs w:val="24"/>
        </w:rPr>
        <w:t xml:space="preserve">engagement with rights in the </w:t>
      </w:r>
      <w:r w:rsidRPr="00810572">
        <w:rPr>
          <w:rFonts w:ascii="Times New Roman" w:hAnsi="Times New Roman" w:cs="Times New Roman"/>
          <w:sz w:val="24"/>
          <w:szCs w:val="24"/>
        </w:rPr>
        <w:t xml:space="preserve">legislative processes relating to the Scottish Acts, showing </w:t>
      </w:r>
      <w:r w:rsidR="00BE0DFF" w:rsidRPr="00810572">
        <w:rPr>
          <w:rFonts w:ascii="Times New Roman" w:hAnsi="Times New Roman" w:cs="Times New Roman"/>
          <w:sz w:val="24"/>
          <w:szCs w:val="24"/>
        </w:rPr>
        <w:t xml:space="preserve">not only </w:t>
      </w:r>
      <w:r w:rsidRPr="00810572">
        <w:rPr>
          <w:rFonts w:ascii="Times New Roman" w:hAnsi="Times New Roman" w:cs="Times New Roman"/>
          <w:sz w:val="24"/>
          <w:szCs w:val="24"/>
        </w:rPr>
        <w:t>that human rights concerns surfaced explicitly, implicitly, and through proxy references throughout, and seemed to increase rather than diminish with the passage of time</w:t>
      </w:r>
      <w:r w:rsidR="00BE0DFF" w:rsidRPr="00810572">
        <w:rPr>
          <w:rFonts w:ascii="Times New Roman" w:hAnsi="Times New Roman" w:cs="Times New Roman"/>
          <w:sz w:val="24"/>
          <w:szCs w:val="24"/>
        </w:rPr>
        <w:t>, but also that</w:t>
      </w:r>
      <w:r w:rsidRPr="00810572">
        <w:rPr>
          <w:rFonts w:ascii="Times New Roman" w:hAnsi="Times New Roman" w:cs="Times New Roman"/>
          <w:sz w:val="24"/>
          <w:szCs w:val="24"/>
        </w:rPr>
        <w:t xml:space="preserve"> </w:t>
      </w:r>
      <w:r w:rsidR="00BE0DFF" w:rsidRPr="00810572">
        <w:rPr>
          <w:rFonts w:ascii="Times New Roman" w:hAnsi="Times New Roman" w:cs="Times New Roman"/>
          <w:sz w:val="24"/>
          <w:szCs w:val="24"/>
        </w:rPr>
        <w:t>this</w:t>
      </w:r>
      <w:r w:rsidRPr="00810572">
        <w:rPr>
          <w:rFonts w:ascii="Times New Roman" w:hAnsi="Times New Roman" w:cs="Times New Roman"/>
          <w:sz w:val="24"/>
          <w:szCs w:val="24"/>
        </w:rPr>
        <w:t xml:space="preserve"> was more than ‘mere talk’</w:t>
      </w:r>
      <w:r w:rsidR="00BE0DFF" w:rsidRPr="00810572">
        <w:rPr>
          <w:rFonts w:ascii="Times New Roman" w:hAnsi="Times New Roman" w:cs="Times New Roman"/>
          <w:sz w:val="24"/>
          <w:szCs w:val="24"/>
        </w:rPr>
        <w:t>.</w:t>
      </w:r>
      <w:r w:rsidRPr="00810572">
        <w:rPr>
          <w:rFonts w:ascii="Times New Roman" w:hAnsi="Times New Roman" w:cs="Times New Roman"/>
          <w:sz w:val="24"/>
          <w:szCs w:val="24"/>
        </w:rPr>
        <w:t xml:space="preserve"> </w:t>
      </w:r>
      <w:r w:rsidR="00BE0DFF" w:rsidRPr="00810572">
        <w:rPr>
          <w:rFonts w:ascii="Times New Roman" w:hAnsi="Times New Roman" w:cs="Times New Roman"/>
          <w:sz w:val="24"/>
          <w:szCs w:val="24"/>
        </w:rPr>
        <w:t>R</w:t>
      </w:r>
      <w:r w:rsidRPr="00810572">
        <w:rPr>
          <w:rFonts w:ascii="Times New Roman" w:hAnsi="Times New Roman" w:cs="Times New Roman"/>
          <w:sz w:val="24"/>
          <w:szCs w:val="24"/>
        </w:rPr>
        <w:t>ather</w:t>
      </w:r>
      <w:r w:rsidR="00BE0DFF" w:rsidRPr="00810572">
        <w:rPr>
          <w:rFonts w:ascii="Times New Roman" w:hAnsi="Times New Roman" w:cs="Times New Roman"/>
          <w:sz w:val="24"/>
          <w:szCs w:val="24"/>
        </w:rPr>
        <w:t>, in at least some cases, this</w:t>
      </w:r>
      <w:r w:rsidRPr="00810572">
        <w:rPr>
          <w:rFonts w:ascii="Times New Roman" w:hAnsi="Times New Roman" w:cs="Times New Roman"/>
          <w:sz w:val="24"/>
          <w:szCs w:val="24"/>
        </w:rPr>
        <w:t xml:space="preserve"> was turned into action with rights operating as an effective limit particularly with respect to the legislative debates on the second Scottish Act. </w:t>
      </w:r>
      <w:r w:rsidR="00BE0DFF" w:rsidRPr="00810572">
        <w:rPr>
          <w:rFonts w:ascii="Times New Roman" w:hAnsi="Times New Roman" w:cs="Times New Roman"/>
          <w:sz w:val="24"/>
          <w:szCs w:val="24"/>
        </w:rPr>
        <w:t xml:space="preserve">In Part II we turn our attention to delegated law-making under Schedule 19 of the </w:t>
      </w:r>
      <w:r w:rsidR="006508A6" w:rsidRPr="00810572">
        <w:rPr>
          <w:rFonts w:ascii="Times New Roman" w:hAnsi="Times New Roman" w:cs="Times New Roman"/>
          <w:sz w:val="24"/>
          <w:szCs w:val="24"/>
        </w:rPr>
        <w:t>Coronavirus Act 2020</w:t>
      </w:r>
      <w:r w:rsidR="00BE0DFF" w:rsidRPr="00810572">
        <w:rPr>
          <w:rFonts w:ascii="Times New Roman" w:hAnsi="Times New Roman" w:cs="Times New Roman"/>
          <w:sz w:val="24"/>
          <w:szCs w:val="24"/>
        </w:rPr>
        <w:t>. The analysis in this Part reveals not only an extensive but what we claim is an excessive use of the Made Affirmative Procedure</w:t>
      </w:r>
      <w:r w:rsidR="002F4E0B" w:rsidRPr="00810572">
        <w:rPr>
          <w:rFonts w:ascii="Times New Roman" w:hAnsi="Times New Roman" w:cs="Times New Roman"/>
          <w:sz w:val="24"/>
          <w:szCs w:val="24"/>
        </w:rPr>
        <w:t xml:space="preserve"> </w:t>
      </w:r>
      <w:r w:rsidR="00BE0DFF" w:rsidRPr="00810572">
        <w:rPr>
          <w:rFonts w:ascii="Times New Roman" w:hAnsi="Times New Roman" w:cs="Times New Roman"/>
          <w:sz w:val="24"/>
          <w:szCs w:val="24"/>
        </w:rPr>
        <w:t>to make Scottish Statutory Instruments (SSIs) during the pandemic</w:t>
      </w:r>
      <w:r w:rsidR="0026411A" w:rsidRPr="00810572">
        <w:rPr>
          <w:rFonts w:ascii="Times New Roman" w:hAnsi="Times New Roman" w:cs="Times New Roman"/>
          <w:sz w:val="24"/>
          <w:szCs w:val="24"/>
        </w:rPr>
        <w:t xml:space="preserve">, which in turn substantially reduces Parliament’s </w:t>
      </w:r>
      <w:r w:rsidR="0026411A" w:rsidRPr="00810572">
        <w:rPr>
          <w:rFonts w:ascii="Times New Roman" w:hAnsi="Times New Roman" w:cs="Times New Roman"/>
          <w:i/>
          <w:iCs/>
          <w:sz w:val="24"/>
          <w:szCs w:val="24"/>
        </w:rPr>
        <w:t>capacity</w:t>
      </w:r>
      <w:r w:rsidR="0026411A" w:rsidRPr="00810572">
        <w:rPr>
          <w:rFonts w:ascii="Times New Roman" w:hAnsi="Times New Roman" w:cs="Times New Roman"/>
          <w:sz w:val="24"/>
          <w:szCs w:val="24"/>
        </w:rPr>
        <w:t xml:space="preserve"> to be an effective rights actor in the realm of delegated law-making</w:t>
      </w:r>
      <w:r w:rsidR="002F4E0B" w:rsidRPr="00810572">
        <w:rPr>
          <w:rFonts w:ascii="Times New Roman" w:hAnsi="Times New Roman" w:cs="Times New Roman"/>
          <w:sz w:val="24"/>
          <w:szCs w:val="24"/>
        </w:rPr>
        <w:t xml:space="preserve">. </w:t>
      </w:r>
      <w:r w:rsidR="00892EA4" w:rsidRPr="00810572">
        <w:rPr>
          <w:rFonts w:ascii="Times New Roman" w:hAnsi="Times New Roman" w:cs="Times New Roman"/>
          <w:sz w:val="24"/>
          <w:szCs w:val="24"/>
        </w:rPr>
        <w:t>In other words, even if there were behavioural reflexes towards rights-based scrutiny in the Scottish parliament – as there seems to be from the analysis of the debates on the Scottish Acts – the extensive use of the Made Affirmative Procedure shut them off in respect of the bulk of everyday pandemic-responsive law-making. This is because both the rights-focused processes required in primary law-making do not apply in the case of the Made Affirmative Procedure and because, in practice, the Scottish Parliament demonstrated apparent</w:t>
      </w:r>
      <w:r w:rsidR="00BE0DFF" w:rsidRPr="00810572">
        <w:rPr>
          <w:rFonts w:ascii="Times New Roman" w:hAnsi="Times New Roman" w:cs="Times New Roman"/>
          <w:sz w:val="24"/>
          <w:szCs w:val="24"/>
        </w:rPr>
        <w:t xml:space="preserve"> inertia in respect </w:t>
      </w:r>
      <w:r w:rsidR="00892EA4" w:rsidRPr="00810572">
        <w:rPr>
          <w:rFonts w:ascii="Times New Roman" w:hAnsi="Times New Roman" w:cs="Times New Roman"/>
          <w:sz w:val="24"/>
          <w:szCs w:val="24"/>
        </w:rPr>
        <w:t>of the rights-related implications of relevant secondary instruments by simply failing to subject them to the realistic possibility of defeat when they came up for consideration in the Chamber.</w:t>
      </w:r>
      <w:r w:rsidR="00BE0DFF" w:rsidRPr="00810572">
        <w:rPr>
          <w:rFonts w:ascii="Times New Roman" w:hAnsi="Times New Roman" w:cs="Times New Roman"/>
          <w:sz w:val="24"/>
          <w:szCs w:val="24"/>
        </w:rPr>
        <w:t xml:space="preserve"> In Part III we reflect on what might be learned from these </w:t>
      </w:r>
      <w:r w:rsidR="005764C4" w:rsidRPr="00810572">
        <w:rPr>
          <w:rFonts w:ascii="Times New Roman" w:hAnsi="Times New Roman" w:cs="Times New Roman"/>
          <w:sz w:val="24"/>
          <w:szCs w:val="24"/>
        </w:rPr>
        <w:t>different practices that appear to sit in tension with one another. In particular, we reflect on</w:t>
      </w:r>
      <w:r w:rsidR="00BE0DFF" w:rsidRPr="00810572">
        <w:rPr>
          <w:rFonts w:ascii="Times New Roman" w:hAnsi="Times New Roman" w:cs="Times New Roman"/>
          <w:sz w:val="24"/>
          <w:szCs w:val="24"/>
        </w:rPr>
        <w:t xml:space="preserve">  </w:t>
      </w:r>
      <w:r w:rsidR="005764C4" w:rsidRPr="00810572">
        <w:rPr>
          <w:rFonts w:ascii="Times New Roman" w:hAnsi="Times New Roman" w:cs="Times New Roman"/>
          <w:sz w:val="24"/>
          <w:szCs w:val="24"/>
        </w:rPr>
        <w:t xml:space="preserve">the ways in which </w:t>
      </w:r>
      <w:r w:rsidR="00E23D7E" w:rsidRPr="00810572">
        <w:rPr>
          <w:rFonts w:ascii="Times New Roman" w:hAnsi="Times New Roman" w:cs="Times New Roman"/>
          <w:sz w:val="24"/>
          <w:szCs w:val="24"/>
        </w:rPr>
        <w:t xml:space="preserve">our analysis </w:t>
      </w:r>
      <w:r w:rsidR="005764C4" w:rsidRPr="00810572">
        <w:rPr>
          <w:rFonts w:ascii="Times New Roman" w:hAnsi="Times New Roman" w:cs="Times New Roman"/>
          <w:sz w:val="24"/>
          <w:szCs w:val="24"/>
        </w:rPr>
        <w:t>suggest</w:t>
      </w:r>
      <w:r w:rsidR="00D51AD0" w:rsidRPr="00810572">
        <w:rPr>
          <w:rFonts w:ascii="Times New Roman" w:hAnsi="Times New Roman" w:cs="Times New Roman"/>
          <w:sz w:val="24"/>
          <w:szCs w:val="24"/>
        </w:rPr>
        <w:t>s</w:t>
      </w:r>
      <w:r w:rsidR="005764C4" w:rsidRPr="00810572">
        <w:rPr>
          <w:rFonts w:ascii="Times New Roman" w:hAnsi="Times New Roman" w:cs="Times New Roman"/>
          <w:sz w:val="24"/>
          <w:szCs w:val="24"/>
        </w:rPr>
        <w:t xml:space="preserve"> the importance of </w:t>
      </w:r>
      <w:r w:rsidR="00167950" w:rsidRPr="00810572">
        <w:rPr>
          <w:rFonts w:ascii="Times New Roman" w:hAnsi="Times New Roman" w:cs="Times New Roman"/>
          <w:sz w:val="24"/>
          <w:szCs w:val="24"/>
        </w:rPr>
        <w:t>centring</w:t>
      </w:r>
      <w:r w:rsidR="005764C4" w:rsidRPr="00810572">
        <w:rPr>
          <w:rFonts w:ascii="Times New Roman" w:hAnsi="Times New Roman" w:cs="Times New Roman"/>
          <w:sz w:val="24"/>
          <w:szCs w:val="24"/>
        </w:rPr>
        <w:t xml:space="preserve"> rights in </w:t>
      </w:r>
      <w:r w:rsidR="00E90907" w:rsidRPr="00810572">
        <w:rPr>
          <w:rFonts w:ascii="Times New Roman" w:hAnsi="Times New Roman" w:cs="Times New Roman"/>
          <w:sz w:val="24"/>
          <w:szCs w:val="24"/>
        </w:rPr>
        <w:t>Scottish law-making</w:t>
      </w:r>
      <w:r w:rsidRPr="00810572">
        <w:rPr>
          <w:rFonts w:ascii="Times New Roman" w:hAnsi="Times New Roman" w:cs="Times New Roman"/>
          <w:sz w:val="24"/>
          <w:szCs w:val="24"/>
        </w:rPr>
        <w:t xml:space="preserve"> procedures</w:t>
      </w:r>
      <w:r w:rsidR="005764C4" w:rsidRPr="00810572">
        <w:rPr>
          <w:rFonts w:ascii="Times New Roman" w:hAnsi="Times New Roman" w:cs="Times New Roman"/>
          <w:sz w:val="24"/>
          <w:szCs w:val="24"/>
        </w:rPr>
        <w:t>, expose</w:t>
      </w:r>
      <w:r w:rsidR="00E90907" w:rsidRPr="00810572">
        <w:rPr>
          <w:rFonts w:ascii="Times New Roman" w:hAnsi="Times New Roman" w:cs="Times New Roman"/>
          <w:sz w:val="24"/>
          <w:szCs w:val="24"/>
        </w:rPr>
        <w:t>s</w:t>
      </w:r>
      <w:r w:rsidR="005764C4" w:rsidRPr="00810572">
        <w:rPr>
          <w:rFonts w:ascii="Times New Roman" w:hAnsi="Times New Roman" w:cs="Times New Roman"/>
          <w:sz w:val="24"/>
          <w:szCs w:val="24"/>
        </w:rPr>
        <w:t xml:space="preserve"> limitations to the Scottish </w:t>
      </w:r>
      <w:r w:rsidRPr="00810572">
        <w:rPr>
          <w:rFonts w:ascii="Times New Roman" w:hAnsi="Times New Roman" w:cs="Times New Roman"/>
          <w:sz w:val="24"/>
          <w:szCs w:val="24"/>
        </w:rPr>
        <w:t xml:space="preserve">Government’s </w:t>
      </w:r>
      <w:r w:rsidR="00E41F92" w:rsidRPr="00810572">
        <w:rPr>
          <w:rFonts w:ascii="Times New Roman" w:hAnsi="Times New Roman" w:cs="Times New Roman"/>
          <w:sz w:val="24"/>
          <w:szCs w:val="24"/>
        </w:rPr>
        <w:t xml:space="preserve">apparent willingness </w:t>
      </w:r>
      <w:r w:rsidR="00D51AD0" w:rsidRPr="00810572">
        <w:rPr>
          <w:rFonts w:ascii="Times New Roman" w:hAnsi="Times New Roman" w:cs="Times New Roman"/>
          <w:sz w:val="24"/>
          <w:szCs w:val="24"/>
        </w:rPr>
        <w:t>to avoid exploiting the emergency context of the pandemic</w:t>
      </w:r>
      <w:r w:rsidR="005764C4" w:rsidRPr="00810572">
        <w:rPr>
          <w:rFonts w:ascii="Times New Roman" w:hAnsi="Times New Roman" w:cs="Times New Roman"/>
          <w:sz w:val="24"/>
          <w:szCs w:val="24"/>
        </w:rPr>
        <w:t xml:space="preserve">, and </w:t>
      </w:r>
      <w:r w:rsidR="00753099" w:rsidRPr="00810572">
        <w:rPr>
          <w:rFonts w:ascii="Times New Roman" w:hAnsi="Times New Roman" w:cs="Times New Roman"/>
          <w:sz w:val="24"/>
          <w:szCs w:val="24"/>
        </w:rPr>
        <w:t>underline</w:t>
      </w:r>
      <w:r w:rsidR="00E90907" w:rsidRPr="00452CE4">
        <w:rPr>
          <w:rFonts w:ascii="Times New Roman" w:hAnsi="Times New Roman" w:cs="Times New Roman"/>
          <w:sz w:val="24"/>
          <w:szCs w:val="24"/>
        </w:rPr>
        <w:t>s</w:t>
      </w:r>
      <w:r w:rsidR="00753099" w:rsidRPr="00810572">
        <w:rPr>
          <w:rFonts w:ascii="Times New Roman" w:hAnsi="Times New Roman" w:cs="Times New Roman"/>
          <w:sz w:val="24"/>
          <w:szCs w:val="24"/>
        </w:rPr>
        <w:t xml:space="preserve"> the need </w:t>
      </w:r>
      <w:r w:rsidR="005764C4" w:rsidRPr="00452CE4">
        <w:rPr>
          <w:rFonts w:ascii="Times New Roman" w:hAnsi="Times New Roman" w:cs="Times New Roman"/>
          <w:sz w:val="24"/>
          <w:szCs w:val="24"/>
        </w:rPr>
        <w:t>to ensure effective substantive and procedural safeguards</w:t>
      </w:r>
      <w:r w:rsidR="00753099" w:rsidRPr="00810572">
        <w:rPr>
          <w:rFonts w:ascii="Times New Roman" w:hAnsi="Times New Roman" w:cs="Times New Roman"/>
          <w:sz w:val="24"/>
          <w:szCs w:val="24"/>
        </w:rPr>
        <w:t xml:space="preserve"> for rights protection</w:t>
      </w:r>
      <w:r w:rsidR="005764C4" w:rsidRPr="00452CE4">
        <w:rPr>
          <w:rFonts w:ascii="Times New Roman" w:hAnsi="Times New Roman" w:cs="Times New Roman"/>
          <w:sz w:val="24"/>
          <w:szCs w:val="24"/>
        </w:rPr>
        <w:t xml:space="preserve"> in future-looking public health legisla</w:t>
      </w:r>
      <w:r w:rsidR="005764C4" w:rsidRPr="00810572">
        <w:rPr>
          <w:rFonts w:ascii="Times New Roman" w:hAnsi="Times New Roman" w:cs="Times New Roman"/>
          <w:sz w:val="24"/>
          <w:szCs w:val="24"/>
        </w:rPr>
        <w:t>tion</w:t>
      </w:r>
      <w:r w:rsidR="00EE742D" w:rsidRPr="00810572">
        <w:rPr>
          <w:rFonts w:ascii="Times New Roman" w:hAnsi="Times New Roman" w:cs="Times New Roman"/>
          <w:sz w:val="24"/>
          <w:szCs w:val="24"/>
        </w:rPr>
        <w:t>, which anticipates continued reliance on secondary legislation in practice</w:t>
      </w:r>
      <w:r w:rsidR="005764C4" w:rsidRPr="00810572">
        <w:rPr>
          <w:rFonts w:ascii="Times New Roman" w:hAnsi="Times New Roman" w:cs="Times New Roman"/>
          <w:sz w:val="24"/>
          <w:szCs w:val="24"/>
        </w:rPr>
        <w:t xml:space="preserve">. </w:t>
      </w:r>
      <w:r w:rsidR="00E23D7E" w:rsidRPr="00810572">
        <w:rPr>
          <w:rFonts w:ascii="Times New Roman" w:hAnsi="Times New Roman" w:cs="Times New Roman"/>
          <w:sz w:val="24"/>
          <w:szCs w:val="24"/>
        </w:rPr>
        <w:t>In this sense it adds to the growing literature on what the Scottish experience of law-making in the pandemic may illustrate about rights in crisis law-making.</w:t>
      </w:r>
      <w:r w:rsidR="00E23D7E" w:rsidRPr="00810572">
        <w:rPr>
          <w:rStyle w:val="FootnoteReference"/>
          <w:rFonts w:ascii="Times New Roman" w:hAnsi="Times New Roman" w:cs="Times New Roman"/>
          <w:sz w:val="24"/>
          <w:szCs w:val="24"/>
        </w:rPr>
        <w:footnoteReference w:id="8"/>
      </w:r>
    </w:p>
    <w:p w14:paraId="5206E020" w14:textId="77777777" w:rsidR="009A3673" w:rsidRPr="00810572" w:rsidRDefault="009A3673" w:rsidP="00810572">
      <w:pPr>
        <w:pStyle w:val="ListParagraph"/>
        <w:numPr>
          <w:ilvl w:val="0"/>
          <w:numId w:val="4"/>
        </w:numPr>
        <w:spacing w:line="360" w:lineRule="auto"/>
        <w:jc w:val="both"/>
        <w:rPr>
          <w:rFonts w:ascii="Times New Roman" w:hAnsi="Times New Roman" w:cs="Times New Roman"/>
          <w:b/>
          <w:bCs/>
          <w:sz w:val="24"/>
          <w:szCs w:val="24"/>
        </w:rPr>
      </w:pPr>
      <w:r w:rsidRPr="00810572">
        <w:rPr>
          <w:rFonts w:ascii="Times New Roman" w:hAnsi="Times New Roman" w:cs="Times New Roman"/>
          <w:b/>
          <w:bCs/>
          <w:sz w:val="24"/>
          <w:szCs w:val="24"/>
        </w:rPr>
        <w:t>The Making of the Scottish Acts</w:t>
      </w:r>
    </w:p>
    <w:p w14:paraId="6CD104DD" w14:textId="366D3D94" w:rsidR="009A3673" w:rsidRPr="00810572" w:rsidRDefault="009A3673" w:rsidP="0081057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In making the Scottish Acts the Scottish Government and Parliament had little choice but to be attentive to rights to some extent</w:t>
      </w:r>
      <w:r w:rsidR="00F20A8F" w:rsidRPr="00810572">
        <w:rPr>
          <w:rFonts w:ascii="Times New Roman" w:hAnsi="Times New Roman" w:cs="Times New Roman"/>
          <w:sz w:val="24"/>
          <w:szCs w:val="24"/>
        </w:rPr>
        <w:t>.</w:t>
      </w:r>
      <w:r w:rsidRPr="00810572">
        <w:rPr>
          <w:rFonts w:ascii="Times New Roman" w:hAnsi="Times New Roman" w:cs="Times New Roman"/>
          <w:sz w:val="24"/>
          <w:szCs w:val="24"/>
        </w:rPr>
        <w:t xml:space="preserve"> </w:t>
      </w:r>
      <w:r w:rsidR="00F20A8F" w:rsidRPr="00810572">
        <w:rPr>
          <w:rFonts w:ascii="Times New Roman" w:hAnsi="Times New Roman" w:cs="Times New Roman"/>
          <w:sz w:val="24"/>
          <w:szCs w:val="24"/>
        </w:rPr>
        <w:t>A</w:t>
      </w:r>
      <w:r w:rsidRPr="00810572">
        <w:rPr>
          <w:rFonts w:ascii="Times New Roman" w:hAnsi="Times New Roman" w:cs="Times New Roman"/>
          <w:sz w:val="24"/>
          <w:szCs w:val="24"/>
        </w:rPr>
        <w:t xml:space="preserve">fter all, the Scottish Parliament has no competence to </w:t>
      </w:r>
      <w:r w:rsidRPr="00810572">
        <w:rPr>
          <w:rFonts w:ascii="Times New Roman" w:hAnsi="Times New Roman" w:cs="Times New Roman"/>
          <w:sz w:val="24"/>
          <w:szCs w:val="24"/>
        </w:rPr>
        <w:lastRenderedPageBreak/>
        <w:t>legislate in a manner incompatible with human rights,</w:t>
      </w:r>
      <w:r w:rsidRPr="00452CE4">
        <w:rPr>
          <w:rStyle w:val="FootnoteReference"/>
          <w:rFonts w:ascii="Times New Roman" w:hAnsi="Times New Roman" w:cs="Times New Roman"/>
          <w:sz w:val="24"/>
          <w:szCs w:val="24"/>
        </w:rPr>
        <w:footnoteReference w:id="9"/>
      </w:r>
      <w:r w:rsidRPr="00452CE4">
        <w:rPr>
          <w:rFonts w:ascii="Times New Roman" w:hAnsi="Times New Roman" w:cs="Times New Roman"/>
          <w:sz w:val="24"/>
          <w:szCs w:val="24"/>
        </w:rPr>
        <w:t xml:space="preserve"> whether in an emergency or not. While a Scottish Minister can propose, and Parliament can agree, that a Bill be treated as an emergency bill and thus have an abridged passage—as was the case with both Scottish Acts—the limitation of competence still appli</w:t>
      </w:r>
      <w:r w:rsidRPr="00810572">
        <w:rPr>
          <w:rFonts w:ascii="Times New Roman" w:hAnsi="Times New Roman" w:cs="Times New Roman"/>
          <w:sz w:val="24"/>
          <w:szCs w:val="24"/>
        </w:rPr>
        <w:t>es.</w:t>
      </w:r>
      <w:r w:rsidRPr="00452CE4">
        <w:rPr>
          <w:rStyle w:val="FootnoteReference"/>
          <w:rFonts w:ascii="Times New Roman" w:hAnsi="Times New Roman" w:cs="Times New Roman"/>
          <w:sz w:val="24"/>
          <w:szCs w:val="24"/>
        </w:rPr>
        <w:footnoteReference w:id="10"/>
      </w:r>
      <w:r w:rsidRPr="00452CE4">
        <w:rPr>
          <w:rFonts w:ascii="Times New Roman" w:hAnsi="Times New Roman" w:cs="Times New Roman"/>
          <w:sz w:val="24"/>
          <w:szCs w:val="24"/>
        </w:rPr>
        <w:t xml:space="preserve"> Any analysis of whether and to what extent human rights were treated as an effective constraint in the making of emergency legislation must thus go beyond merely attending to whether rights were discussed </w:t>
      </w:r>
      <w:r w:rsidRPr="00810572">
        <w:rPr>
          <w:rFonts w:ascii="Times New Roman" w:hAnsi="Times New Roman" w:cs="Times New Roman"/>
          <w:i/>
          <w:iCs/>
          <w:sz w:val="24"/>
          <w:szCs w:val="24"/>
        </w:rPr>
        <w:t>at all</w:t>
      </w:r>
      <w:r w:rsidRPr="00452CE4">
        <w:rPr>
          <w:rFonts w:ascii="Times New Roman" w:hAnsi="Times New Roman" w:cs="Times New Roman"/>
          <w:sz w:val="24"/>
          <w:szCs w:val="24"/>
        </w:rPr>
        <w:t xml:space="preserve"> and examine what work both the Governm</w:t>
      </w:r>
      <w:r w:rsidRPr="00810572">
        <w:rPr>
          <w:rFonts w:ascii="Times New Roman" w:hAnsi="Times New Roman" w:cs="Times New Roman"/>
          <w:sz w:val="24"/>
          <w:szCs w:val="24"/>
        </w:rPr>
        <w:t>ent and the Parliament sought to do with rights during these debates.</w:t>
      </w:r>
    </w:p>
    <w:p w14:paraId="0B906356" w14:textId="6964C97D" w:rsidR="009A3673" w:rsidRPr="00810572" w:rsidRDefault="009A3673" w:rsidP="0081057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The Scottish Parliament has several statutory and other processes by which the competence of legislation can be tested and assured. Two of these arise at the pre-legislative phase: statements of competence by the Presiding Officer</w:t>
      </w:r>
      <w:r w:rsidRPr="00452CE4">
        <w:rPr>
          <w:rStyle w:val="FootnoteReference"/>
          <w:rFonts w:ascii="Times New Roman" w:hAnsi="Times New Roman" w:cs="Times New Roman"/>
          <w:sz w:val="24"/>
          <w:szCs w:val="24"/>
        </w:rPr>
        <w:footnoteReference w:id="11"/>
      </w:r>
      <w:r w:rsidRPr="00452CE4">
        <w:rPr>
          <w:rFonts w:ascii="Times New Roman" w:hAnsi="Times New Roman" w:cs="Times New Roman"/>
          <w:sz w:val="24"/>
          <w:szCs w:val="24"/>
        </w:rPr>
        <w:t xml:space="preserve"> and by the person in charge of the bill.</w:t>
      </w:r>
      <w:r w:rsidRPr="00452CE4">
        <w:rPr>
          <w:rStyle w:val="FootnoteReference"/>
          <w:rFonts w:ascii="Times New Roman" w:hAnsi="Times New Roman" w:cs="Times New Roman"/>
          <w:sz w:val="24"/>
          <w:szCs w:val="24"/>
        </w:rPr>
        <w:footnoteReference w:id="12"/>
      </w:r>
      <w:r w:rsidRPr="00452CE4">
        <w:rPr>
          <w:rFonts w:ascii="Times New Roman" w:hAnsi="Times New Roman" w:cs="Times New Roman"/>
          <w:sz w:val="24"/>
          <w:szCs w:val="24"/>
        </w:rPr>
        <w:t xml:space="preserve"> To augment these, Rule 9.3 of the Standing Orders requires the addition of a policy memorandum that includes an assessment of the effects of the bill on inter alia hu</w:t>
      </w:r>
      <w:r w:rsidRPr="00810572">
        <w:rPr>
          <w:rFonts w:ascii="Times New Roman" w:hAnsi="Times New Roman" w:cs="Times New Roman"/>
          <w:sz w:val="24"/>
          <w:szCs w:val="24"/>
        </w:rPr>
        <w:t>man rights, which can include a proportionality assessment.</w:t>
      </w:r>
      <w:r w:rsidRPr="00452CE4">
        <w:rPr>
          <w:rStyle w:val="FootnoteReference"/>
          <w:rFonts w:ascii="Times New Roman" w:hAnsi="Times New Roman" w:cs="Times New Roman"/>
          <w:sz w:val="24"/>
          <w:szCs w:val="24"/>
        </w:rPr>
        <w:footnoteReference w:id="13"/>
      </w:r>
      <w:r w:rsidRPr="00452CE4">
        <w:rPr>
          <w:rFonts w:ascii="Times New Roman" w:hAnsi="Times New Roman" w:cs="Times New Roman"/>
          <w:sz w:val="24"/>
          <w:szCs w:val="24"/>
        </w:rPr>
        <w:t xml:space="preserve"> Policy memoranda are, thus, important documents in the Scottish legislative process for they are both framing instruments (inasmuch as they explain the policy frame for the proposal) and quasi-l</w:t>
      </w:r>
      <w:r w:rsidRPr="00810572">
        <w:rPr>
          <w:rFonts w:ascii="Times New Roman" w:hAnsi="Times New Roman" w:cs="Times New Roman"/>
          <w:sz w:val="24"/>
          <w:szCs w:val="24"/>
        </w:rPr>
        <w:t>egal instruments (inasmuch as they present a view of the lawfulness of the proposed legislation), although in practice they emerge from a highly legalistic and bureaucratic process.</w:t>
      </w:r>
      <w:r w:rsidRPr="00452CE4">
        <w:rPr>
          <w:rStyle w:val="FootnoteReference"/>
          <w:rFonts w:ascii="Times New Roman" w:hAnsi="Times New Roman" w:cs="Times New Roman"/>
          <w:sz w:val="24"/>
          <w:szCs w:val="24"/>
        </w:rPr>
        <w:footnoteReference w:id="14"/>
      </w:r>
      <w:r w:rsidRPr="00452CE4">
        <w:rPr>
          <w:rFonts w:ascii="Times New Roman" w:hAnsi="Times New Roman" w:cs="Times New Roman"/>
          <w:sz w:val="24"/>
          <w:szCs w:val="24"/>
        </w:rPr>
        <w:t xml:space="preserve"> These statements of competence and policy memoranda are required for eme</w:t>
      </w:r>
      <w:r w:rsidRPr="00810572">
        <w:rPr>
          <w:rFonts w:ascii="Times New Roman" w:hAnsi="Times New Roman" w:cs="Times New Roman"/>
          <w:sz w:val="24"/>
          <w:szCs w:val="24"/>
        </w:rPr>
        <w:t>rgency bills as well as ordinary legislation, and thus were produced for the two Scottish Acts</w:t>
      </w:r>
      <w:r w:rsidR="007268AA" w:rsidRPr="00810572">
        <w:rPr>
          <w:rFonts w:ascii="Times New Roman" w:hAnsi="Times New Roman" w:cs="Times New Roman"/>
          <w:sz w:val="24"/>
          <w:szCs w:val="24"/>
        </w:rPr>
        <w:t>,</w:t>
      </w:r>
      <w:r w:rsidRPr="00452CE4">
        <w:rPr>
          <w:rStyle w:val="FootnoteReference"/>
          <w:rFonts w:ascii="Times New Roman" w:hAnsi="Times New Roman" w:cs="Times New Roman"/>
          <w:sz w:val="24"/>
          <w:szCs w:val="24"/>
        </w:rPr>
        <w:footnoteReference w:id="15"/>
      </w:r>
      <w:r w:rsidR="007268AA" w:rsidRPr="00452CE4">
        <w:rPr>
          <w:rFonts w:ascii="Times New Roman" w:hAnsi="Times New Roman" w:cs="Times New Roman"/>
          <w:sz w:val="24"/>
          <w:szCs w:val="24"/>
        </w:rPr>
        <w:t xml:space="preserve"> </w:t>
      </w:r>
      <w:r w:rsidR="007268AA" w:rsidRPr="00810572">
        <w:rPr>
          <w:rFonts w:ascii="Times New Roman" w:hAnsi="Times New Roman" w:cs="Times New Roman"/>
          <w:sz w:val="24"/>
          <w:szCs w:val="24"/>
        </w:rPr>
        <w:t xml:space="preserve">as were extensive </w:t>
      </w:r>
      <w:r w:rsidR="007268AA" w:rsidRPr="00810572">
        <w:rPr>
          <w:rFonts w:ascii="Times New Roman" w:hAnsi="Times New Roman" w:cs="Times New Roman"/>
          <w:i/>
          <w:iCs/>
          <w:sz w:val="24"/>
          <w:szCs w:val="24"/>
        </w:rPr>
        <w:t>ex ante</w:t>
      </w:r>
      <w:r w:rsidR="007268AA" w:rsidRPr="00810572">
        <w:rPr>
          <w:rFonts w:ascii="Times New Roman" w:hAnsi="Times New Roman" w:cs="Times New Roman"/>
          <w:sz w:val="24"/>
          <w:szCs w:val="24"/>
        </w:rPr>
        <w:t xml:space="preserve"> impact assessments.</w:t>
      </w:r>
      <w:r w:rsidR="007268AA" w:rsidRPr="00452CE4">
        <w:rPr>
          <w:rStyle w:val="FootnoteReference"/>
          <w:rFonts w:ascii="Times New Roman" w:hAnsi="Times New Roman" w:cs="Times New Roman"/>
          <w:sz w:val="24"/>
          <w:szCs w:val="24"/>
        </w:rPr>
        <w:footnoteReference w:id="16"/>
      </w:r>
      <w:r w:rsidRPr="00452CE4">
        <w:rPr>
          <w:rFonts w:ascii="Times New Roman" w:hAnsi="Times New Roman" w:cs="Times New Roman"/>
          <w:sz w:val="24"/>
          <w:szCs w:val="24"/>
        </w:rPr>
        <w:t xml:space="preserve"> </w:t>
      </w:r>
    </w:p>
    <w:p w14:paraId="3D3F8D0B" w14:textId="77777777" w:rsidR="009A3673" w:rsidRPr="00810572" w:rsidRDefault="009A3673" w:rsidP="0081057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 xml:space="preserve">Despite the pressing nature of the circumstances in which they were prepared, these memoranda engage productively and sometimes quite precisely with legal questions of rights </w:t>
      </w:r>
      <w:r w:rsidRPr="00810572">
        <w:rPr>
          <w:rFonts w:ascii="Times New Roman" w:hAnsi="Times New Roman" w:cs="Times New Roman"/>
          <w:color w:val="000000" w:themeColor="text1"/>
          <w:sz w:val="24"/>
          <w:szCs w:val="24"/>
        </w:rPr>
        <w:t xml:space="preserve">protection, ECHR rights, and, where appropriate, relevant case law and proportionality </w:t>
      </w:r>
      <w:r w:rsidRPr="00810572">
        <w:rPr>
          <w:rFonts w:ascii="Times New Roman" w:hAnsi="Times New Roman" w:cs="Times New Roman"/>
          <w:color w:val="000000" w:themeColor="text1"/>
          <w:sz w:val="24"/>
          <w:szCs w:val="24"/>
        </w:rPr>
        <w:lastRenderedPageBreak/>
        <w:t>analysis. In general the rights-related analysis is substantive rather than a mere ‘recitation’ of applicable rights standards without meaningful analysis</w:t>
      </w:r>
      <w:r w:rsidRPr="00810572">
        <w:rPr>
          <w:rFonts w:ascii="Times New Roman" w:hAnsi="Times New Roman" w:cs="Times New Roman"/>
          <w:sz w:val="24"/>
          <w:szCs w:val="24"/>
        </w:rPr>
        <w:t>;</w:t>
      </w:r>
      <w:r w:rsidRPr="00452CE4">
        <w:rPr>
          <w:rStyle w:val="FootnoteReference"/>
          <w:rFonts w:ascii="Times New Roman" w:hAnsi="Times New Roman" w:cs="Times New Roman"/>
          <w:sz w:val="24"/>
          <w:szCs w:val="24"/>
        </w:rPr>
        <w:footnoteReference w:id="17"/>
      </w:r>
      <w:r w:rsidRPr="00452CE4">
        <w:rPr>
          <w:rFonts w:ascii="Times New Roman" w:hAnsi="Times New Roman" w:cs="Times New Roman"/>
          <w:sz w:val="24"/>
          <w:szCs w:val="24"/>
        </w:rPr>
        <w:t xml:space="preserve"> in other words, it suggests that human rights were a framing concern in the formation of the</w:t>
      </w:r>
      <w:r w:rsidRPr="00810572">
        <w:rPr>
          <w:rFonts w:ascii="Times New Roman" w:hAnsi="Times New Roman" w:cs="Times New Roman"/>
          <w:sz w:val="24"/>
          <w:szCs w:val="24"/>
        </w:rPr>
        <w:t xml:space="preserve"> measures being introduced rather than being ‘added in’ once the policy decisions in question had been taken.  Even though express parliamentary engagement with these memoranda was scarce,</w:t>
      </w:r>
      <w:r w:rsidRPr="00452CE4">
        <w:rPr>
          <w:rStyle w:val="FootnoteReference"/>
          <w:rFonts w:ascii="Times New Roman" w:hAnsi="Times New Roman" w:cs="Times New Roman"/>
          <w:sz w:val="24"/>
          <w:szCs w:val="24"/>
        </w:rPr>
        <w:footnoteReference w:id="18"/>
      </w:r>
      <w:r w:rsidRPr="00452CE4">
        <w:rPr>
          <w:rFonts w:ascii="Times New Roman" w:hAnsi="Times New Roman" w:cs="Times New Roman"/>
          <w:sz w:val="24"/>
          <w:szCs w:val="24"/>
        </w:rPr>
        <w:t xml:space="preserve"> the memoranda themselves suggest that, notwithstanding the emerge</w:t>
      </w:r>
      <w:r w:rsidRPr="00810572">
        <w:rPr>
          <w:rFonts w:ascii="Times New Roman" w:hAnsi="Times New Roman" w:cs="Times New Roman"/>
          <w:sz w:val="24"/>
          <w:szCs w:val="24"/>
        </w:rPr>
        <w:t xml:space="preserve">ncy situation, human rights continued to play an important role in policy formation and in the drafting of Scottish legislation, that the statutory scheme laid down in the Scotland Act 1998 and accompanying processes reflected in the Standing Orders and Ministerial Code ensured human rights continued to matter, and that the sometimes-bureaucratic processes by which rights have been mainstreamed into the pre-legislative phase in Scottish law-making held firm. </w:t>
      </w:r>
    </w:p>
    <w:p w14:paraId="06BBB8EF" w14:textId="77777777" w:rsidR="002F4E0B" w:rsidRPr="00810572" w:rsidRDefault="009A3673" w:rsidP="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Some scholars have expressed concern that these pre-legislative schemes and their reliance on the advice of the Lord Advocate means that statements of competence are treated as effectively determinative by MSPs and Government ministers, and that MSPs rarely ‘second guess’ the claim of competence in respect of a piece of proposed legislation.</w:t>
      </w:r>
      <w:r w:rsidRPr="00452CE4">
        <w:rPr>
          <w:rStyle w:val="FootnoteReference"/>
          <w:rFonts w:ascii="Times New Roman" w:hAnsi="Times New Roman" w:cs="Times New Roman"/>
          <w:sz w:val="24"/>
          <w:szCs w:val="24"/>
        </w:rPr>
        <w:footnoteReference w:id="19"/>
      </w:r>
      <w:r w:rsidRPr="00452CE4">
        <w:rPr>
          <w:rFonts w:ascii="Times New Roman" w:hAnsi="Times New Roman" w:cs="Times New Roman"/>
          <w:sz w:val="24"/>
          <w:szCs w:val="24"/>
        </w:rPr>
        <w:t xml:space="preserve"> The concern, understandably, is that in reality this displaces Parliament as a critical partner in rights protection and replaces it, in practice, with lawyers and bureaucrats even though “effective legislative rev</w:t>
      </w:r>
      <w:r w:rsidRPr="00810572">
        <w:rPr>
          <w:rFonts w:ascii="Times New Roman" w:hAnsi="Times New Roman" w:cs="Times New Roman"/>
          <w:sz w:val="24"/>
          <w:szCs w:val="24"/>
        </w:rPr>
        <w:t>iew requires that parliamentarians themselves are willing to make critical assessments of competence on its own terms”.</w:t>
      </w:r>
      <w:r w:rsidRPr="00452CE4">
        <w:rPr>
          <w:rStyle w:val="FootnoteReference"/>
          <w:rFonts w:ascii="Times New Roman" w:hAnsi="Times New Roman" w:cs="Times New Roman"/>
          <w:sz w:val="24"/>
          <w:szCs w:val="24"/>
        </w:rPr>
        <w:footnoteReference w:id="20"/>
      </w:r>
      <w:r w:rsidRPr="00452CE4">
        <w:rPr>
          <w:rFonts w:ascii="Times New Roman" w:hAnsi="Times New Roman" w:cs="Times New Roman"/>
          <w:sz w:val="24"/>
          <w:szCs w:val="24"/>
        </w:rPr>
        <w:t xml:space="preserve"> </w:t>
      </w:r>
    </w:p>
    <w:p w14:paraId="020D812B" w14:textId="77777777" w:rsidR="002F4E0B" w:rsidRPr="00810572" w:rsidRDefault="009A3673" w:rsidP="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lastRenderedPageBreak/>
        <w:t>If these concerns have purchase one would expect that they would manifest quite clearly in an emergency context which is generally considered to produce a lack of robust challenge in legislative settings.</w:t>
      </w:r>
      <w:r w:rsidRPr="00452CE4">
        <w:rPr>
          <w:rStyle w:val="FootnoteReference"/>
          <w:rFonts w:ascii="Times New Roman" w:hAnsi="Times New Roman" w:cs="Times New Roman"/>
          <w:sz w:val="24"/>
          <w:szCs w:val="24"/>
        </w:rPr>
        <w:footnoteReference w:id="21"/>
      </w:r>
      <w:r w:rsidRPr="00452CE4">
        <w:rPr>
          <w:rFonts w:ascii="Times New Roman" w:hAnsi="Times New Roman" w:cs="Times New Roman"/>
          <w:sz w:val="24"/>
          <w:szCs w:val="24"/>
        </w:rPr>
        <w:t xml:space="preserve"> Both MSPs and the Scottish Government were confront with a situation of scientific and policy complexity, and genuine indeterminacy about whether pandemic responses discharge the state’s human rights obligations or impermissibly restrict human rights enjoyment.</w:t>
      </w:r>
      <w:r w:rsidRPr="00452CE4">
        <w:rPr>
          <w:rStyle w:val="FootnoteReference"/>
          <w:rFonts w:ascii="Times New Roman" w:hAnsi="Times New Roman" w:cs="Times New Roman"/>
          <w:sz w:val="24"/>
          <w:szCs w:val="24"/>
        </w:rPr>
        <w:footnoteReference w:id="22"/>
      </w:r>
      <w:r w:rsidRPr="00452CE4">
        <w:rPr>
          <w:rFonts w:ascii="Times New Roman" w:hAnsi="Times New Roman" w:cs="Times New Roman"/>
          <w:sz w:val="24"/>
          <w:szCs w:val="24"/>
        </w:rPr>
        <w:t xml:space="preserve"> In those circumstances one might not be surprised if human rights were displaced as a focus in legislative debates. However, in the debates on the Scottish Acts M</w:t>
      </w:r>
      <w:r w:rsidRPr="00810572">
        <w:rPr>
          <w:rFonts w:ascii="Times New Roman" w:hAnsi="Times New Roman" w:cs="Times New Roman"/>
          <w:sz w:val="24"/>
          <w:szCs w:val="24"/>
        </w:rPr>
        <w:t xml:space="preserve">SPs remained meaningfully engaged with rights. This was evident not only in rights talk but also in rights-related action. </w:t>
      </w:r>
    </w:p>
    <w:p w14:paraId="4C29F154" w14:textId="3C07607D" w:rsidR="009A3673" w:rsidRPr="00810572" w:rsidRDefault="009A3673" w:rsidP="0081057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Across the debates we find numerous examples of explicit (references to human rights instruments or standards like the Human Rights Act 1998, European Convention on Human Rights, or UN Convention on the Rights of the Child,</w:t>
      </w:r>
      <w:r w:rsidRPr="00452CE4">
        <w:rPr>
          <w:rStyle w:val="FootnoteReference"/>
          <w:rFonts w:ascii="Times New Roman" w:hAnsi="Times New Roman" w:cs="Times New Roman"/>
          <w:sz w:val="24"/>
          <w:szCs w:val="24"/>
        </w:rPr>
        <w:footnoteReference w:id="23"/>
      </w:r>
      <w:r w:rsidRPr="00452CE4">
        <w:rPr>
          <w:rFonts w:ascii="Times New Roman" w:hAnsi="Times New Roman" w:cs="Times New Roman"/>
          <w:sz w:val="24"/>
          <w:szCs w:val="24"/>
        </w:rPr>
        <w:t xml:space="preserve"> or to human rights tests), implicit (references to broad concepts that are intimately bound up with rights enjoyment and protection, such as equality), and proxy </w:t>
      </w:r>
      <w:r w:rsidRPr="00810572">
        <w:rPr>
          <w:rFonts w:ascii="Times New Roman" w:hAnsi="Times New Roman" w:cs="Times New Roman"/>
          <w:sz w:val="24"/>
          <w:szCs w:val="24"/>
        </w:rPr>
        <w:t>(evoked through a focus on groups recognised within international human rights law as having both general and specific (i.e. ‘class based’) rights</w:t>
      </w:r>
      <w:r w:rsidRPr="00452CE4">
        <w:rPr>
          <w:rStyle w:val="FootnoteReference"/>
          <w:rFonts w:ascii="Times New Roman" w:hAnsi="Times New Roman" w:cs="Times New Roman"/>
          <w:sz w:val="24"/>
          <w:szCs w:val="24"/>
        </w:rPr>
        <w:footnoteReference w:id="24"/>
      </w:r>
      <w:r w:rsidRPr="00452CE4">
        <w:rPr>
          <w:rFonts w:ascii="Times New Roman" w:hAnsi="Times New Roman" w:cs="Times New Roman"/>
          <w:sz w:val="24"/>
          <w:szCs w:val="24"/>
        </w:rPr>
        <w:t>) rights talk. Importantly, this is evident not only in the committees considering these Bills but also in t</w:t>
      </w:r>
      <w:r w:rsidRPr="00810572">
        <w:rPr>
          <w:rFonts w:ascii="Times New Roman" w:hAnsi="Times New Roman" w:cs="Times New Roman"/>
          <w:sz w:val="24"/>
          <w:szCs w:val="24"/>
        </w:rPr>
        <w:t>he Chamber although, as Table 1 indicates, it was less prevalent in respect of the first than the second Bill.</w:t>
      </w:r>
    </w:p>
    <w:p w14:paraId="001BEE60" w14:textId="76F1951F" w:rsidR="009A3673" w:rsidRPr="00810572" w:rsidRDefault="00167950" w:rsidP="00810572">
      <w:pPr>
        <w:spacing w:line="360" w:lineRule="auto"/>
        <w:jc w:val="both"/>
        <w:rPr>
          <w:rFonts w:ascii="Times New Roman" w:hAnsi="Times New Roman" w:cs="Times New Roman"/>
          <w:sz w:val="20"/>
          <w:szCs w:val="20"/>
        </w:rPr>
      </w:pPr>
      <w:r w:rsidRPr="00810572">
        <w:rPr>
          <w:rFonts w:ascii="Times New Roman" w:hAnsi="Times New Roman" w:cs="Times New Roman"/>
          <w:i/>
          <w:iCs/>
          <w:sz w:val="20"/>
          <w:szCs w:val="20"/>
        </w:rPr>
        <w:t>Table 1. Instances of rights talk per stage in each of the two Scottish Acts.</w:t>
      </w:r>
    </w:p>
    <w:tbl>
      <w:tblPr>
        <w:tblStyle w:val="TableGrid"/>
        <w:tblW w:w="0" w:type="auto"/>
        <w:tblLook w:val="04A0" w:firstRow="1" w:lastRow="0" w:firstColumn="1" w:lastColumn="0" w:noHBand="0" w:noVBand="1"/>
      </w:tblPr>
      <w:tblGrid>
        <w:gridCol w:w="2254"/>
        <w:gridCol w:w="2254"/>
        <w:gridCol w:w="2254"/>
        <w:gridCol w:w="2254"/>
      </w:tblGrid>
      <w:tr w:rsidR="00D23EE2" w:rsidRPr="00810572" w14:paraId="79197BF7" w14:textId="77777777" w:rsidTr="002A621B">
        <w:tc>
          <w:tcPr>
            <w:tcW w:w="2254" w:type="dxa"/>
            <w:shd w:val="pct25" w:color="auto" w:fill="auto"/>
          </w:tcPr>
          <w:p w14:paraId="4A947798" w14:textId="77777777" w:rsidR="009A3673" w:rsidRPr="00810572" w:rsidRDefault="009A3673" w:rsidP="00810572">
            <w:pPr>
              <w:spacing w:line="360" w:lineRule="auto"/>
              <w:jc w:val="center"/>
              <w:rPr>
                <w:rFonts w:ascii="Times New Roman" w:hAnsi="Times New Roman" w:cs="Times New Roman"/>
                <w:b/>
                <w:sz w:val="20"/>
                <w:szCs w:val="20"/>
              </w:rPr>
            </w:pPr>
            <w:r w:rsidRPr="00810572">
              <w:rPr>
                <w:rFonts w:ascii="Times New Roman" w:hAnsi="Times New Roman" w:cs="Times New Roman"/>
                <w:b/>
                <w:sz w:val="20"/>
                <w:szCs w:val="20"/>
              </w:rPr>
              <w:t>Stage</w:t>
            </w:r>
          </w:p>
        </w:tc>
        <w:tc>
          <w:tcPr>
            <w:tcW w:w="2254" w:type="dxa"/>
            <w:shd w:val="pct25" w:color="auto" w:fill="auto"/>
          </w:tcPr>
          <w:p w14:paraId="3CBCEE31" w14:textId="77777777" w:rsidR="009A3673" w:rsidRPr="00810572" w:rsidRDefault="009A3673" w:rsidP="00810572">
            <w:pPr>
              <w:spacing w:line="360" w:lineRule="auto"/>
              <w:jc w:val="center"/>
              <w:rPr>
                <w:rFonts w:ascii="Times New Roman" w:hAnsi="Times New Roman" w:cs="Times New Roman"/>
                <w:b/>
                <w:sz w:val="20"/>
                <w:szCs w:val="20"/>
              </w:rPr>
            </w:pPr>
            <w:r w:rsidRPr="00810572">
              <w:rPr>
                <w:rFonts w:ascii="Times New Roman" w:hAnsi="Times New Roman" w:cs="Times New Roman"/>
                <w:b/>
                <w:sz w:val="20"/>
                <w:szCs w:val="20"/>
              </w:rPr>
              <w:t>Explicit</w:t>
            </w:r>
          </w:p>
        </w:tc>
        <w:tc>
          <w:tcPr>
            <w:tcW w:w="2254" w:type="dxa"/>
            <w:shd w:val="pct25" w:color="auto" w:fill="auto"/>
          </w:tcPr>
          <w:p w14:paraId="370AAC36" w14:textId="77777777" w:rsidR="009A3673" w:rsidRPr="00810572" w:rsidRDefault="009A3673" w:rsidP="00810572">
            <w:pPr>
              <w:spacing w:line="360" w:lineRule="auto"/>
              <w:jc w:val="center"/>
              <w:rPr>
                <w:rFonts w:ascii="Times New Roman" w:hAnsi="Times New Roman" w:cs="Times New Roman"/>
                <w:b/>
                <w:sz w:val="20"/>
                <w:szCs w:val="20"/>
              </w:rPr>
            </w:pPr>
            <w:r w:rsidRPr="00810572">
              <w:rPr>
                <w:rFonts w:ascii="Times New Roman" w:hAnsi="Times New Roman" w:cs="Times New Roman"/>
                <w:b/>
                <w:sz w:val="20"/>
                <w:szCs w:val="20"/>
              </w:rPr>
              <w:t>Implicit</w:t>
            </w:r>
          </w:p>
        </w:tc>
        <w:tc>
          <w:tcPr>
            <w:tcW w:w="2254" w:type="dxa"/>
            <w:shd w:val="pct25" w:color="auto" w:fill="auto"/>
          </w:tcPr>
          <w:p w14:paraId="2F7D685D" w14:textId="77777777" w:rsidR="009A3673" w:rsidRPr="00810572" w:rsidRDefault="009A3673" w:rsidP="00810572">
            <w:pPr>
              <w:spacing w:line="360" w:lineRule="auto"/>
              <w:jc w:val="center"/>
              <w:rPr>
                <w:rFonts w:ascii="Times New Roman" w:hAnsi="Times New Roman" w:cs="Times New Roman"/>
                <w:b/>
                <w:sz w:val="20"/>
                <w:szCs w:val="20"/>
              </w:rPr>
            </w:pPr>
            <w:r w:rsidRPr="00810572">
              <w:rPr>
                <w:rFonts w:ascii="Times New Roman" w:hAnsi="Times New Roman" w:cs="Times New Roman"/>
                <w:b/>
                <w:sz w:val="20"/>
                <w:szCs w:val="20"/>
              </w:rPr>
              <w:t>Proxy</w:t>
            </w:r>
          </w:p>
        </w:tc>
      </w:tr>
      <w:tr w:rsidR="009A3673" w:rsidRPr="00810572" w14:paraId="23940E73" w14:textId="77777777" w:rsidTr="002A621B">
        <w:tc>
          <w:tcPr>
            <w:tcW w:w="2254" w:type="dxa"/>
          </w:tcPr>
          <w:p w14:paraId="61B5BE2C" w14:textId="77777777" w:rsidR="009A3673" w:rsidRPr="00810572" w:rsidRDefault="009A3673" w:rsidP="00810572">
            <w:pPr>
              <w:spacing w:line="360" w:lineRule="auto"/>
              <w:rPr>
                <w:rFonts w:ascii="Times New Roman" w:hAnsi="Times New Roman" w:cs="Times New Roman"/>
                <w:sz w:val="20"/>
                <w:szCs w:val="20"/>
              </w:rPr>
            </w:pPr>
            <w:r w:rsidRPr="00810572">
              <w:rPr>
                <w:rFonts w:ascii="Times New Roman" w:hAnsi="Times New Roman" w:cs="Times New Roman"/>
                <w:sz w:val="20"/>
                <w:szCs w:val="20"/>
              </w:rPr>
              <w:t>SCVA1 Stage 1</w:t>
            </w:r>
          </w:p>
        </w:tc>
        <w:tc>
          <w:tcPr>
            <w:tcW w:w="2254" w:type="dxa"/>
          </w:tcPr>
          <w:p w14:paraId="144D792D"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10</w:t>
            </w:r>
          </w:p>
        </w:tc>
        <w:tc>
          <w:tcPr>
            <w:tcW w:w="2254" w:type="dxa"/>
          </w:tcPr>
          <w:p w14:paraId="7B2E68FE"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10</w:t>
            </w:r>
          </w:p>
        </w:tc>
        <w:tc>
          <w:tcPr>
            <w:tcW w:w="2254" w:type="dxa"/>
          </w:tcPr>
          <w:p w14:paraId="3E7EDA93"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7</w:t>
            </w:r>
          </w:p>
        </w:tc>
      </w:tr>
      <w:tr w:rsidR="009A3673" w:rsidRPr="00810572" w14:paraId="47990BB0" w14:textId="77777777" w:rsidTr="002A621B">
        <w:tc>
          <w:tcPr>
            <w:tcW w:w="2254" w:type="dxa"/>
          </w:tcPr>
          <w:p w14:paraId="01FB0B7A" w14:textId="77777777" w:rsidR="009A3673" w:rsidRPr="00810572" w:rsidRDefault="009A3673" w:rsidP="00810572">
            <w:pPr>
              <w:spacing w:line="360" w:lineRule="auto"/>
              <w:rPr>
                <w:rFonts w:ascii="Times New Roman" w:hAnsi="Times New Roman" w:cs="Times New Roman"/>
                <w:sz w:val="20"/>
                <w:szCs w:val="20"/>
              </w:rPr>
            </w:pPr>
            <w:r w:rsidRPr="00810572">
              <w:rPr>
                <w:rFonts w:ascii="Times New Roman" w:hAnsi="Times New Roman" w:cs="Times New Roman"/>
                <w:sz w:val="20"/>
                <w:szCs w:val="20"/>
              </w:rPr>
              <w:t>SCVA1 Committee Stage</w:t>
            </w:r>
          </w:p>
        </w:tc>
        <w:tc>
          <w:tcPr>
            <w:tcW w:w="2254" w:type="dxa"/>
          </w:tcPr>
          <w:p w14:paraId="16F3F58E"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9</w:t>
            </w:r>
          </w:p>
        </w:tc>
        <w:tc>
          <w:tcPr>
            <w:tcW w:w="2254" w:type="dxa"/>
          </w:tcPr>
          <w:p w14:paraId="281FFED7"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8</w:t>
            </w:r>
          </w:p>
        </w:tc>
        <w:tc>
          <w:tcPr>
            <w:tcW w:w="2254" w:type="dxa"/>
          </w:tcPr>
          <w:p w14:paraId="6E8035B3"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4</w:t>
            </w:r>
          </w:p>
        </w:tc>
      </w:tr>
      <w:tr w:rsidR="009A3673" w:rsidRPr="00810572" w14:paraId="15200FAA" w14:textId="77777777" w:rsidTr="002A621B">
        <w:tc>
          <w:tcPr>
            <w:tcW w:w="2254" w:type="dxa"/>
          </w:tcPr>
          <w:p w14:paraId="55623BEC" w14:textId="77777777" w:rsidR="009A3673" w:rsidRPr="00810572" w:rsidRDefault="009A3673" w:rsidP="00810572">
            <w:pPr>
              <w:spacing w:line="360" w:lineRule="auto"/>
              <w:rPr>
                <w:rFonts w:ascii="Times New Roman" w:hAnsi="Times New Roman" w:cs="Times New Roman"/>
                <w:sz w:val="20"/>
                <w:szCs w:val="20"/>
              </w:rPr>
            </w:pPr>
            <w:r w:rsidRPr="00810572">
              <w:rPr>
                <w:rFonts w:ascii="Times New Roman" w:hAnsi="Times New Roman" w:cs="Times New Roman"/>
                <w:sz w:val="20"/>
                <w:szCs w:val="20"/>
              </w:rPr>
              <w:lastRenderedPageBreak/>
              <w:t>SCVA1 Stage 3</w:t>
            </w:r>
          </w:p>
        </w:tc>
        <w:tc>
          <w:tcPr>
            <w:tcW w:w="2254" w:type="dxa"/>
          </w:tcPr>
          <w:p w14:paraId="34A1B689"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1</w:t>
            </w:r>
          </w:p>
        </w:tc>
        <w:tc>
          <w:tcPr>
            <w:tcW w:w="2254" w:type="dxa"/>
          </w:tcPr>
          <w:p w14:paraId="3AE46B87"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0</w:t>
            </w:r>
          </w:p>
        </w:tc>
        <w:tc>
          <w:tcPr>
            <w:tcW w:w="2254" w:type="dxa"/>
          </w:tcPr>
          <w:p w14:paraId="67FDF800"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0</w:t>
            </w:r>
          </w:p>
        </w:tc>
      </w:tr>
      <w:tr w:rsidR="009A3673" w:rsidRPr="00810572" w14:paraId="67A6C1CF" w14:textId="77777777" w:rsidTr="002A621B">
        <w:tc>
          <w:tcPr>
            <w:tcW w:w="2254" w:type="dxa"/>
          </w:tcPr>
          <w:p w14:paraId="0A05A34F" w14:textId="77777777" w:rsidR="009A3673" w:rsidRPr="00810572" w:rsidRDefault="009A3673" w:rsidP="00810572">
            <w:pPr>
              <w:spacing w:line="360" w:lineRule="auto"/>
              <w:rPr>
                <w:rFonts w:ascii="Times New Roman" w:hAnsi="Times New Roman" w:cs="Times New Roman"/>
                <w:sz w:val="20"/>
                <w:szCs w:val="20"/>
              </w:rPr>
            </w:pPr>
            <w:r w:rsidRPr="00810572">
              <w:rPr>
                <w:rFonts w:ascii="Times New Roman" w:hAnsi="Times New Roman" w:cs="Times New Roman"/>
                <w:sz w:val="20"/>
                <w:szCs w:val="20"/>
              </w:rPr>
              <w:t xml:space="preserve">SCVA2 Stage 1 at Committee </w:t>
            </w:r>
          </w:p>
        </w:tc>
        <w:tc>
          <w:tcPr>
            <w:tcW w:w="2254" w:type="dxa"/>
          </w:tcPr>
          <w:p w14:paraId="1556CA2B"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9</w:t>
            </w:r>
          </w:p>
        </w:tc>
        <w:tc>
          <w:tcPr>
            <w:tcW w:w="2254" w:type="dxa"/>
          </w:tcPr>
          <w:p w14:paraId="3D969D80"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19</w:t>
            </w:r>
          </w:p>
        </w:tc>
        <w:tc>
          <w:tcPr>
            <w:tcW w:w="2254" w:type="dxa"/>
          </w:tcPr>
          <w:p w14:paraId="56251516"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3</w:t>
            </w:r>
          </w:p>
        </w:tc>
      </w:tr>
      <w:tr w:rsidR="009A3673" w:rsidRPr="00810572" w14:paraId="13CBD157" w14:textId="77777777" w:rsidTr="002A621B">
        <w:tc>
          <w:tcPr>
            <w:tcW w:w="2254" w:type="dxa"/>
          </w:tcPr>
          <w:p w14:paraId="036613B8" w14:textId="77777777" w:rsidR="009A3673" w:rsidRPr="00810572" w:rsidRDefault="009A3673" w:rsidP="00810572">
            <w:pPr>
              <w:spacing w:line="360" w:lineRule="auto"/>
              <w:rPr>
                <w:rFonts w:ascii="Times New Roman" w:hAnsi="Times New Roman" w:cs="Times New Roman"/>
                <w:sz w:val="20"/>
                <w:szCs w:val="20"/>
              </w:rPr>
            </w:pPr>
            <w:r w:rsidRPr="00810572">
              <w:rPr>
                <w:rFonts w:ascii="Times New Roman" w:hAnsi="Times New Roman" w:cs="Times New Roman"/>
                <w:sz w:val="20"/>
                <w:szCs w:val="20"/>
              </w:rPr>
              <w:t>SCVA2 Stage 1 at the Chamber</w:t>
            </w:r>
          </w:p>
        </w:tc>
        <w:tc>
          <w:tcPr>
            <w:tcW w:w="2254" w:type="dxa"/>
          </w:tcPr>
          <w:p w14:paraId="7E0F346F"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13</w:t>
            </w:r>
          </w:p>
        </w:tc>
        <w:tc>
          <w:tcPr>
            <w:tcW w:w="2254" w:type="dxa"/>
          </w:tcPr>
          <w:p w14:paraId="285B882D"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8</w:t>
            </w:r>
          </w:p>
        </w:tc>
        <w:tc>
          <w:tcPr>
            <w:tcW w:w="2254" w:type="dxa"/>
          </w:tcPr>
          <w:p w14:paraId="5A83F7F1"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5</w:t>
            </w:r>
          </w:p>
        </w:tc>
      </w:tr>
      <w:tr w:rsidR="009A3673" w:rsidRPr="00810572" w14:paraId="38E37BF2" w14:textId="77777777" w:rsidTr="002A621B">
        <w:tc>
          <w:tcPr>
            <w:tcW w:w="2254" w:type="dxa"/>
          </w:tcPr>
          <w:p w14:paraId="0D2AA298" w14:textId="77777777" w:rsidR="009A3673" w:rsidRPr="00810572" w:rsidRDefault="009A3673" w:rsidP="00810572">
            <w:pPr>
              <w:spacing w:line="360" w:lineRule="auto"/>
              <w:rPr>
                <w:rFonts w:ascii="Times New Roman" w:hAnsi="Times New Roman" w:cs="Times New Roman"/>
                <w:sz w:val="20"/>
                <w:szCs w:val="20"/>
              </w:rPr>
            </w:pPr>
            <w:r w:rsidRPr="00810572">
              <w:rPr>
                <w:rFonts w:ascii="Times New Roman" w:hAnsi="Times New Roman" w:cs="Times New Roman"/>
                <w:sz w:val="20"/>
                <w:szCs w:val="20"/>
              </w:rPr>
              <w:t>SCVA2 Committee Stage</w:t>
            </w:r>
          </w:p>
        </w:tc>
        <w:tc>
          <w:tcPr>
            <w:tcW w:w="2254" w:type="dxa"/>
          </w:tcPr>
          <w:p w14:paraId="37AC463C"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8</w:t>
            </w:r>
          </w:p>
        </w:tc>
        <w:tc>
          <w:tcPr>
            <w:tcW w:w="2254" w:type="dxa"/>
          </w:tcPr>
          <w:p w14:paraId="670F3B4B"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20</w:t>
            </w:r>
          </w:p>
        </w:tc>
        <w:tc>
          <w:tcPr>
            <w:tcW w:w="2254" w:type="dxa"/>
          </w:tcPr>
          <w:p w14:paraId="4E62A1BC"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5</w:t>
            </w:r>
          </w:p>
        </w:tc>
      </w:tr>
      <w:tr w:rsidR="009A3673" w:rsidRPr="00810572" w14:paraId="7ABAF963" w14:textId="77777777" w:rsidTr="002A621B">
        <w:tc>
          <w:tcPr>
            <w:tcW w:w="2254" w:type="dxa"/>
          </w:tcPr>
          <w:p w14:paraId="0A16B3CE" w14:textId="77777777" w:rsidR="009A3673" w:rsidRPr="00810572" w:rsidRDefault="009A3673" w:rsidP="00810572">
            <w:pPr>
              <w:spacing w:line="360" w:lineRule="auto"/>
              <w:rPr>
                <w:rFonts w:ascii="Times New Roman" w:hAnsi="Times New Roman" w:cs="Times New Roman"/>
                <w:sz w:val="20"/>
                <w:szCs w:val="20"/>
              </w:rPr>
            </w:pPr>
            <w:r w:rsidRPr="00810572">
              <w:rPr>
                <w:rFonts w:ascii="Times New Roman" w:hAnsi="Times New Roman" w:cs="Times New Roman"/>
                <w:sz w:val="20"/>
                <w:szCs w:val="20"/>
              </w:rPr>
              <w:t>SCVA2 Stage 1</w:t>
            </w:r>
          </w:p>
        </w:tc>
        <w:tc>
          <w:tcPr>
            <w:tcW w:w="2254" w:type="dxa"/>
          </w:tcPr>
          <w:p w14:paraId="23FCA4DA"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3</w:t>
            </w:r>
          </w:p>
        </w:tc>
        <w:tc>
          <w:tcPr>
            <w:tcW w:w="2254" w:type="dxa"/>
          </w:tcPr>
          <w:p w14:paraId="2E4D0FD2"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16</w:t>
            </w:r>
          </w:p>
        </w:tc>
        <w:tc>
          <w:tcPr>
            <w:tcW w:w="2254" w:type="dxa"/>
          </w:tcPr>
          <w:p w14:paraId="5D64AFD9" w14:textId="77777777" w:rsidR="009A3673" w:rsidRPr="00810572" w:rsidRDefault="009A3673" w:rsidP="00810572">
            <w:pPr>
              <w:spacing w:line="360" w:lineRule="auto"/>
              <w:jc w:val="center"/>
              <w:rPr>
                <w:rFonts w:ascii="Times New Roman" w:hAnsi="Times New Roman" w:cs="Times New Roman"/>
                <w:sz w:val="20"/>
                <w:szCs w:val="20"/>
              </w:rPr>
            </w:pPr>
            <w:r w:rsidRPr="00810572">
              <w:rPr>
                <w:rFonts w:ascii="Times New Roman" w:hAnsi="Times New Roman" w:cs="Times New Roman"/>
                <w:sz w:val="20"/>
                <w:szCs w:val="20"/>
              </w:rPr>
              <w:t>4</w:t>
            </w:r>
          </w:p>
        </w:tc>
      </w:tr>
    </w:tbl>
    <w:p w14:paraId="3302908A" w14:textId="77777777" w:rsidR="00167950" w:rsidRPr="00810572" w:rsidRDefault="00167950" w:rsidP="00810572">
      <w:pPr>
        <w:spacing w:line="360" w:lineRule="auto"/>
        <w:jc w:val="both"/>
        <w:rPr>
          <w:rFonts w:ascii="Times New Roman" w:hAnsi="Times New Roman" w:cs="Times New Roman"/>
          <w:sz w:val="24"/>
          <w:szCs w:val="24"/>
        </w:rPr>
      </w:pPr>
    </w:p>
    <w:p w14:paraId="40B0E3BC" w14:textId="607FFEDC" w:rsidR="009A3673" w:rsidRPr="00810572" w:rsidRDefault="009A3673" w:rsidP="0081057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The increased attention to rights in the debates on the second Act is especially interesting. While we might expect the effects of an emergency on parliamentary discourse to dissipate over time, the debates on the second Act took place only five weeks after those on the first and in a continuing situation of real public health crisis and epidemiological volatility. This suggests that human rights have a kind of ‘stickiness’ within Scottish parliamentary proceedings; that they are a benchmark to which parliamentarians are inclined to reach even in times of emergency or crisis and have become embedded as one of the modes of doing politics and accountability in that setting. More importantly, however, than ‘mere’ rights talk is the fact that a large proportion of the amendments MSPs proposed to both Bills</w:t>
      </w:r>
      <w:r w:rsidRPr="00452CE4">
        <w:rPr>
          <w:rStyle w:val="FootnoteReference"/>
          <w:rFonts w:ascii="Times New Roman" w:hAnsi="Times New Roman" w:cs="Times New Roman"/>
          <w:sz w:val="24"/>
          <w:szCs w:val="24"/>
        </w:rPr>
        <w:footnoteReference w:id="25"/>
      </w:r>
      <w:r w:rsidRPr="00452CE4">
        <w:rPr>
          <w:rFonts w:ascii="Times New Roman" w:hAnsi="Times New Roman" w:cs="Times New Roman"/>
          <w:sz w:val="24"/>
          <w:szCs w:val="24"/>
        </w:rPr>
        <w:t xml:space="preserve"> had clear human rights connections, which we map in Appendix 1 to this paper. </w:t>
      </w:r>
    </w:p>
    <w:p w14:paraId="75031F9C" w14:textId="2CC4DDDE" w:rsidR="009A3673" w:rsidRPr="00810572" w:rsidRDefault="009A3673" w:rsidP="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Our analysis suggests that rights-related interventions and amendments played four roles in these debates. First, they exposed disagreements of legal interpretation between the Government and MSPs about whether the proposed actions were sufficient to protect rights or whether something more could be done.</w:t>
      </w:r>
      <w:r w:rsidRPr="00452CE4">
        <w:rPr>
          <w:rStyle w:val="FootnoteReference"/>
          <w:rFonts w:ascii="Times New Roman" w:hAnsi="Times New Roman" w:cs="Times New Roman"/>
          <w:sz w:val="24"/>
          <w:szCs w:val="24"/>
        </w:rPr>
        <w:footnoteReference w:id="26"/>
      </w:r>
      <w:r w:rsidRPr="00452CE4">
        <w:rPr>
          <w:rFonts w:ascii="Times New Roman" w:hAnsi="Times New Roman" w:cs="Times New Roman"/>
          <w:sz w:val="24"/>
          <w:szCs w:val="24"/>
        </w:rPr>
        <w:t xml:space="preserve"> In debates </w:t>
      </w:r>
      <w:r w:rsidR="002F4E0B" w:rsidRPr="00810572">
        <w:rPr>
          <w:rFonts w:ascii="Times New Roman" w:hAnsi="Times New Roman" w:cs="Times New Roman"/>
          <w:sz w:val="24"/>
          <w:szCs w:val="24"/>
        </w:rPr>
        <w:t>leading to the</w:t>
      </w:r>
      <w:r w:rsidRPr="00810572">
        <w:rPr>
          <w:rFonts w:ascii="Times New Roman" w:hAnsi="Times New Roman" w:cs="Times New Roman"/>
          <w:sz w:val="24"/>
          <w:szCs w:val="24"/>
        </w:rPr>
        <w:t xml:space="preserve"> second Scottish </w:t>
      </w:r>
      <w:r w:rsidR="002F4E0B" w:rsidRPr="00810572">
        <w:rPr>
          <w:rFonts w:ascii="Times New Roman" w:hAnsi="Times New Roman" w:cs="Times New Roman"/>
          <w:sz w:val="24"/>
          <w:szCs w:val="24"/>
        </w:rPr>
        <w:t xml:space="preserve">Act </w:t>
      </w:r>
      <w:r w:rsidRPr="00810572">
        <w:rPr>
          <w:rFonts w:ascii="Times New Roman" w:hAnsi="Times New Roman" w:cs="Times New Roman"/>
          <w:sz w:val="24"/>
          <w:szCs w:val="24"/>
        </w:rPr>
        <w:t xml:space="preserve">some </w:t>
      </w:r>
      <w:r w:rsidR="002F4E0B" w:rsidRPr="00810572">
        <w:rPr>
          <w:rFonts w:ascii="Times New Roman" w:hAnsi="Times New Roman" w:cs="Times New Roman"/>
          <w:sz w:val="24"/>
          <w:szCs w:val="24"/>
        </w:rPr>
        <w:lastRenderedPageBreak/>
        <w:t xml:space="preserve">of </w:t>
      </w:r>
      <w:r w:rsidRPr="00810572">
        <w:rPr>
          <w:rFonts w:ascii="Times New Roman" w:hAnsi="Times New Roman" w:cs="Times New Roman"/>
          <w:sz w:val="24"/>
          <w:szCs w:val="24"/>
        </w:rPr>
        <w:t>these disagreements resulted in non-government amendments being approved despite the government’s opposition,</w:t>
      </w:r>
      <w:r w:rsidRPr="00810572">
        <w:rPr>
          <w:rStyle w:val="FootnoteReference"/>
          <w:rFonts w:ascii="Times New Roman" w:hAnsi="Times New Roman" w:cs="Times New Roman"/>
          <w:sz w:val="24"/>
          <w:szCs w:val="24"/>
        </w:rPr>
        <w:footnoteReference w:id="27"/>
      </w:r>
      <w:r w:rsidRPr="00810572">
        <w:rPr>
          <w:rFonts w:ascii="Times New Roman" w:hAnsi="Times New Roman" w:cs="Times New Roman"/>
          <w:sz w:val="24"/>
          <w:szCs w:val="24"/>
        </w:rPr>
        <w:t xml:space="preserve"> while during debates on the first Act the Government changed direction entirely on its proposal to suspend trial by jury. This proposal attracted so much criticism, including right-based criticism, that the Government removed the relevant provisions from the Bill.</w:t>
      </w:r>
      <w:r w:rsidRPr="00810572">
        <w:rPr>
          <w:rStyle w:val="FootnoteReference"/>
          <w:rFonts w:ascii="Times New Roman" w:hAnsi="Times New Roman" w:cs="Times New Roman"/>
          <w:sz w:val="24"/>
          <w:szCs w:val="24"/>
        </w:rPr>
        <w:footnoteReference w:id="28"/>
      </w:r>
      <w:r w:rsidRPr="00810572">
        <w:rPr>
          <w:rFonts w:ascii="Times New Roman" w:hAnsi="Times New Roman" w:cs="Times New Roman"/>
          <w:sz w:val="24"/>
          <w:szCs w:val="24"/>
        </w:rPr>
        <w:t xml:space="preserve"> Second, </w:t>
      </w:r>
      <w:r w:rsidR="002F4E0B" w:rsidRPr="00810572">
        <w:rPr>
          <w:rFonts w:ascii="Times New Roman" w:hAnsi="Times New Roman" w:cs="Times New Roman"/>
          <w:sz w:val="24"/>
          <w:szCs w:val="24"/>
        </w:rPr>
        <w:t>rights-related interventions</w:t>
      </w:r>
      <w:r w:rsidRPr="00810572">
        <w:rPr>
          <w:rFonts w:ascii="Times New Roman" w:hAnsi="Times New Roman" w:cs="Times New Roman"/>
          <w:sz w:val="24"/>
          <w:szCs w:val="24"/>
        </w:rPr>
        <w:t xml:space="preserve"> surfaced instances of agreement and cooperation between Government and MSPs about the possibility and importance of rights-related further action, including action that imposed duties on Government.</w:t>
      </w:r>
      <w:r w:rsidRPr="00810572">
        <w:rPr>
          <w:rStyle w:val="FootnoteReference"/>
          <w:rFonts w:ascii="Times New Roman" w:hAnsi="Times New Roman" w:cs="Times New Roman"/>
          <w:sz w:val="24"/>
          <w:szCs w:val="24"/>
        </w:rPr>
        <w:footnoteReference w:id="29"/>
      </w:r>
      <w:r w:rsidRPr="00810572">
        <w:rPr>
          <w:rFonts w:ascii="Times New Roman" w:hAnsi="Times New Roman" w:cs="Times New Roman"/>
          <w:sz w:val="24"/>
          <w:szCs w:val="24"/>
        </w:rPr>
        <w:t xml:space="preserve"> This is consistent with an observed trend of cooperation in law-making within the Scottish Parliament whereby amendments are withdrawn and changes made by Government rather than defeats being suffered,</w:t>
      </w:r>
      <w:r w:rsidRPr="00810572">
        <w:rPr>
          <w:rStyle w:val="FootnoteReference"/>
          <w:rFonts w:ascii="Times New Roman" w:hAnsi="Times New Roman" w:cs="Times New Roman"/>
          <w:sz w:val="24"/>
          <w:szCs w:val="24"/>
        </w:rPr>
        <w:footnoteReference w:id="30"/>
      </w:r>
      <w:r w:rsidRPr="00810572">
        <w:rPr>
          <w:rFonts w:ascii="Times New Roman" w:hAnsi="Times New Roman" w:cs="Times New Roman"/>
          <w:sz w:val="24"/>
          <w:szCs w:val="24"/>
        </w:rPr>
        <w:t xml:space="preserve"> which also took place during this process,</w:t>
      </w:r>
      <w:r w:rsidRPr="00810572">
        <w:rPr>
          <w:rStyle w:val="FootnoteReference"/>
          <w:rFonts w:ascii="Times New Roman" w:hAnsi="Times New Roman" w:cs="Times New Roman"/>
          <w:sz w:val="24"/>
          <w:szCs w:val="24"/>
        </w:rPr>
        <w:footnoteReference w:id="31"/>
      </w:r>
      <w:r w:rsidRPr="00810572">
        <w:rPr>
          <w:rFonts w:ascii="Times New Roman" w:hAnsi="Times New Roman" w:cs="Times New Roman"/>
          <w:sz w:val="24"/>
          <w:szCs w:val="24"/>
        </w:rPr>
        <w:t xml:space="preserve"> or, as also happened, government simply supporting non-governmental amendments.</w:t>
      </w:r>
      <w:r w:rsidRPr="00810572">
        <w:rPr>
          <w:rStyle w:val="FootnoteReference"/>
          <w:rFonts w:ascii="Times New Roman" w:hAnsi="Times New Roman" w:cs="Times New Roman"/>
          <w:sz w:val="24"/>
          <w:szCs w:val="24"/>
        </w:rPr>
        <w:footnoteReference w:id="32"/>
      </w:r>
      <w:r w:rsidRPr="00810572">
        <w:rPr>
          <w:rFonts w:ascii="Times New Roman" w:hAnsi="Times New Roman" w:cs="Times New Roman"/>
          <w:sz w:val="24"/>
          <w:szCs w:val="24"/>
        </w:rPr>
        <w:t xml:space="preserve"> Third, they acted as a springboard for MSPs to identify issues not dealt with in the proposed legislation but which they considered </w:t>
      </w:r>
      <w:r w:rsidRPr="00810572">
        <w:rPr>
          <w:rFonts w:ascii="Times New Roman" w:hAnsi="Times New Roman" w:cs="Times New Roman"/>
          <w:sz w:val="24"/>
          <w:szCs w:val="24"/>
        </w:rPr>
        <w:lastRenderedPageBreak/>
        <w:t>posed significant rights-related challenges during the pandemic.</w:t>
      </w:r>
      <w:r w:rsidRPr="00810572">
        <w:rPr>
          <w:rStyle w:val="FootnoteReference"/>
          <w:rFonts w:ascii="Times New Roman" w:hAnsi="Times New Roman" w:cs="Times New Roman"/>
          <w:sz w:val="24"/>
          <w:szCs w:val="24"/>
        </w:rPr>
        <w:footnoteReference w:id="33"/>
      </w:r>
      <w:r w:rsidRPr="00810572">
        <w:rPr>
          <w:rFonts w:ascii="Times New Roman" w:hAnsi="Times New Roman" w:cs="Times New Roman"/>
          <w:sz w:val="24"/>
          <w:szCs w:val="24"/>
        </w:rPr>
        <w:t xml:space="preserve"> And fourth they allowed for a re-litigation of issues that have long been contentious within the Scottish political </w:t>
      </w:r>
      <w:r w:rsidRPr="00810572">
        <w:rPr>
          <w:rFonts w:ascii="Times New Roman" w:hAnsi="Times New Roman" w:cs="Times New Roman"/>
          <w:i/>
          <w:iCs/>
          <w:sz w:val="24"/>
          <w:szCs w:val="24"/>
        </w:rPr>
        <w:t xml:space="preserve">milieu </w:t>
      </w:r>
      <w:r w:rsidRPr="00810572">
        <w:rPr>
          <w:rFonts w:ascii="Times New Roman" w:hAnsi="Times New Roman" w:cs="Times New Roman"/>
          <w:sz w:val="24"/>
          <w:szCs w:val="24"/>
        </w:rPr>
        <w:t>such as Government attempts to adjust its obligations in respect of freedom of information requests,</w:t>
      </w:r>
      <w:r w:rsidRPr="00810572">
        <w:rPr>
          <w:rStyle w:val="FootnoteReference"/>
          <w:rFonts w:ascii="Times New Roman" w:hAnsi="Times New Roman" w:cs="Times New Roman"/>
          <w:sz w:val="24"/>
          <w:szCs w:val="24"/>
        </w:rPr>
        <w:footnoteReference w:id="34"/>
      </w:r>
      <w:r w:rsidRPr="00810572">
        <w:rPr>
          <w:rFonts w:ascii="Times New Roman" w:hAnsi="Times New Roman" w:cs="Times New Roman"/>
          <w:sz w:val="24"/>
          <w:szCs w:val="24"/>
        </w:rPr>
        <w:t xml:space="preserve"> and in respect of which the Government did eventually suffer a defeat.</w:t>
      </w:r>
      <w:r w:rsidRPr="00810572">
        <w:rPr>
          <w:rStyle w:val="FootnoteReference"/>
          <w:rFonts w:ascii="Times New Roman" w:hAnsi="Times New Roman" w:cs="Times New Roman"/>
          <w:sz w:val="24"/>
          <w:szCs w:val="24"/>
        </w:rPr>
        <w:footnoteReference w:id="35"/>
      </w:r>
    </w:p>
    <w:p w14:paraId="17805582" w14:textId="360181AB" w:rsidR="00EE0E74" w:rsidRPr="00810572" w:rsidRDefault="00EE0E74" w:rsidP="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 xml:space="preserve">Far from receding as a focus in legislative debates, or being relegated to a concern on which Parliament would defer to Executive judgement, rights were a central concern in legislative debates on the Scottish Acts. This was consistent with the debates that took place during the Legislative Consent Motion on the Coronavirus Act 2020 and the evidence sessions held by the </w:t>
      </w:r>
      <w:r w:rsidRPr="00810572">
        <w:rPr>
          <w:rFonts w:ascii="Times New Roman" w:eastAsia="Times New Roman" w:hAnsi="Times New Roman" w:cs="Times New Roman"/>
          <w:color w:val="000000" w:themeColor="text1"/>
          <w:sz w:val="24"/>
          <w:szCs w:val="24"/>
        </w:rPr>
        <w:t>Finance and Constitution Committee, the Health and Sport Committee, and the Delegated Powers and Law Reform Committee (closed session) that preceded it</w:t>
      </w:r>
      <w:r w:rsidR="00843033" w:rsidRPr="00810572">
        <w:rPr>
          <w:rFonts w:ascii="Times New Roman" w:eastAsia="Times New Roman" w:hAnsi="Times New Roman" w:cs="Times New Roman"/>
          <w:color w:val="000000" w:themeColor="text1"/>
          <w:sz w:val="24"/>
          <w:szCs w:val="24"/>
        </w:rPr>
        <w:t>.</w:t>
      </w:r>
      <w:r w:rsidR="00757F66" w:rsidRPr="00810572">
        <w:rPr>
          <w:rStyle w:val="FootnoteReference"/>
          <w:rFonts w:ascii="Times New Roman" w:eastAsia="Times New Roman" w:hAnsi="Times New Roman" w:cs="Times New Roman"/>
          <w:color w:val="000000" w:themeColor="text1"/>
          <w:sz w:val="24"/>
          <w:szCs w:val="24"/>
        </w:rPr>
        <w:footnoteReference w:id="36"/>
      </w:r>
      <w:r w:rsidR="00843033" w:rsidRPr="00810572">
        <w:rPr>
          <w:rFonts w:ascii="Times New Roman" w:eastAsia="Times New Roman" w:hAnsi="Times New Roman" w:cs="Times New Roman"/>
          <w:color w:val="000000" w:themeColor="text1"/>
          <w:sz w:val="24"/>
          <w:szCs w:val="24"/>
        </w:rPr>
        <w:t xml:space="preserve">  </w:t>
      </w:r>
    </w:p>
    <w:p w14:paraId="6393C499" w14:textId="077B5768" w:rsidR="006729A4" w:rsidRPr="00810572" w:rsidRDefault="00F63BB1" w:rsidP="00810572">
      <w:pPr>
        <w:pStyle w:val="ListParagraph"/>
        <w:numPr>
          <w:ilvl w:val="0"/>
          <w:numId w:val="4"/>
        </w:numPr>
        <w:spacing w:line="360" w:lineRule="auto"/>
        <w:jc w:val="both"/>
        <w:rPr>
          <w:rFonts w:ascii="Times New Roman" w:hAnsi="Times New Roman" w:cs="Times New Roman"/>
          <w:b/>
          <w:bCs/>
          <w:iCs/>
          <w:sz w:val="24"/>
          <w:szCs w:val="24"/>
        </w:rPr>
      </w:pPr>
      <w:r w:rsidRPr="00810572">
        <w:rPr>
          <w:rFonts w:ascii="Times New Roman" w:hAnsi="Times New Roman" w:cs="Times New Roman"/>
          <w:b/>
          <w:bCs/>
          <w:iCs/>
          <w:sz w:val="24"/>
          <w:szCs w:val="24"/>
        </w:rPr>
        <w:t>Delegated Law-Making under Schedule 19, Coronavirus Act 2020</w:t>
      </w:r>
      <w:r w:rsidR="00875DE9" w:rsidRPr="00810572">
        <w:rPr>
          <w:rStyle w:val="FootnoteReference"/>
          <w:rFonts w:ascii="Times New Roman" w:hAnsi="Times New Roman" w:cs="Times New Roman"/>
          <w:iCs/>
          <w:sz w:val="24"/>
          <w:szCs w:val="24"/>
        </w:rPr>
        <w:footnoteReference w:id="37"/>
      </w:r>
    </w:p>
    <w:p w14:paraId="67928312" w14:textId="3908C047" w:rsidR="006729A4" w:rsidRPr="00810572" w:rsidRDefault="006729A4" w:rsidP="0081057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The analysis in Part I suggests that pandemic-related law-making in the Scottish Parliament seems to have maintained a meaningful engagement with human rights as a set of standards that not only delimit competence but also underpin in positive terms a sense of what the Government ought to seek to achieve in primary legislation. However, even in an emergency setting, primary law-making is structured to create opportunities for challenge from and accountability to the legislature</w:t>
      </w:r>
      <w:r w:rsidR="00843033" w:rsidRPr="00810572">
        <w:rPr>
          <w:rFonts w:ascii="Times New Roman" w:hAnsi="Times New Roman" w:cs="Times New Roman"/>
          <w:sz w:val="24"/>
          <w:szCs w:val="24"/>
        </w:rPr>
        <w:t xml:space="preserve">; it has </w:t>
      </w:r>
      <w:r w:rsidR="0012154A" w:rsidRPr="00810572">
        <w:rPr>
          <w:rFonts w:ascii="Times New Roman" w:hAnsi="Times New Roman" w:cs="Times New Roman"/>
          <w:sz w:val="24"/>
          <w:szCs w:val="24"/>
        </w:rPr>
        <w:t xml:space="preserve">at </w:t>
      </w:r>
      <w:r w:rsidR="00843033" w:rsidRPr="00810572">
        <w:rPr>
          <w:rFonts w:ascii="Times New Roman" w:hAnsi="Times New Roman" w:cs="Times New Roman"/>
          <w:sz w:val="24"/>
          <w:szCs w:val="24"/>
        </w:rPr>
        <w:t>its heart engaged debate on proposed statutory text and it cannot proceed without the agreement of the majority in Parliament</w:t>
      </w:r>
      <w:r w:rsidRPr="00810572">
        <w:rPr>
          <w:rFonts w:ascii="Times New Roman" w:hAnsi="Times New Roman" w:cs="Times New Roman"/>
          <w:sz w:val="24"/>
          <w:szCs w:val="24"/>
        </w:rPr>
        <w:t>.</w:t>
      </w:r>
      <w:r w:rsidR="00843033" w:rsidRPr="00810572">
        <w:rPr>
          <w:rFonts w:ascii="Times New Roman" w:hAnsi="Times New Roman" w:cs="Times New Roman"/>
          <w:sz w:val="24"/>
          <w:szCs w:val="24"/>
        </w:rPr>
        <w:t xml:space="preserve"> When primary legislation is in play, in other words, Parliament cannot be excluded.</w:t>
      </w:r>
      <w:r w:rsidRPr="00810572">
        <w:rPr>
          <w:rFonts w:ascii="Times New Roman" w:hAnsi="Times New Roman" w:cs="Times New Roman"/>
          <w:sz w:val="24"/>
          <w:szCs w:val="24"/>
        </w:rPr>
        <w:t xml:space="preserve"> The ways in which </w:t>
      </w:r>
      <w:r w:rsidRPr="00810572">
        <w:rPr>
          <w:rFonts w:ascii="Times New Roman" w:hAnsi="Times New Roman" w:cs="Times New Roman"/>
          <w:sz w:val="24"/>
          <w:szCs w:val="24"/>
        </w:rPr>
        <w:lastRenderedPageBreak/>
        <w:t xml:space="preserve">governments pursue, and Parliaments oversee, delegated law-making pose a stricter test of </w:t>
      </w:r>
      <w:r w:rsidR="00610FB8" w:rsidRPr="00810572">
        <w:rPr>
          <w:rFonts w:ascii="Times New Roman" w:hAnsi="Times New Roman" w:cs="Times New Roman"/>
          <w:sz w:val="24"/>
          <w:szCs w:val="24"/>
        </w:rPr>
        <w:t xml:space="preserve">the commitments of both institutions. </w:t>
      </w:r>
      <w:r w:rsidRPr="00810572">
        <w:rPr>
          <w:rFonts w:ascii="Times New Roman" w:hAnsi="Times New Roman" w:cs="Times New Roman"/>
          <w:sz w:val="24"/>
          <w:szCs w:val="24"/>
        </w:rPr>
        <w:t xml:space="preserve"> </w:t>
      </w:r>
    </w:p>
    <w:p w14:paraId="442A42FD" w14:textId="3C3505B4" w:rsidR="00167950" w:rsidRPr="00810572" w:rsidRDefault="00167950" w:rsidP="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In Scotland, as in other parts of the United Kingdom, statutory instruments have formed a substantial part of the legislative response to the pandemic.</w:t>
      </w:r>
      <w:r w:rsidR="0063341B" w:rsidRPr="00810572">
        <w:rPr>
          <w:rStyle w:val="FootnoteReference"/>
          <w:rFonts w:ascii="Times New Roman" w:hAnsi="Times New Roman" w:cs="Times New Roman"/>
          <w:sz w:val="24"/>
          <w:szCs w:val="24"/>
        </w:rPr>
        <w:footnoteReference w:id="38"/>
      </w:r>
      <w:r w:rsidRPr="00810572">
        <w:rPr>
          <w:rFonts w:ascii="Times New Roman" w:hAnsi="Times New Roman" w:cs="Times New Roman"/>
          <w:sz w:val="24"/>
          <w:szCs w:val="24"/>
        </w:rPr>
        <w:t xml:space="preserve"> Although Scotland did have public health legislation prior to the pandemic in the form of the Public Health etc. (Scotland) Act 2008, </w:t>
      </w:r>
      <w:r w:rsidR="00875DE9" w:rsidRPr="00810572">
        <w:rPr>
          <w:rFonts w:ascii="Times New Roman" w:hAnsi="Times New Roman" w:cs="Times New Roman"/>
          <w:sz w:val="24"/>
          <w:szCs w:val="24"/>
        </w:rPr>
        <w:t xml:space="preserve">there was some uncertainty about whether </w:t>
      </w:r>
      <w:r w:rsidRPr="00810572">
        <w:rPr>
          <w:rFonts w:ascii="Times New Roman" w:hAnsi="Times New Roman" w:cs="Times New Roman"/>
          <w:sz w:val="24"/>
          <w:szCs w:val="24"/>
        </w:rPr>
        <w:t>Scottish ministers were empowered to make the range of regulations under that Act that were available to the government in Westminster under the (amended) Public Health (Control of Disease) Act 1984.</w:t>
      </w:r>
      <w:r w:rsidR="002E153B" w:rsidRPr="00810572">
        <w:rPr>
          <w:rStyle w:val="FootnoteReference"/>
          <w:rFonts w:ascii="Times New Roman" w:hAnsi="Times New Roman" w:cs="Times New Roman"/>
          <w:sz w:val="24"/>
          <w:szCs w:val="24"/>
        </w:rPr>
        <w:footnoteReference w:id="39"/>
      </w:r>
      <w:r w:rsidRPr="00810572">
        <w:rPr>
          <w:rFonts w:ascii="Times New Roman" w:hAnsi="Times New Roman" w:cs="Times New Roman"/>
          <w:sz w:val="24"/>
          <w:szCs w:val="24"/>
        </w:rPr>
        <w:t xml:space="preserve"> Schedule 19 of the Coronavirus Act 2020 thus empowered Scottish ministers to exercise an equivalent range of powers by SSI. Under both the Public Health etc. (Scotland) Act 2008 and Schedule 19 of the </w:t>
      </w:r>
      <w:r w:rsidR="00843033" w:rsidRPr="00810572">
        <w:rPr>
          <w:rFonts w:ascii="Times New Roman" w:hAnsi="Times New Roman" w:cs="Times New Roman"/>
          <w:sz w:val="24"/>
          <w:szCs w:val="24"/>
        </w:rPr>
        <w:t>Coronavirus Act 2020</w:t>
      </w:r>
      <w:r w:rsidRPr="00810572">
        <w:rPr>
          <w:rFonts w:ascii="Times New Roman" w:hAnsi="Times New Roman" w:cs="Times New Roman"/>
          <w:sz w:val="24"/>
          <w:szCs w:val="24"/>
        </w:rPr>
        <w:t>, such SSIs could be made using the Made Affirmative Procedure where a Scottish Minister consider</w:t>
      </w:r>
      <w:r w:rsidR="00843033" w:rsidRPr="00810572">
        <w:rPr>
          <w:rFonts w:ascii="Times New Roman" w:hAnsi="Times New Roman" w:cs="Times New Roman"/>
          <w:sz w:val="24"/>
          <w:szCs w:val="24"/>
        </w:rPr>
        <w:t>ed</w:t>
      </w:r>
      <w:r w:rsidRPr="00810572">
        <w:rPr>
          <w:rFonts w:ascii="Times New Roman" w:hAnsi="Times New Roman" w:cs="Times New Roman"/>
          <w:sz w:val="24"/>
          <w:szCs w:val="24"/>
        </w:rPr>
        <w:t xml:space="preserve"> there to be a reason of urgency for so doing.</w:t>
      </w:r>
      <w:r w:rsidRPr="00810572">
        <w:rPr>
          <w:rStyle w:val="FootnoteReference"/>
          <w:rFonts w:ascii="Times New Roman" w:hAnsi="Times New Roman" w:cs="Times New Roman"/>
          <w:sz w:val="24"/>
          <w:szCs w:val="24"/>
        </w:rPr>
        <w:footnoteReference w:id="40"/>
      </w:r>
      <w:r w:rsidRPr="00810572">
        <w:rPr>
          <w:rFonts w:ascii="Times New Roman" w:hAnsi="Times New Roman" w:cs="Times New Roman"/>
          <w:sz w:val="24"/>
          <w:szCs w:val="24"/>
        </w:rPr>
        <w:t xml:space="preserve"> Such regulations are made by laying a draft before the Scottish Parliament, and they cease to have effect after twenty-eight sitting days unless they are approved by Parliament.</w:t>
      </w:r>
      <w:r w:rsidRPr="00810572">
        <w:rPr>
          <w:rStyle w:val="FootnoteReference"/>
          <w:rFonts w:ascii="Times New Roman" w:hAnsi="Times New Roman" w:cs="Times New Roman"/>
          <w:sz w:val="24"/>
          <w:szCs w:val="24"/>
        </w:rPr>
        <w:footnoteReference w:id="41"/>
      </w:r>
      <w:r w:rsidRPr="00810572">
        <w:rPr>
          <w:rFonts w:ascii="Times New Roman" w:hAnsi="Times New Roman" w:cs="Times New Roman"/>
          <w:sz w:val="24"/>
          <w:szCs w:val="24"/>
        </w:rPr>
        <w:t xml:space="preserve"> </w:t>
      </w:r>
      <w:r w:rsidR="0026411A" w:rsidRPr="00810572">
        <w:rPr>
          <w:rFonts w:ascii="Times New Roman" w:hAnsi="Times New Roman" w:cs="Times New Roman"/>
          <w:sz w:val="24"/>
          <w:szCs w:val="24"/>
        </w:rPr>
        <w:t xml:space="preserve">In other words, where it is used the </w:t>
      </w:r>
      <w:r w:rsidR="006508A6" w:rsidRPr="00810572">
        <w:rPr>
          <w:rFonts w:ascii="Times New Roman" w:hAnsi="Times New Roman" w:cs="Times New Roman"/>
          <w:sz w:val="24"/>
          <w:szCs w:val="24"/>
        </w:rPr>
        <w:t>Made Affirmative Procedure</w:t>
      </w:r>
      <w:r w:rsidR="0026411A" w:rsidRPr="00810572">
        <w:rPr>
          <w:rFonts w:ascii="Times New Roman" w:hAnsi="Times New Roman" w:cs="Times New Roman"/>
          <w:sz w:val="24"/>
          <w:szCs w:val="24"/>
        </w:rPr>
        <w:t xml:space="preserve"> dramatically reduces Parliament’s capacity to act as a meaningful </w:t>
      </w:r>
      <w:r w:rsidR="0063341B" w:rsidRPr="00810572">
        <w:rPr>
          <w:rFonts w:ascii="Times New Roman" w:hAnsi="Times New Roman" w:cs="Times New Roman"/>
          <w:sz w:val="24"/>
          <w:szCs w:val="24"/>
        </w:rPr>
        <w:t>legislator and scrutiniser</w:t>
      </w:r>
      <w:r w:rsidR="0063341B" w:rsidRPr="00810572">
        <w:rPr>
          <w:rStyle w:val="FootnoteReference"/>
          <w:rFonts w:ascii="Times New Roman" w:hAnsi="Times New Roman" w:cs="Times New Roman"/>
          <w:sz w:val="24"/>
          <w:szCs w:val="24"/>
        </w:rPr>
        <w:footnoteReference w:id="42"/>
      </w:r>
      <w:r w:rsidR="0026411A" w:rsidRPr="00810572">
        <w:rPr>
          <w:rFonts w:ascii="Times New Roman" w:hAnsi="Times New Roman" w:cs="Times New Roman"/>
          <w:sz w:val="24"/>
          <w:szCs w:val="24"/>
        </w:rPr>
        <w:t xml:space="preserve">—and thus </w:t>
      </w:r>
      <w:r w:rsidR="0063341B" w:rsidRPr="00810572">
        <w:rPr>
          <w:rFonts w:ascii="Times New Roman" w:hAnsi="Times New Roman" w:cs="Times New Roman"/>
          <w:sz w:val="24"/>
          <w:szCs w:val="24"/>
        </w:rPr>
        <w:t xml:space="preserve">as an effective </w:t>
      </w:r>
      <w:r w:rsidR="0026411A" w:rsidRPr="00810572">
        <w:rPr>
          <w:rFonts w:ascii="Times New Roman" w:hAnsi="Times New Roman" w:cs="Times New Roman"/>
          <w:sz w:val="24"/>
          <w:szCs w:val="24"/>
        </w:rPr>
        <w:t xml:space="preserve">rights actor—in delegated law-making because the law in question is made and operating (and thus institutional and human behaviours are adjusted in response) before Parliament has any opportunity properly </w:t>
      </w:r>
      <w:r w:rsidR="0063341B" w:rsidRPr="00810572">
        <w:rPr>
          <w:rFonts w:ascii="Times New Roman" w:hAnsi="Times New Roman" w:cs="Times New Roman"/>
          <w:sz w:val="24"/>
          <w:szCs w:val="24"/>
        </w:rPr>
        <w:t xml:space="preserve">to </w:t>
      </w:r>
      <w:r w:rsidR="0026411A" w:rsidRPr="00810572">
        <w:rPr>
          <w:rFonts w:ascii="Times New Roman" w:hAnsi="Times New Roman" w:cs="Times New Roman"/>
          <w:sz w:val="24"/>
          <w:szCs w:val="24"/>
        </w:rPr>
        <w:t>scrutinise it.</w:t>
      </w:r>
    </w:p>
    <w:p w14:paraId="2458CC96" w14:textId="5B4D2267" w:rsidR="00167950" w:rsidRPr="00810572" w:rsidRDefault="00167950" w:rsidP="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In principle one might consider that a pandemic is precisely the kind of situation in which delegated law-making is appropriate</w:t>
      </w:r>
      <w:r w:rsidR="00EC7029" w:rsidRPr="00810572">
        <w:rPr>
          <w:rFonts w:ascii="Times New Roman" w:hAnsi="Times New Roman" w:cs="Times New Roman"/>
          <w:sz w:val="24"/>
          <w:szCs w:val="24"/>
        </w:rPr>
        <w:t>,</w:t>
      </w:r>
      <w:r w:rsidRPr="00810572">
        <w:rPr>
          <w:rFonts w:ascii="Times New Roman" w:hAnsi="Times New Roman" w:cs="Times New Roman"/>
          <w:sz w:val="24"/>
          <w:szCs w:val="24"/>
        </w:rPr>
        <w:t xml:space="preserve"> because regulations may be introduced or </w:t>
      </w:r>
      <w:r w:rsidR="00EC7029" w:rsidRPr="00810572">
        <w:rPr>
          <w:rFonts w:ascii="Times New Roman" w:hAnsi="Times New Roman" w:cs="Times New Roman"/>
          <w:sz w:val="24"/>
          <w:szCs w:val="24"/>
        </w:rPr>
        <w:t>amended</w:t>
      </w:r>
      <w:r w:rsidRPr="00810572">
        <w:rPr>
          <w:rFonts w:ascii="Times New Roman" w:hAnsi="Times New Roman" w:cs="Times New Roman"/>
          <w:sz w:val="24"/>
          <w:szCs w:val="24"/>
        </w:rPr>
        <w:t xml:space="preserve"> at great speed, and be underpinned by a highly technical analysis of scientific and other information.</w:t>
      </w:r>
      <w:r w:rsidR="00924FF4" w:rsidRPr="00810572">
        <w:rPr>
          <w:rStyle w:val="FootnoteReference"/>
          <w:rFonts w:ascii="Times New Roman" w:hAnsi="Times New Roman" w:cs="Times New Roman"/>
          <w:sz w:val="24"/>
          <w:szCs w:val="24"/>
        </w:rPr>
        <w:footnoteReference w:id="43"/>
      </w:r>
      <w:r w:rsidRPr="00810572">
        <w:rPr>
          <w:rFonts w:ascii="Times New Roman" w:hAnsi="Times New Roman" w:cs="Times New Roman"/>
          <w:sz w:val="24"/>
          <w:szCs w:val="24"/>
        </w:rPr>
        <w:t xml:space="preserve"> However, even if that is conceded, how the Executive uses </w:t>
      </w:r>
      <w:r w:rsidR="00924FF4" w:rsidRPr="00810572">
        <w:rPr>
          <w:rFonts w:ascii="Times New Roman" w:hAnsi="Times New Roman" w:cs="Times New Roman"/>
          <w:sz w:val="24"/>
          <w:szCs w:val="24"/>
        </w:rPr>
        <w:t xml:space="preserve">and justifies the use of </w:t>
      </w:r>
      <w:r w:rsidRPr="00810572">
        <w:rPr>
          <w:rFonts w:ascii="Times New Roman" w:hAnsi="Times New Roman" w:cs="Times New Roman"/>
          <w:sz w:val="24"/>
          <w:szCs w:val="24"/>
        </w:rPr>
        <w:t xml:space="preserve">its power to make secondary legislation can </w:t>
      </w:r>
      <w:r w:rsidR="00843033" w:rsidRPr="00810572">
        <w:rPr>
          <w:rFonts w:ascii="Times New Roman" w:hAnsi="Times New Roman" w:cs="Times New Roman"/>
          <w:sz w:val="24"/>
          <w:szCs w:val="24"/>
        </w:rPr>
        <w:t>reveal</w:t>
      </w:r>
      <w:r w:rsidRPr="00810572">
        <w:rPr>
          <w:rFonts w:ascii="Times New Roman" w:hAnsi="Times New Roman" w:cs="Times New Roman"/>
          <w:sz w:val="24"/>
          <w:szCs w:val="24"/>
        </w:rPr>
        <w:t xml:space="preserve"> </w:t>
      </w:r>
      <w:r w:rsidR="00843033" w:rsidRPr="00810572">
        <w:rPr>
          <w:rFonts w:ascii="Times New Roman" w:hAnsi="Times New Roman" w:cs="Times New Roman"/>
          <w:sz w:val="24"/>
          <w:szCs w:val="24"/>
        </w:rPr>
        <w:t>something about</w:t>
      </w:r>
      <w:r w:rsidRPr="00810572">
        <w:rPr>
          <w:rFonts w:ascii="Times New Roman" w:hAnsi="Times New Roman" w:cs="Times New Roman"/>
          <w:sz w:val="24"/>
          <w:szCs w:val="24"/>
        </w:rPr>
        <w:t xml:space="preserve"> its general posture towards scrutiny by Parliament. Similarly, how Parliament uses whatever scrutiny </w:t>
      </w:r>
      <w:r w:rsidRPr="00810572">
        <w:rPr>
          <w:rFonts w:ascii="Times New Roman" w:hAnsi="Times New Roman" w:cs="Times New Roman"/>
          <w:sz w:val="24"/>
          <w:szCs w:val="24"/>
        </w:rPr>
        <w:lastRenderedPageBreak/>
        <w:t xml:space="preserve">opportunities it enjoys in respect of delegated legislation </w:t>
      </w:r>
      <w:r w:rsidR="00843033" w:rsidRPr="00810572">
        <w:rPr>
          <w:rFonts w:ascii="Times New Roman" w:hAnsi="Times New Roman" w:cs="Times New Roman"/>
          <w:sz w:val="24"/>
          <w:szCs w:val="24"/>
        </w:rPr>
        <w:t>uncovers the depths of</w:t>
      </w:r>
      <w:r w:rsidRPr="00810572">
        <w:rPr>
          <w:rFonts w:ascii="Times New Roman" w:hAnsi="Times New Roman" w:cs="Times New Roman"/>
          <w:sz w:val="24"/>
          <w:szCs w:val="24"/>
        </w:rPr>
        <w:t xml:space="preserve"> its willingness</w:t>
      </w:r>
      <w:r w:rsidR="00843033" w:rsidRPr="00810572">
        <w:rPr>
          <w:rFonts w:ascii="Times New Roman" w:hAnsi="Times New Roman" w:cs="Times New Roman"/>
          <w:sz w:val="24"/>
          <w:szCs w:val="24"/>
        </w:rPr>
        <w:t xml:space="preserve"> (or perhaps ability)</w:t>
      </w:r>
      <w:r w:rsidRPr="00810572">
        <w:rPr>
          <w:rFonts w:ascii="Times New Roman" w:hAnsi="Times New Roman" w:cs="Times New Roman"/>
          <w:sz w:val="24"/>
          <w:szCs w:val="24"/>
        </w:rPr>
        <w:t xml:space="preserve"> to undertake robust scrutiny of the detail outside of the political spectacle of legislative debates.</w:t>
      </w:r>
      <w:r w:rsidR="00924FF4" w:rsidRPr="00810572">
        <w:rPr>
          <w:rStyle w:val="FootnoteReference"/>
          <w:rFonts w:ascii="Times New Roman" w:hAnsi="Times New Roman" w:cs="Times New Roman"/>
          <w:sz w:val="24"/>
          <w:szCs w:val="24"/>
        </w:rPr>
        <w:footnoteReference w:id="44"/>
      </w:r>
      <w:r w:rsidRPr="00810572">
        <w:rPr>
          <w:rFonts w:ascii="Times New Roman" w:hAnsi="Times New Roman" w:cs="Times New Roman"/>
          <w:sz w:val="24"/>
          <w:szCs w:val="24"/>
        </w:rPr>
        <w:t xml:space="preserve"> It is thus instructive to consider delegated law-making in Scotland during the pandemic as part of our overall enquiry into rights, Parliament, and scrutiny. </w:t>
      </w:r>
    </w:p>
    <w:p w14:paraId="7DAD66D0" w14:textId="7B2CF1ED" w:rsidR="00167950" w:rsidRPr="00810572" w:rsidRDefault="00167950" w:rsidP="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To do this we have analysed a sample of the SSIs introduced in Scotland during the pandemic, namely SSIs made</w:t>
      </w:r>
      <w:r w:rsidR="00843033" w:rsidRPr="00810572">
        <w:rPr>
          <w:rFonts w:ascii="Times New Roman" w:hAnsi="Times New Roman" w:cs="Times New Roman"/>
          <w:sz w:val="24"/>
          <w:szCs w:val="24"/>
        </w:rPr>
        <w:t xml:space="preserve"> between 26 March 2020 and 29 November 2021</w:t>
      </w:r>
      <w:r w:rsidRPr="00810572">
        <w:rPr>
          <w:rFonts w:ascii="Times New Roman" w:hAnsi="Times New Roman" w:cs="Times New Roman"/>
          <w:sz w:val="24"/>
          <w:szCs w:val="24"/>
        </w:rPr>
        <w:t xml:space="preserve"> “for the purpose of preventing, protecting against, controlling or providing a public health response to the incidence or spread of infection or contamination in Scotland” under s. 1(1) of Schedule 19 of the Coronavirus Act 2020.  The total sample comprises 64 SSIs, of which 63 were made using the </w:t>
      </w:r>
      <w:r w:rsidR="006508A6"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w:t>
      </w:r>
      <w:r w:rsidRPr="00810572">
        <w:rPr>
          <w:rStyle w:val="FootnoteReference"/>
          <w:rFonts w:ascii="Times New Roman" w:hAnsi="Times New Roman" w:cs="Times New Roman"/>
          <w:sz w:val="24"/>
          <w:szCs w:val="24"/>
        </w:rPr>
        <w:footnoteReference w:id="45"/>
      </w:r>
      <w:r w:rsidRPr="00810572">
        <w:rPr>
          <w:rFonts w:ascii="Times New Roman" w:hAnsi="Times New Roman" w:cs="Times New Roman"/>
          <w:sz w:val="24"/>
          <w:szCs w:val="24"/>
        </w:rPr>
        <w:t xml:space="preserve"> A full list of these regulations</w:t>
      </w:r>
      <w:r w:rsidR="008E774B" w:rsidRPr="00810572">
        <w:rPr>
          <w:rFonts w:ascii="Times New Roman" w:hAnsi="Times New Roman" w:cs="Times New Roman"/>
          <w:sz w:val="24"/>
          <w:szCs w:val="24"/>
        </w:rPr>
        <w:t xml:space="preserve"> together with a summary of their timelines</w:t>
      </w:r>
      <w:r w:rsidRPr="00810572">
        <w:rPr>
          <w:rFonts w:ascii="Times New Roman" w:hAnsi="Times New Roman" w:cs="Times New Roman"/>
          <w:sz w:val="24"/>
          <w:szCs w:val="24"/>
        </w:rPr>
        <w:t xml:space="preserve"> is contained in Appendix 2. Among our sample SSIs there are ‘parent SSIs’ containing sets of regulations introducing lockdown restrictions,</w:t>
      </w:r>
      <w:r w:rsidRPr="00810572">
        <w:rPr>
          <w:rStyle w:val="FootnoteReference"/>
          <w:rFonts w:ascii="Times New Roman" w:hAnsi="Times New Roman" w:cs="Times New Roman"/>
          <w:sz w:val="24"/>
          <w:szCs w:val="24"/>
        </w:rPr>
        <w:footnoteReference w:id="46"/>
      </w:r>
      <w:r w:rsidRPr="00810572">
        <w:rPr>
          <w:rFonts w:ascii="Times New Roman" w:hAnsi="Times New Roman" w:cs="Times New Roman"/>
          <w:sz w:val="24"/>
          <w:szCs w:val="24"/>
        </w:rPr>
        <w:t xml:space="preserve"> replacing those schemes by new tier-based systems of restrictions,</w:t>
      </w:r>
      <w:r w:rsidRPr="00810572">
        <w:rPr>
          <w:rStyle w:val="FootnoteReference"/>
          <w:rFonts w:ascii="Times New Roman" w:hAnsi="Times New Roman" w:cs="Times New Roman"/>
          <w:sz w:val="24"/>
          <w:szCs w:val="24"/>
        </w:rPr>
        <w:footnoteReference w:id="47"/>
      </w:r>
      <w:r w:rsidRPr="00810572">
        <w:rPr>
          <w:rFonts w:ascii="Times New Roman" w:hAnsi="Times New Roman" w:cs="Times New Roman"/>
          <w:sz w:val="24"/>
          <w:szCs w:val="24"/>
        </w:rPr>
        <w:t xml:space="preserve"> and amending those parent SSIs.</w:t>
      </w:r>
      <w:r w:rsidRPr="00810572">
        <w:rPr>
          <w:rStyle w:val="FootnoteReference"/>
          <w:rFonts w:ascii="Times New Roman" w:hAnsi="Times New Roman" w:cs="Times New Roman"/>
          <w:sz w:val="24"/>
          <w:szCs w:val="24"/>
        </w:rPr>
        <w:footnoteReference w:id="48"/>
      </w:r>
      <w:r w:rsidRPr="00810572">
        <w:rPr>
          <w:rFonts w:ascii="Times New Roman" w:hAnsi="Times New Roman" w:cs="Times New Roman"/>
          <w:sz w:val="24"/>
          <w:szCs w:val="24"/>
        </w:rPr>
        <w:t xml:space="preserve"> The SSIs in our sample regulate matters as varied as mandatory mask wearing, social distancing, closure of business and places of worship, stay at home rules,</w:t>
      </w:r>
      <w:r w:rsidRPr="00810572">
        <w:rPr>
          <w:rStyle w:val="FootnoteReference"/>
          <w:rFonts w:ascii="Times New Roman" w:hAnsi="Times New Roman" w:cs="Times New Roman"/>
          <w:sz w:val="24"/>
          <w:szCs w:val="24"/>
        </w:rPr>
        <w:footnoteReference w:id="49"/>
      </w:r>
      <w:r w:rsidRPr="00810572">
        <w:rPr>
          <w:rFonts w:ascii="Times New Roman" w:hAnsi="Times New Roman" w:cs="Times New Roman"/>
          <w:sz w:val="24"/>
          <w:szCs w:val="24"/>
        </w:rPr>
        <w:t xml:space="preserve"> and vaccination certification schemes</w:t>
      </w:r>
      <w:r w:rsidRPr="00810572">
        <w:rPr>
          <w:rStyle w:val="FootnoteReference"/>
          <w:rFonts w:ascii="Times New Roman" w:hAnsi="Times New Roman" w:cs="Times New Roman"/>
          <w:sz w:val="24"/>
          <w:szCs w:val="24"/>
        </w:rPr>
        <w:footnoteReference w:id="50"/>
      </w:r>
      <w:r w:rsidRPr="00810572">
        <w:rPr>
          <w:rFonts w:ascii="Times New Roman" w:hAnsi="Times New Roman" w:cs="Times New Roman"/>
          <w:sz w:val="24"/>
          <w:szCs w:val="24"/>
        </w:rPr>
        <w:t xml:space="preserve"> and have clearly significant implications for human rights. </w:t>
      </w:r>
    </w:p>
    <w:p w14:paraId="004E2EFB" w14:textId="7277A55E" w:rsidR="00167950" w:rsidRPr="00810572" w:rsidRDefault="00167950" w:rsidP="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 xml:space="preserve">This raises an initial question of whether the urgency threshold for using the </w:t>
      </w:r>
      <w:r w:rsidR="006508A6"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 xml:space="preserve"> operates as a constraint in practice.</w:t>
      </w:r>
      <w:r w:rsidR="00875DE9" w:rsidRPr="00810572">
        <w:rPr>
          <w:rFonts w:ascii="Times New Roman" w:hAnsi="Times New Roman" w:cs="Times New Roman"/>
          <w:sz w:val="24"/>
          <w:szCs w:val="24"/>
        </w:rPr>
        <w:t xml:space="preserve"> From a rights-based perspective this question is of real significance because by triggering the Made Affirmative Procedure a Scottish Minister </w:t>
      </w:r>
      <w:r w:rsidR="00875DE9" w:rsidRPr="00810572">
        <w:rPr>
          <w:rFonts w:ascii="Times New Roman" w:hAnsi="Times New Roman" w:cs="Times New Roman"/>
          <w:sz w:val="24"/>
          <w:szCs w:val="24"/>
        </w:rPr>
        <w:lastRenderedPageBreak/>
        <w:t xml:space="preserve">effectively minimises procedural, practical, and political avenues for rights-based contestations about alleged proportionality, necessity, and legality of measures proposed in the SSI in question. In other words, the decision </w:t>
      </w:r>
      <w:r w:rsidR="007936E1" w:rsidRPr="00810572">
        <w:rPr>
          <w:rFonts w:ascii="Times New Roman" w:hAnsi="Times New Roman" w:cs="Times New Roman"/>
          <w:sz w:val="24"/>
          <w:szCs w:val="24"/>
        </w:rPr>
        <w:t xml:space="preserve">effectively determines the opportunity for Parliament to contest claims of the measure’s rights-compatibility and, as we discuss more below, creates a scenario in which parliamentarians may consider themselves unable in practice to refuse to approve the measure when it finally comes before them. In a system where it is </w:t>
      </w:r>
      <w:r w:rsidR="00DB3FA3" w:rsidRPr="00810572">
        <w:rPr>
          <w:rFonts w:ascii="Times New Roman" w:hAnsi="Times New Roman" w:cs="Times New Roman"/>
          <w:sz w:val="24"/>
          <w:szCs w:val="24"/>
        </w:rPr>
        <w:t>broadly understood that</w:t>
      </w:r>
      <w:r w:rsidR="007936E1" w:rsidRPr="00810572">
        <w:rPr>
          <w:rFonts w:ascii="Times New Roman" w:hAnsi="Times New Roman" w:cs="Times New Roman"/>
          <w:sz w:val="24"/>
          <w:szCs w:val="24"/>
        </w:rPr>
        <w:t xml:space="preserve"> the parliament </w:t>
      </w:r>
      <w:r w:rsidR="00DB3FA3" w:rsidRPr="00810572">
        <w:rPr>
          <w:rFonts w:ascii="Times New Roman" w:hAnsi="Times New Roman" w:cs="Times New Roman"/>
          <w:sz w:val="24"/>
          <w:szCs w:val="24"/>
        </w:rPr>
        <w:t xml:space="preserve">is to </w:t>
      </w:r>
      <w:r w:rsidR="007936E1" w:rsidRPr="00810572">
        <w:rPr>
          <w:rFonts w:ascii="Times New Roman" w:hAnsi="Times New Roman" w:cs="Times New Roman"/>
          <w:sz w:val="24"/>
          <w:szCs w:val="24"/>
        </w:rPr>
        <w:t>be the primary institution engaged in limiting government action,</w:t>
      </w:r>
      <w:r w:rsidR="00DB3FA3" w:rsidRPr="00810572">
        <w:rPr>
          <w:rStyle w:val="FootnoteReference"/>
          <w:rFonts w:ascii="Times New Roman" w:hAnsi="Times New Roman" w:cs="Times New Roman"/>
          <w:sz w:val="24"/>
          <w:szCs w:val="24"/>
        </w:rPr>
        <w:footnoteReference w:id="51"/>
      </w:r>
      <w:r w:rsidR="007936E1" w:rsidRPr="00810572">
        <w:rPr>
          <w:rFonts w:ascii="Times New Roman" w:hAnsi="Times New Roman" w:cs="Times New Roman"/>
          <w:sz w:val="24"/>
          <w:szCs w:val="24"/>
        </w:rPr>
        <w:t xml:space="preserve"> including on the basis</w:t>
      </w:r>
      <w:r w:rsidR="00DB3FA3" w:rsidRPr="00810572">
        <w:rPr>
          <w:rFonts w:ascii="Times New Roman" w:hAnsi="Times New Roman" w:cs="Times New Roman"/>
          <w:sz w:val="24"/>
          <w:szCs w:val="24"/>
        </w:rPr>
        <w:t xml:space="preserve"> of</w:t>
      </w:r>
      <w:r w:rsidR="007936E1" w:rsidRPr="00810572">
        <w:rPr>
          <w:rFonts w:ascii="Times New Roman" w:hAnsi="Times New Roman" w:cs="Times New Roman"/>
          <w:sz w:val="24"/>
          <w:szCs w:val="24"/>
        </w:rPr>
        <w:t xml:space="preserve"> rights, squeezing the space in which such rights-protecting work can take place by using the Made Affirmative Procedure is, clearly, a consequential manoeuvre. </w:t>
      </w:r>
      <w:r w:rsidRPr="00810572">
        <w:rPr>
          <w:rFonts w:ascii="Times New Roman" w:hAnsi="Times New Roman" w:cs="Times New Roman"/>
          <w:sz w:val="24"/>
          <w:szCs w:val="24"/>
        </w:rPr>
        <w:t xml:space="preserve">Ultimately the notion of urgency is a matter of judgment for the relevant Scottish Minister. The frequent use of the </w:t>
      </w:r>
      <w:r w:rsidR="006508A6"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 xml:space="preserve"> over the period from which our sample is extracted suggests that Scottish Ministers were of the view that there was a constant condition of urgency justifying its use. </w:t>
      </w:r>
      <w:r w:rsidR="00194820" w:rsidRPr="00810572">
        <w:rPr>
          <w:rFonts w:ascii="Times New Roman" w:hAnsi="Times New Roman" w:cs="Times New Roman"/>
          <w:sz w:val="24"/>
          <w:szCs w:val="24"/>
        </w:rPr>
        <w:t>However, on</w:t>
      </w:r>
      <w:r w:rsidRPr="00810572">
        <w:rPr>
          <w:rFonts w:ascii="Times New Roman" w:hAnsi="Times New Roman" w:cs="Times New Roman"/>
          <w:sz w:val="24"/>
          <w:szCs w:val="24"/>
        </w:rPr>
        <w:t xml:space="preserve"> at least one occasion—in respect of regulations to mandate the use of ‘COVID certification’ for entry to certain premises—consideration of the policy timeline raises clear questions about how any robust claim of urgency could be advanced</w:t>
      </w:r>
      <w:r w:rsidR="007936E1" w:rsidRPr="00810572">
        <w:rPr>
          <w:rFonts w:ascii="Times New Roman" w:hAnsi="Times New Roman" w:cs="Times New Roman"/>
          <w:sz w:val="24"/>
          <w:szCs w:val="24"/>
        </w:rPr>
        <w:t xml:space="preserve"> and, given the very clear rights-related criticisms of restricting access to such locations on the basis of either vaccination or recovery, how or when MSPs could push the Scottish Government to establish the proportionality of the measure.</w:t>
      </w:r>
    </w:p>
    <w:p w14:paraId="526CF892" w14:textId="48D45AFE" w:rsidR="00167950" w:rsidRPr="00810572" w:rsidRDefault="00167950" w:rsidP="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The Health Protection (Coronavirus) (Requirements) (Scotland) Amendment (No 2) Regulations 2021 was made at 11:3</w:t>
      </w:r>
      <w:r w:rsidR="00714C73" w:rsidRPr="00810572">
        <w:rPr>
          <w:rFonts w:ascii="Times New Roman" w:hAnsi="Times New Roman" w:cs="Times New Roman"/>
          <w:sz w:val="24"/>
          <w:szCs w:val="24"/>
        </w:rPr>
        <w:t>9 am</w:t>
      </w:r>
      <w:r w:rsidRPr="00810572">
        <w:rPr>
          <w:rFonts w:ascii="Times New Roman" w:hAnsi="Times New Roman" w:cs="Times New Roman"/>
          <w:sz w:val="24"/>
          <w:szCs w:val="24"/>
        </w:rPr>
        <w:t xml:space="preserve"> on 30 September 2021. A draft of the regulations was provided to MSPs on 29</w:t>
      </w:r>
      <w:r w:rsidRPr="00810572">
        <w:rPr>
          <w:rFonts w:ascii="Times New Roman" w:hAnsi="Times New Roman" w:cs="Times New Roman"/>
          <w:sz w:val="24"/>
          <w:szCs w:val="24"/>
          <w:vertAlign w:val="superscript"/>
        </w:rPr>
        <w:t xml:space="preserve"> </w:t>
      </w:r>
      <w:r w:rsidRPr="00810572">
        <w:rPr>
          <w:rFonts w:ascii="Times New Roman" w:hAnsi="Times New Roman" w:cs="Times New Roman"/>
          <w:sz w:val="24"/>
          <w:szCs w:val="24"/>
        </w:rPr>
        <w:t xml:space="preserve">September, and the instrument itself was laid before Parliament at 3:30 </w:t>
      </w:r>
      <w:r w:rsidR="00714C73" w:rsidRPr="00810572">
        <w:rPr>
          <w:rFonts w:ascii="Times New Roman" w:hAnsi="Times New Roman" w:cs="Times New Roman"/>
          <w:sz w:val="24"/>
          <w:szCs w:val="24"/>
        </w:rPr>
        <w:t xml:space="preserve">pm </w:t>
      </w:r>
      <w:r w:rsidRPr="00810572">
        <w:rPr>
          <w:rFonts w:ascii="Times New Roman" w:hAnsi="Times New Roman" w:cs="Times New Roman"/>
          <w:sz w:val="24"/>
          <w:szCs w:val="24"/>
        </w:rPr>
        <w:t>on 30 September. It came into force on 1 October at 5</w:t>
      </w:r>
      <w:r w:rsidR="008D6490" w:rsidRPr="00810572">
        <w:rPr>
          <w:rFonts w:ascii="Times New Roman" w:hAnsi="Times New Roman" w:cs="Times New Roman"/>
          <w:sz w:val="24"/>
          <w:szCs w:val="24"/>
        </w:rPr>
        <w:t>a</w:t>
      </w:r>
      <w:r w:rsidRPr="00810572">
        <w:rPr>
          <w:rFonts w:ascii="Times New Roman" w:hAnsi="Times New Roman" w:cs="Times New Roman"/>
          <w:sz w:val="24"/>
          <w:szCs w:val="24"/>
        </w:rPr>
        <w:t xml:space="preserve">m. </w:t>
      </w:r>
      <w:r w:rsidR="007936E1" w:rsidRPr="00810572">
        <w:rPr>
          <w:rFonts w:ascii="Times New Roman" w:hAnsi="Times New Roman" w:cs="Times New Roman"/>
          <w:sz w:val="24"/>
          <w:szCs w:val="24"/>
        </w:rPr>
        <w:t>While the</w:t>
      </w:r>
      <w:r w:rsidRPr="00810572">
        <w:rPr>
          <w:rFonts w:ascii="Times New Roman" w:hAnsi="Times New Roman" w:cs="Times New Roman"/>
          <w:sz w:val="24"/>
          <w:szCs w:val="24"/>
        </w:rPr>
        <w:t xml:space="preserve"> timeline might well suggest that introduction</w:t>
      </w:r>
      <w:r w:rsidR="007936E1" w:rsidRPr="00810572">
        <w:rPr>
          <w:rFonts w:ascii="Times New Roman" w:hAnsi="Times New Roman" w:cs="Times New Roman"/>
          <w:sz w:val="24"/>
          <w:szCs w:val="24"/>
        </w:rPr>
        <w:t xml:space="preserve"> of the measure</w:t>
      </w:r>
      <w:r w:rsidRPr="00810572">
        <w:rPr>
          <w:rFonts w:ascii="Times New Roman" w:hAnsi="Times New Roman" w:cs="Times New Roman"/>
          <w:sz w:val="24"/>
          <w:szCs w:val="24"/>
        </w:rPr>
        <w:t xml:space="preserve"> was urgent, the </w:t>
      </w:r>
      <w:r w:rsidR="007936E1" w:rsidRPr="00810572">
        <w:rPr>
          <w:rFonts w:ascii="Times New Roman" w:hAnsi="Times New Roman" w:cs="Times New Roman"/>
          <w:sz w:val="24"/>
          <w:szCs w:val="24"/>
        </w:rPr>
        <w:t>instrument had a much longer policy formation provenance. The</w:t>
      </w:r>
      <w:r w:rsidRPr="00810572">
        <w:rPr>
          <w:rFonts w:ascii="Times New Roman" w:hAnsi="Times New Roman" w:cs="Times New Roman"/>
          <w:sz w:val="24"/>
          <w:szCs w:val="24"/>
        </w:rPr>
        <w:t xml:space="preserve"> decision to impose a certification scheme was first announced to the Chamber by the First Minister of Scotland on 3 August 2021</w:t>
      </w:r>
      <w:r w:rsidR="007936E1" w:rsidRPr="00810572">
        <w:rPr>
          <w:rFonts w:ascii="Times New Roman" w:hAnsi="Times New Roman" w:cs="Times New Roman"/>
          <w:sz w:val="24"/>
          <w:szCs w:val="24"/>
        </w:rPr>
        <w:t>,</w:t>
      </w:r>
      <w:r w:rsidRPr="00810572">
        <w:rPr>
          <w:rStyle w:val="FootnoteReference"/>
          <w:rFonts w:ascii="Times New Roman" w:hAnsi="Times New Roman" w:cs="Times New Roman"/>
          <w:sz w:val="24"/>
          <w:szCs w:val="24"/>
        </w:rPr>
        <w:footnoteReference w:id="52"/>
      </w:r>
      <w:r w:rsidR="001C7C68" w:rsidRPr="00810572">
        <w:rPr>
          <w:rFonts w:ascii="Times New Roman" w:hAnsi="Times New Roman" w:cs="Times New Roman"/>
          <w:sz w:val="24"/>
          <w:szCs w:val="24"/>
        </w:rPr>
        <w:t xml:space="preserve"> </w:t>
      </w:r>
      <w:r w:rsidRPr="00810572">
        <w:rPr>
          <w:rFonts w:ascii="Times New Roman" w:hAnsi="Times New Roman" w:cs="Times New Roman"/>
          <w:sz w:val="24"/>
          <w:szCs w:val="24"/>
        </w:rPr>
        <w:t xml:space="preserve">almost two months before the instrument was made. At that time MSPs questioned the First Minister on the policy. On 9 September—still three weeks before the SSI was made—the Government published a ‘Strategy/Plan’ which contained proposals for the scheme, and the Chamber held a debate of just over two hours on a motion on a COVID Vaccination Certification Scheme that was introduced by the Cabinet Secretary for Covid-19 Recovery. However, like the published </w:t>
      </w:r>
      <w:r w:rsidRPr="00810572">
        <w:rPr>
          <w:rFonts w:ascii="Times New Roman" w:hAnsi="Times New Roman" w:cs="Times New Roman"/>
          <w:sz w:val="24"/>
          <w:szCs w:val="24"/>
        </w:rPr>
        <w:lastRenderedPageBreak/>
        <w:t>Strategy/Plan, the motion presented only a very broad outline on how the Government proposed such a scheme would work.</w:t>
      </w:r>
      <w:r w:rsidRPr="00810572">
        <w:rPr>
          <w:rStyle w:val="FootnoteReference"/>
          <w:rFonts w:ascii="Times New Roman" w:hAnsi="Times New Roman" w:cs="Times New Roman"/>
          <w:sz w:val="24"/>
          <w:szCs w:val="24"/>
        </w:rPr>
        <w:footnoteReference w:id="53"/>
      </w:r>
      <w:r w:rsidRPr="00810572">
        <w:rPr>
          <w:rFonts w:ascii="Times New Roman" w:hAnsi="Times New Roman" w:cs="Times New Roman"/>
          <w:sz w:val="24"/>
          <w:szCs w:val="24"/>
        </w:rPr>
        <w:t xml:space="preserve"> Nevertheless this debate made it very clear that the issue was fraught with controversy, with the Conservatives, Labour and the Liberal Democrats all voting against it. The Covid-19 Recovery Committee held three evidence sessions (on 16, 23 and 30 September) to gather views on the scheme, although the draft SSI was not laid before Parliament until late on the afternoon of 30 September. This capsule chronology of the Regulation makes it very difficult to understand how it could be that the Scottish Minister considered that there was such urgency about introducing the measure as to require use of the </w:t>
      </w:r>
      <w:r w:rsidR="006508A6"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 xml:space="preserve">, and gestures towards the potential for the </w:t>
      </w:r>
      <w:r w:rsidR="006508A6"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 xml:space="preserve"> to be used as a mode of scrutiny-avoidance (or at least minimisation) rather than being limited to situations of </w:t>
      </w:r>
      <w:r w:rsidRPr="00810572">
        <w:rPr>
          <w:rFonts w:ascii="Times New Roman" w:hAnsi="Times New Roman" w:cs="Times New Roman"/>
          <w:i/>
          <w:iCs/>
          <w:sz w:val="24"/>
          <w:szCs w:val="24"/>
        </w:rPr>
        <w:t xml:space="preserve">bona fide </w:t>
      </w:r>
      <w:r w:rsidRPr="00810572">
        <w:rPr>
          <w:rFonts w:ascii="Times New Roman" w:hAnsi="Times New Roman" w:cs="Times New Roman"/>
          <w:sz w:val="24"/>
          <w:szCs w:val="24"/>
        </w:rPr>
        <w:t>urgency</w:t>
      </w:r>
      <w:r w:rsidR="007D1434" w:rsidRPr="00810572">
        <w:rPr>
          <w:rFonts w:ascii="Times New Roman" w:hAnsi="Times New Roman" w:cs="Times New Roman"/>
          <w:sz w:val="24"/>
          <w:szCs w:val="24"/>
        </w:rPr>
        <w:t xml:space="preserve"> including when, as here, there was clearly substantial contestation as to its rights-compliance. </w:t>
      </w:r>
    </w:p>
    <w:p w14:paraId="3988EB62" w14:textId="1E8978C9" w:rsidR="00167950" w:rsidRPr="00810572" w:rsidRDefault="00167950" w:rsidP="0081057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 xml:space="preserve">When compared to the process for making primary legislation, the </w:t>
      </w:r>
      <w:r w:rsidR="006508A6"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 xml:space="preserve"> is an extraordinarily light-touch process. SSIs made under the </w:t>
      </w:r>
      <w:r w:rsidR="006508A6"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 xml:space="preserve"> must be laid before Parliament but can come into force before being laid. In our sample most SSIs were laid before they came into force (n=58), but the time between being laid and coming into force was generally extremely short, varying from one sitting day (n=28) to seven (n=2) and many being laid on the same day as they came into force (n=12). </w:t>
      </w:r>
    </w:p>
    <w:p w14:paraId="54BAD781" w14:textId="2DA826D7" w:rsidR="00167950" w:rsidRPr="00810572" w:rsidRDefault="00167950" w:rsidP="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 xml:space="preserve">Unless already expired (as four of our sample were), SSIs made under the </w:t>
      </w:r>
      <w:r w:rsidR="006508A6"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 xml:space="preserve"> must be approved within </w:t>
      </w:r>
      <w:r w:rsidR="00DD33DD" w:rsidRPr="00810572">
        <w:rPr>
          <w:rFonts w:ascii="Times New Roman" w:hAnsi="Times New Roman" w:cs="Times New Roman"/>
          <w:sz w:val="24"/>
          <w:szCs w:val="24"/>
        </w:rPr>
        <w:t>28</w:t>
      </w:r>
      <w:r w:rsidRPr="00810572">
        <w:rPr>
          <w:rFonts w:ascii="Times New Roman" w:hAnsi="Times New Roman" w:cs="Times New Roman"/>
          <w:sz w:val="24"/>
          <w:szCs w:val="24"/>
        </w:rPr>
        <w:t xml:space="preserve"> sitting days of being made. However, recess—during which there are no sitting days—necessarily extends this time. Five SSIs within our sample were made while Parliament was in recess, and in other cases recess took place within 28 calendar days of the SSI being made thus extended the ‘real’ time during which they were in force without being approved. Indeed, </w:t>
      </w:r>
      <w:r w:rsidR="00DD33DD" w:rsidRPr="00810572">
        <w:rPr>
          <w:rFonts w:ascii="Times New Roman" w:hAnsi="Times New Roman" w:cs="Times New Roman"/>
          <w:sz w:val="24"/>
          <w:szCs w:val="24"/>
        </w:rPr>
        <w:t>22</w:t>
      </w:r>
      <w:r w:rsidRPr="00810572">
        <w:rPr>
          <w:rFonts w:ascii="Times New Roman" w:hAnsi="Times New Roman" w:cs="Times New Roman"/>
          <w:sz w:val="24"/>
          <w:szCs w:val="24"/>
        </w:rPr>
        <w:t xml:space="preserve"> SSIs within our sample were not approved until more than twenty-eight </w:t>
      </w:r>
      <w:r w:rsidRPr="00810572">
        <w:rPr>
          <w:rFonts w:ascii="Times New Roman" w:hAnsi="Times New Roman" w:cs="Times New Roman"/>
          <w:i/>
          <w:iCs/>
          <w:sz w:val="24"/>
          <w:szCs w:val="24"/>
        </w:rPr>
        <w:t xml:space="preserve">calendar </w:t>
      </w:r>
      <w:r w:rsidRPr="00810572">
        <w:rPr>
          <w:rFonts w:ascii="Times New Roman" w:hAnsi="Times New Roman" w:cs="Times New Roman"/>
          <w:sz w:val="24"/>
          <w:szCs w:val="24"/>
        </w:rPr>
        <w:t xml:space="preserve">days had passed after being made. While this might, perhaps, be considered unavoidable (after all, recesses are necessary), it is apposite to consider how quickly after recess the SSI was approved; in other words, were efforts made to ensure that the recess did not </w:t>
      </w:r>
      <w:r w:rsidRPr="00810572">
        <w:rPr>
          <w:rFonts w:ascii="Times New Roman" w:hAnsi="Times New Roman" w:cs="Times New Roman"/>
          <w:i/>
          <w:iCs/>
          <w:sz w:val="24"/>
          <w:szCs w:val="24"/>
        </w:rPr>
        <w:t xml:space="preserve">unduly </w:t>
      </w:r>
      <w:r w:rsidRPr="00810572">
        <w:rPr>
          <w:rFonts w:ascii="Times New Roman" w:hAnsi="Times New Roman" w:cs="Times New Roman"/>
          <w:sz w:val="24"/>
          <w:szCs w:val="24"/>
        </w:rPr>
        <w:t xml:space="preserve">extend the time it was in force prior to approval? Within our sample there is a mixture of practice in this respect. While the 2020 Summer recess ended on 9 August, SSIs made before or during that recess were approved only on 26 August. Likewise, SSIs whose periods were extended due to the recess for the 2021 General Elections were approved on 9 </w:t>
      </w:r>
      <w:r w:rsidRPr="00810572">
        <w:rPr>
          <w:rFonts w:ascii="Times New Roman" w:hAnsi="Times New Roman" w:cs="Times New Roman"/>
          <w:sz w:val="24"/>
          <w:szCs w:val="24"/>
        </w:rPr>
        <w:lastRenderedPageBreak/>
        <w:t xml:space="preserve">June although Session Six had started on 13 May. In contrast, when Parliament reconvened on 4 September 2001 after the summer recess, Government sought approval of pending SSIs on 8 September. This indicates that it was open to Government to seek to enact greater respect for the spirit of the </w:t>
      </w:r>
      <w:r w:rsidR="00DD33DD" w:rsidRPr="00810572">
        <w:rPr>
          <w:rFonts w:ascii="Times New Roman" w:hAnsi="Times New Roman" w:cs="Times New Roman"/>
          <w:sz w:val="24"/>
          <w:szCs w:val="24"/>
        </w:rPr>
        <w:t>28</w:t>
      </w:r>
      <w:r w:rsidRPr="00810572">
        <w:rPr>
          <w:rFonts w:ascii="Times New Roman" w:hAnsi="Times New Roman" w:cs="Times New Roman"/>
          <w:sz w:val="24"/>
          <w:szCs w:val="24"/>
        </w:rPr>
        <w:t xml:space="preserve">-day approval period than seemed to be in evidence after other recesses even if, in those circumstances, the rule </w:t>
      </w:r>
      <w:r w:rsidRPr="00810572">
        <w:rPr>
          <w:rFonts w:ascii="Times New Roman" w:hAnsi="Times New Roman" w:cs="Times New Roman"/>
          <w:i/>
          <w:iCs/>
          <w:sz w:val="24"/>
          <w:szCs w:val="24"/>
        </w:rPr>
        <w:t>per se</w:t>
      </w:r>
      <w:r w:rsidRPr="00810572">
        <w:rPr>
          <w:rFonts w:ascii="Times New Roman" w:hAnsi="Times New Roman" w:cs="Times New Roman"/>
          <w:sz w:val="24"/>
          <w:szCs w:val="24"/>
        </w:rPr>
        <w:t xml:space="preserve"> was complied with. </w:t>
      </w:r>
    </w:p>
    <w:p w14:paraId="1EEA65F4" w14:textId="727208B8" w:rsidR="00167950" w:rsidRPr="00810572" w:rsidRDefault="00167950" w:rsidP="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 xml:space="preserve">Importantly, within our sample we identified one case where the Government made a ‘chain’ of SSIs, all extending in substance a particular set of regulations but by different instruments expired or superseded within the 28-sitting-day </w:t>
      </w:r>
      <w:r w:rsidR="00637FDA" w:rsidRPr="00810572">
        <w:rPr>
          <w:rFonts w:ascii="Times New Roman" w:hAnsi="Times New Roman" w:cs="Times New Roman"/>
          <w:sz w:val="24"/>
          <w:szCs w:val="24"/>
        </w:rPr>
        <w:t>period</w:t>
      </w:r>
      <w:r w:rsidRPr="00810572">
        <w:rPr>
          <w:rFonts w:ascii="Times New Roman" w:hAnsi="Times New Roman" w:cs="Times New Roman"/>
          <w:sz w:val="24"/>
          <w:szCs w:val="24"/>
        </w:rPr>
        <w:t xml:space="preserve">. The Health Protection (Coronavirus) (Restrictions and Requirements) (Additional Temporary Measures) (Scotland) Regulations 2020 (SSI 2020/318) contained a series of measures regarding, for example, closure of premises, restrictions on public gatherings and mask wearing, and was made on 9 October 2020. However, no motion of approval was moved because on 22 October the Scottish Government used another SSI also made by the </w:t>
      </w:r>
      <w:r w:rsidR="006902AD"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 xml:space="preserve">, The Health Protection (Coronavirus) (Restrictions and Requirements) (Additional Temporary Measures) Amendment (No.2) (Scotland) Regulations 2020 (SSI 2020/329), to extend them in substance to 2 November. As each individual SSI within the chain is expired before the 28-sitting-day rule is engaged the need for approval never arises, and the substantive law continues in force without being subjected to real scrutiny and, although exceptional, such a ‘chain’ of SSIs exposes sharply the dilemma posed by the </w:t>
      </w:r>
      <w:r w:rsidR="006902AD"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 xml:space="preserve"> and importance of self-restraint in its use.</w:t>
      </w:r>
    </w:p>
    <w:p w14:paraId="2155FF4F" w14:textId="022CF876" w:rsidR="00167950" w:rsidRPr="00810572" w:rsidRDefault="00167950" w:rsidP="00D23EE2">
      <w:pPr>
        <w:tabs>
          <w:tab w:val="left" w:pos="1223"/>
        </w:tabs>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 xml:space="preserve">While the way in which the Scottish Government has used the </w:t>
      </w:r>
      <w:r w:rsidR="006902AD"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 xml:space="preserve"> during the pandemic is suggestive of an inclination towards reducing exposure to scrutiny, the Scottish Parliament does</w:t>
      </w:r>
      <w:r w:rsidRPr="00810572">
        <w:rPr>
          <w:rFonts w:ascii="Times New Roman" w:hAnsi="Times New Roman" w:cs="Times New Roman"/>
          <w:i/>
          <w:iCs/>
          <w:sz w:val="24"/>
          <w:szCs w:val="24"/>
        </w:rPr>
        <w:t xml:space="preserve"> </w:t>
      </w:r>
      <w:r w:rsidRPr="00810572">
        <w:rPr>
          <w:rFonts w:ascii="Times New Roman" w:hAnsi="Times New Roman" w:cs="Times New Roman"/>
          <w:sz w:val="24"/>
          <w:szCs w:val="24"/>
        </w:rPr>
        <w:t>generally have some opportunity to scrutinise; an opportunity that it seems not to have taken full advantage of</w:t>
      </w:r>
      <w:r w:rsidR="00620B81" w:rsidRPr="00810572">
        <w:rPr>
          <w:rFonts w:ascii="Times New Roman" w:hAnsi="Times New Roman" w:cs="Times New Roman"/>
          <w:sz w:val="24"/>
          <w:szCs w:val="24"/>
        </w:rPr>
        <w:t xml:space="preserve"> in the Chamber</w:t>
      </w:r>
      <w:r w:rsidRPr="00810572">
        <w:rPr>
          <w:rFonts w:ascii="Times New Roman" w:hAnsi="Times New Roman" w:cs="Times New Roman"/>
          <w:sz w:val="24"/>
          <w:szCs w:val="24"/>
        </w:rPr>
        <w:t xml:space="preserve">. While almost all the SSIs in our sample were approved by the Chamber, only </w:t>
      </w:r>
      <w:r w:rsidR="00795F7B" w:rsidRPr="00810572">
        <w:rPr>
          <w:rFonts w:ascii="Times New Roman" w:hAnsi="Times New Roman" w:cs="Times New Roman"/>
          <w:sz w:val="24"/>
          <w:szCs w:val="24"/>
        </w:rPr>
        <w:t>six</w:t>
      </w:r>
      <w:r w:rsidRPr="00810572">
        <w:rPr>
          <w:rFonts w:ascii="Times New Roman" w:hAnsi="Times New Roman" w:cs="Times New Roman"/>
          <w:sz w:val="24"/>
          <w:szCs w:val="24"/>
        </w:rPr>
        <w:t xml:space="preserve"> of the SSIs within our sample were debated by the Chamber at all, and </w:t>
      </w:r>
      <w:r w:rsidR="00795F7B" w:rsidRPr="00810572">
        <w:rPr>
          <w:rFonts w:ascii="Times New Roman" w:hAnsi="Times New Roman" w:cs="Times New Roman"/>
          <w:sz w:val="24"/>
          <w:szCs w:val="24"/>
        </w:rPr>
        <w:t>two</w:t>
      </w:r>
      <w:r w:rsidRPr="00810572">
        <w:rPr>
          <w:rFonts w:ascii="Times New Roman" w:hAnsi="Times New Roman" w:cs="Times New Roman"/>
          <w:sz w:val="24"/>
          <w:szCs w:val="24"/>
        </w:rPr>
        <w:t xml:space="preserve"> of those were debated on the same day.</w:t>
      </w:r>
      <w:r w:rsidRPr="00810572">
        <w:rPr>
          <w:rStyle w:val="FootnoteReference"/>
          <w:rFonts w:ascii="Times New Roman" w:hAnsi="Times New Roman" w:cs="Times New Roman"/>
          <w:sz w:val="24"/>
          <w:szCs w:val="24"/>
        </w:rPr>
        <w:footnoteReference w:id="54"/>
      </w:r>
      <w:r w:rsidRPr="00810572">
        <w:rPr>
          <w:rFonts w:ascii="Times New Roman" w:hAnsi="Times New Roman" w:cs="Times New Roman"/>
          <w:sz w:val="24"/>
          <w:szCs w:val="24"/>
        </w:rPr>
        <w:t xml:space="preserve"> </w:t>
      </w:r>
    </w:p>
    <w:p w14:paraId="45A92528" w14:textId="74CC6FA3" w:rsidR="006729A4" w:rsidRPr="00810572" w:rsidRDefault="00167950" w:rsidP="00810572">
      <w:pPr>
        <w:tabs>
          <w:tab w:val="left" w:pos="1223"/>
        </w:tabs>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The debates themselves are very short (in our sample they lasted for between 5 and 10 minutes) and feature very few speakers (usually only the Minister and one or two MSP</w:t>
      </w:r>
      <w:r w:rsidR="006902AD" w:rsidRPr="00810572">
        <w:rPr>
          <w:rFonts w:ascii="Times New Roman" w:hAnsi="Times New Roman" w:cs="Times New Roman"/>
          <w:sz w:val="24"/>
          <w:szCs w:val="24"/>
        </w:rPr>
        <w:t>s</w:t>
      </w:r>
      <w:r w:rsidRPr="00810572">
        <w:rPr>
          <w:rFonts w:ascii="Times New Roman" w:hAnsi="Times New Roman" w:cs="Times New Roman"/>
          <w:sz w:val="24"/>
          <w:szCs w:val="24"/>
        </w:rPr>
        <w:t xml:space="preserve">). In total, over the </w:t>
      </w:r>
      <w:r w:rsidR="00795F7B" w:rsidRPr="00810572">
        <w:rPr>
          <w:rFonts w:ascii="Times New Roman" w:hAnsi="Times New Roman" w:cs="Times New Roman"/>
          <w:sz w:val="24"/>
          <w:szCs w:val="24"/>
        </w:rPr>
        <w:t>20</w:t>
      </w:r>
      <w:r w:rsidRPr="00810572">
        <w:rPr>
          <w:rFonts w:ascii="Times New Roman" w:hAnsi="Times New Roman" w:cs="Times New Roman"/>
          <w:sz w:val="24"/>
          <w:szCs w:val="24"/>
        </w:rPr>
        <w:t xml:space="preserve"> months that our sample covered</w:t>
      </w:r>
      <w:r w:rsidR="00795F7B" w:rsidRPr="00810572">
        <w:rPr>
          <w:rFonts w:ascii="Times New Roman" w:hAnsi="Times New Roman" w:cs="Times New Roman"/>
          <w:sz w:val="24"/>
          <w:szCs w:val="24"/>
        </w:rPr>
        <w:t>,</w:t>
      </w:r>
      <w:r w:rsidRPr="00810572">
        <w:rPr>
          <w:rFonts w:ascii="Times New Roman" w:hAnsi="Times New Roman" w:cs="Times New Roman"/>
          <w:sz w:val="24"/>
          <w:szCs w:val="24"/>
        </w:rPr>
        <w:t xml:space="preserve"> the Chamber spent a mere </w:t>
      </w:r>
      <w:r w:rsidR="00795F7B" w:rsidRPr="00810572">
        <w:rPr>
          <w:rFonts w:ascii="Times New Roman" w:hAnsi="Times New Roman" w:cs="Times New Roman"/>
          <w:sz w:val="24"/>
          <w:szCs w:val="24"/>
        </w:rPr>
        <w:t>35</w:t>
      </w:r>
      <w:r w:rsidRPr="00810572">
        <w:rPr>
          <w:rFonts w:ascii="Times New Roman" w:hAnsi="Times New Roman" w:cs="Times New Roman"/>
          <w:sz w:val="24"/>
          <w:szCs w:val="24"/>
        </w:rPr>
        <w:t xml:space="preserve"> minutes debating the </w:t>
      </w:r>
      <w:r w:rsidR="00795F7B" w:rsidRPr="00810572">
        <w:rPr>
          <w:rFonts w:ascii="Times New Roman" w:hAnsi="Times New Roman" w:cs="Times New Roman"/>
          <w:sz w:val="24"/>
          <w:szCs w:val="24"/>
        </w:rPr>
        <w:t>64</w:t>
      </w:r>
      <w:r w:rsidRPr="00810572">
        <w:rPr>
          <w:rFonts w:ascii="Times New Roman" w:hAnsi="Times New Roman" w:cs="Times New Roman"/>
          <w:sz w:val="24"/>
          <w:szCs w:val="24"/>
        </w:rPr>
        <w:t xml:space="preserve"> SSIs made by Scottish Ministers under s. 1(1) of Schedule 19 of the Coronavirus Act 2020: SSIs that introduced substantive limitations on everyday life including lockdowns, calling into </w:t>
      </w:r>
      <w:r w:rsidRPr="00810572">
        <w:rPr>
          <w:rFonts w:ascii="Times New Roman" w:hAnsi="Times New Roman" w:cs="Times New Roman"/>
          <w:sz w:val="24"/>
          <w:szCs w:val="24"/>
        </w:rPr>
        <w:lastRenderedPageBreak/>
        <w:t xml:space="preserve">question the extent to which the Chamber is actively engaged in scrutinising this substantial body of legislative activity. The procedure for approving of </w:t>
      </w:r>
      <w:r w:rsidR="006902AD" w:rsidRPr="00810572">
        <w:rPr>
          <w:rFonts w:ascii="Times New Roman" w:hAnsi="Times New Roman" w:cs="Times New Roman"/>
          <w:sz w:val="24"/>
          <w:szCs w:val="24"/>
        </w:rPr>
        <w:t>SSI made using the Made Affirmative Procedure</w:t>
      </w:r>
      <w:r w:rsidRPr="00810572">
        <w:rPr>
          <w:rFonts w:ascii="Times New Roman" w:hAnsi="Times New Roman" w:cs="Times New Roman"/>
          <w:sz w:val="24"/>
          <w:szCs w:val="24"/>
        </w:rPr>
        <w:t xml:space="preserve"> did very little to prompt meaningful scrutiny. Until the end of November 2020, motions of approval were put to a vote without even a statement by a Scottish Minister introducing the content and significance of the SSI in question, although now a Scottish Minister usually introduces the SSI through a short statement. Nevertheless, as MSPs almost never speak against an approval motion</w:t>
      </w:r>
      <w:r w:rsidR="006902AD" w:rsidRPr="00810572">
        <w:rPr>
          <w:rFonts w:ascii="Times New Roman" w:hAnsi="Times New Roman" w:cs="Times New Roman"/>
          <w:sz w:val="24"/>
          <w:szCs w:val="24"/>
        </w:rPr>
        <w:t>:</w:t>
      </w:r>
      <w:r w:rsidRPr="00810572">
        <w:rPr>
          <w:rFonts w:ascii="Times New Roman" w:hAnsi="Times New Roman" w:cs="Times New Roman"/>
          <w:sz w:val="24"/>
          <w:szCs w:val="24"/>
        </w:rPr>
        <w:t xml:space="preserve"> from our sample only seven SSIs (including the six that had been debated) were subject to a vote on a division.</w:t>
      </w:r>
    </w:p>
    <w:p w14:paraId="1D77594A" w14:textId="7893439D" w:rsidR="0099293C" w:rsidRPr="00810572" w:rsidRDefault="00167950" w:rsidP="00810572">
      <w:pPr>
        <w:pStyle w:val="ListParagraph"/>
        <w:numPr>
          <w:ilvl w:val="0"/>
          <w:numId w:val="4"/>
        </w:numPr>
        <w:spacing w:line="360" w:lineRule="auto"/>
        <w:jc w:val="both"/>
        <w:rPr>
          <w:rFonts w:ascii="Times New Roman" w:hAnsi="Times New Roman" w:cs="Times New Roman"/>
          <w:b/>
          <w:bCs/>
          <w:iCs/>
          <w:sz w:val="24"/>
          <w:szCs w:val="24"/>
        </w:rPr>
      </w:pPr>
      <w:r w:rsidRPr="00810572">
        <w:rPr>
          <w:rFonts w:ascii="Times New Roman" w:hAnsi="Times New Roman" w:cs="Times New Roman"/>
          <w:b/>
          <w:bCs/>
          <w:iCs/>
          <w:sz w:val="24"/>
          <w:szCs w:val="24"/>
        </w:rPr>
        <w:t>Rights, Parliament</w:t>
      </w:r>
      <w:r w:rsidR="00637FDA" w:rsidRPr="00810572">
        <w:rPr>
          <w:rFonts w:ascii="Times New Roman" w:hAnsi="Times New Roman" w:cs="Times New Roman"/>
          <w:b/>
          <w:bCs/>
          <w:iCs/>
          <w:sz w:val="24"/>
          <w:szCs w:val="24"/>
        </w:rPr>
        <w:t>,</w:t>
      </w:r>
      <w:r w:rsidRPr="00810572">
        <w:rPr>
          <w:rFonts w:ascii="Times New Roman" w:hAnsi="Times New Roman" w:cs="Times New Roman"/>
          <w:b/>
          <w:bCs/>
          <w:iCs/>
          <w:sz w:val="24"/>
          <w:szCs w:val="24"/>
        </w:rPr>
        <w:t xml:space="preserve"> and the Pandemic: Lessons for the Future</w:t>
      </w:r>
    </w:p>
    <w:p w14:paraId="34220B48" w14:textId="12AD9A0E" w:rsidR="00D23EE2" w:rsidRPr="00810572" w:rsidRDefault="00215BB9">
      <w:pPr>
        <w:pStyle w:val="paragraph"/>
        <w:spacing w:before="0" w:beforeAutospacing="0" w:after="0" w:afterAutospacing="0" w:line="360" w:lineRule="auto"/>
        <w:jc w:val="both"/>
        <w:textAlignment w:val="baseline"/>
      </w:pPr>
      <w:r w:rsidRPr="00810572">
        <w:rPr>
          <w:color w:val="000000"/>
        </w:rPr>
        <w:t xml:space="preserve">We contend that </w:t>
      </w:r>
      <w:r w:rsidR="00637FDA" w:rsidRPr="00810572">
        <w:t xml:space="preserve">the hardwiring of rights into the </w:t>
      </w:r>
      <w:r w:rsidR="0099293C" w:rsidRPr="00810572">
        <w:t>legislative machinery of the Scottish Parliament</w:t>
      </w:r>
      <w:r w:rsidR="00E411DA" w:rsidRPr="00810572">
        <w:t>—both through the Scotland Act 1998 and through practices of rights-mainstreaming and parliamentary process—</w:t>
      </w:r>
      <w:r w:rsidR="00637FDA" w:rsidRPr="00810572">
        <w:t>has</w:t>
      </w:r>
      <w:r w:rsidR="00E411DA" w:rsidRPr="00810572">
        <w:t xml:space="preserve"> </w:t>
      </w:r>
      <w:r w:rsidR="00637FDA" w:rsidRPr="00810572">
        <w:t xml:space="preserve">had impressive effects in </w:t>
      </w:r>
      <w:r w:rsidRPr="00810572">
        <w:t xml:space="preserve">the context of </w:t>
      </w:r>
      <w:r w:rsidR="00637FDA" w:rsidRPr="00810572">
        <w:t>primary law-making</w:t>
      </w:r>
      <w:r w:rsidR="00E411DA" w:rsidRPr="00810572">
        <w:t>.</w:t>
      </w:r>
      <w:r w:rsidR="004B1495" w:rsidRPr="00810572">
        <w:t xml:space="preserve"> In other words, the pandemic context does not seem unduly to have disturbed rights as a critical part of the legislative landscape in Scotland as it relates to the making of primary legislation.  </w:t>
      </w:r>
      <w:r w:rsidR="00E411DA" w:rsidRPr="00810572">
        <w:t xml:space="preserve">It further seems to be the case that these </w:t>
      </w:r>
      <w:r w:rsidRPr="00810572">
        <w:t>effects are quite well amplified by practices of the Scottish Government that suggest a broad commitment to shared power with the Parliament</w:t>
      </w:r>
      <w:r w:rsidR="00637FDA" w:rsidRPr="00810572">
        <w:t>.</w:t>
      </w:r>
      <w:r w:rsidRPr="00810572">
        <w:t xml:space="preserve"> </w:t>
      </w:r>
      <w:r w:rsidR="00E411DA" w:rsidRPr="00810572">
        <w:t xml:space="preserve">In part, </w:t>
      </w:r>
      <w:r w:rsidR="00674B4A" w:rsidRPr="00810572">
        <w:t xml:space="preserve">we contend that </w:t>
      </w:r>
      <w:r w:rsidR="00E411DA" w:rsidRPr="00810572">
        <w:t>this</w:t>
      </w:r>
      <w:r w:rsidR="0099293C" w:rsidRPr="00810572">
        <w:t xml:space="preserve"> can be understood as a product of more than </w:t>
      </w:r>
      <w:r w:rsidR="003A5A9A" w:rsidRPr="00810572">
        <w:t xml:space="preserve">20 </w:t>
      </w:r>
      <w:r w:rsidR="0099293C" w:rsidRPr="00810572">
        <w:t xml:space="preserve">years of the Scottish </w:t>
      </w:r>
      <w:r w:rsidR="00D0636A" w:rsidRPr="00810572">
        <w:t>Parliament developing</w:t>
      </w:r>
      <w:r w:rsidR="0099293C" w:rsidRPr="00810572">
        <w:t xml:space="preserve"> and implementing modes of seeking to ensure that rights are meaningfully engaged with in the legislative process</w:t>
      </w:r>
      <w:r w:rsidR="00E411DA" w:rsidRPr="00810572">
        <w:t>. In other words, effective and meaningful engagement with rights even in emergency primary law-making</w:t>
      </w:r>
      <w:r w:rsidR="00D0636A" w:rsidRPr="00810572">
        <w:t xml:space="preserve"> is enabled</w:t>
      </w:r>
      <w:r w:rsidR="00E411DA" w:rsidRPr="00810572">
        <w:t xml:space="preserve"> by legal,</w:t>
      </w:r>
      <w:r w:rsidR="00D0636A" w:rsidRPr="00810572">
        <w:t xml:space="preserve"> </w:t>
      </w:r>
      <w:r w:rsidR="00E411DA" w:rsidRPr="00810572">
        <w:t>procedural</w:t>
      </w:r>
      <w:r w:rsidR="00D23EE2" w:rsidRPr="00810572">
        <w:t>, and politico-cultural</w:t>
      </w:r>
      <w:r w:rsidR="00E411DA" w:rsidRPr="00810572">
        <w:t xml:space="preserve"> factors</w:t>
      </w:r>
      <w:r w:rsidR="00D23EE2" w:rsidRPr="00810572">
        <w:t xml:space="preserve"> all of which require a little more elaboration at this point.</w:t>
      </w:r>
    </w:p>
    <w:p w14:paraId="37A1A72B" w14:textId="77777777" w:rsidR="00D23EE2" w:rsidRPr="00810572" w:rsidRDefault="00D23EE2" w:rsidP="00D23EE2">
      <w:pPr>
        <w:pStyle w:val="paragraph"/>
        <w:spacing w:before="0" w:beforeAutospacing="0" w:after="0" w:afterAutospacing="0" w:line="360" w:lineRule="auto"/>
        <w:jc w:val="both"/>
        <w:textAlignment w:val="baseline"/>
      </w:pPr>
    </w:p>
    <w:p w14:paraId="06A925A8" w14:textId="2C42D415" w:rsidR="0099293C" w:rsidRPr="00810572" w:rsidRDefault="00D23EE2" w:rsidP="00D23EE2">
      <w:pPr>
        <w:pStyle w:val="paragraph"/>
        <w:spacing w:before="0" w:beforeAutospacing="0" w:after="0" w:afterAutospacing="0" w:line="360" w:lineRule="auto"/>
        <w:jc w:val="both"/>
        <w:textAlignment w:val="baseline"/>
      </w:pPr>
      <w:r w:rsidRPr="00810572">
        <w:t>The Scotland Act 1998 placed human rights at the heart of parliamentary law-making in Scotland by making it clear that the Parliament has no competence to legislate in a manner incompatible with human rights.</w:t>
      </w:r>
      <w:r w:rsidRPr="00810572">
        <w:rPr>
          <w:rStyle w:val="FootnoteReference"/>
        </w:rPr>
        <w:footnoteReference w:id="55"/>
      </w:r>
      <w:r w:rsidRPr="00810572">
        <w:t xml:space="preserve"> So central is this delineation of competence that Adamson has claimed that “[t]he Parliament developed its processes and procedures around this competence and has prided itself on the fact that its grounding in human rights principles…ensured that legislation received robust scrutiny”.</w:t>
      </w:r>
      <w:r w:rsidRPr="00810572">
        <w:rPr>
          <w:rStyle w:val="FootnoteReference"/>
        </w:rPr>
        <w:footnoteReference w:id="56"/>
      </w:r>
      <w:r w:rsidRPr="00810572">
        <w:t xml:space="preserve"> There is no emergency </w:t>
      </w:r>
      <w:r w:rsidRPr="00810572">
        <w:lastRenderedPageBreak/>
        <w:t xml:space="preserve">exception to this; the Scottish Parliament’s competence is </w:t>
      </w:r>
      <w:r w:rsidRPr="00810572">
        <w:rPr>
          <w:i/>
          <w:iCs/>
        </w:rPr>
        <w:t>always</w:t>
      </w:r>
      <w:r w:rsidRPr="00810572">
        <w:t xml:space="preserve"> limited by human rights and thus it must always attend to rights, to some extent, in its deliberations. The legal design of its competence thus means that the Scottish Parliament is, simply put, accustomed to talking about rights in its legislative and other deliberations; rights are, and are taken seriously as, an ordinary part of parliamentary process and</w:t>
      </w:r>
      <w:r w:rsidR="00674B4A" w:rsidRPr="00810572">
        <w:t>,</w:t>
      </w:r>
      <w:r w:rsidRPr="00810572">
        <w:t xml:space="preserve"> where they exist</w:t>
      </w:r>
      <w:r w:rsidR="00674B4A" w:rsidRPr="00810572">
        <w:t>,</w:t>
      </w:r>
      <w:r w:rsidRPr="00810572">
        <w:t xml:space="preserve"> contestations are around their demands and content and not around their relevance to legislative and government activity.</w:t>
      </w:r>
      <w:r w:rsidR="004F02CA" w:rsidRPr="00810572">
        <w:t xml:space="preserve">  </w:t>
      </w:r>
    </w:p>
    <w:p w14:paraId="607F7FD5" w14:textId="0CDE8D59" w:rsidR="00D23EE2" w:rsidRPr="00810572" w:rsidRDefault="00D23EE2" w:rsidP="00D23EE2">
      <w:pPr>
        <w:pStyle w:val="paragraph"/>
        <w:spacing w:before="0" w:beforeAutospacing="0" w:after="0" w:afterAutospacing="0" w:line="360" w:lineRule="auto"/>
        <w:jc w:val="both"/>
        <w:textAlignment w:val="baseline"/>
      </w:pPr>
    </w:p>
    <w:p w14:paraId="5BCDAF62" w14:textId="1ACEFC21" w:rsidR="00095A47" w:rsidRPr="00810572" w:rsidRDefault="00D23EE2">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 xml:space="preserve">Reflecting and supporting this is the development of procedural norms and requirements that tend to support the mainstreaming of rights into parliamentary processes through ensuring that questions of competence (which include, necessarily, questions of rights-compliance) are considered. </w:t>
      </w:r>
      <w:r w:rsidR="00674B4A" w:rsidRPr="00810572">
        <w:rPr>
          <w:rFonts w:ascii="Times New Roman" w:hAnsi="Times New Roman" w:cs="Times New Roman"/>
          <w:sz w:val="24"/>
          <w:szCs w:val="24"/>
        </w:rPr>
        <w:t xml:space="preserve">We have already mentioned the requirements for statements of competence by </w:t>
      </w:r>
      <w:r w:rsidRPr="00810572">
        <w:rPr>
          <w:rFonts w:ascii="Times New Roman" w:hAnsi="Times New Roman" w:cs="Times New Roman"/>
          <w:sz w:val="24"/>
          <w:szCs w:val="24"/>
        </w:rPr>
        <w:t>the Presiding Officer</w:t>
      </w:r>
      <w:r w:rsidRPr="00810572">
        <w:rPr>
          <w:rStyle w:val="FootnoteReference"/>
          <w:rFonts w:ascii="Times New Roman" w:hAnsi="Times New Roman" w:cs="Times New Roman"/>
          <w:sz w:val="24"/>
          <w:szCs w:val="24"/>
        </w:rPr>
        <w:footnoteReference w:id="57"/>
      </w:r>
      <w:r w:rsidRPr="00810572">
        <w:rPr>
          <w:rFonts w:ascii="Times New Roman" w:hAnsi="Times New Roman" w:cs="Times New Roman"/>
          <w:sz w:val="24"/>
          <w:szCs w:val="24"/>
        </w:rPr>
        <w:t xml:space="preserve"> and the person in charge of the bill</w:t>
      </w:r>
      <w:r w:rsidR="00674B4A" w:rsidRPr="00810572">
        <w:rPr>
          <w:rFonts w:ascii="Times New Roman" w:hAnsi="Times New Roman" w:cs="Times New Roman"/>
          <w:sz w:val="24"/>
          <w:szCs w:val="24"/>
        </w:rPr>
        <w:t>,</w:t>
      </w:r>
      <w:r w:rsidRPr="00810572">
        <w:rPr>
          <w:rStyle w:val="FootnoteReference"/>
          <w:rFonts w:ascii="Times New Roman" w:hAnsi="Times New Roman" w:cs="Times New Roman"/>
          <w:sz w:val="24"/>
          <w:szCs w:val="24"/>
        </w:rPr>
        <w:footnoteReference w:id="58"/>
      </w:r>
      <w:r w:rsidR="00674B4A" w:rsidRPr="00810572">
        <w:rPr>
          <w:rFonts w:ascii="Times New Roman" w:hAnsi="Times New Roman" w:cs="Times New Roman"/>
          <w:sz w:val="24"/>
          <w:szCs w:val="24"/>
        </w:rPr>
        <w:t xml:space="preserve"> as well as the </w:t>
      </w:r>
      <w:r w:rsidRPr="00810572">
        <w:rPr>
          <w:rFonts w:ascii="Times New Roman" w:hAnsi="Times New Roman" w:cs="Times New Roman"/>
          <w:sz w:val="24"/>
          <w:szCs w:val="24"/>
        </w:rPr>
        <w:t xml:space="preserve">policy memorandum </w:t>
      </w:r>
      <w:r w:rsidR="00674B4A" w:rsidRPr="00810572">
        <w:rPr>
          <w:rFonts w:ascii="Times New Roman" w:hAnsi="Times New Roman" w:cs="Times New Roman"/>
          <w:sz w:val="24"/>
          <w:szCs w:val="24"/>
        </w:rPr>
        <w:t>required by the Standing Orders and which often includes a proportionality analysis</w:t>
      </w:r>
      <w:r w:rsidRPr="00810572">
        <w:rPr>
          <w:rFonts w:ascii="Times New Roman" w:hAnsi="Times New Roman" w:cs="Times New Roman"/>
          <w:sz w:val="24"/>
          <w:szCs w:val="24"/>
        </w:rPr>
        <w:t>.</w:t>
      </w:r>
      <w:r w:rsidRPr="00810572">
        <w:rPr>
          <w:rStyle w:val="FootnoteReference"/>
          <w:rFonts w:ascii="Times New Roman" w:hAnsi="Times New Roman" w:cs="Times New Roman"/>
          <w:sz w:val="24"/>
          <w:szCs w:val="24"/>
        </w:rPr>
        <w:footnoteReference w:id="59"/>
      </w:r>
      <w:r w:rsidRPr="00810572">
        <w:rPr>
          <w:rFonts w:ascii="Times New Roman" w:hAnsi="Times New Roman" w:cs="Times New Roman"/>
          <w:sz w:val="24"/>
          <w:szCs w:val="24"/>
        </w:rPr>
        <w:t xml:space="preserve"> </w:t>
      </w:r>
      <w:r w:rsidR="00674B4A" w:rsidRPr="00810572">
        <w:rPr>
          <w:rFonts w:ascii="Times New Roman" w:hAnsi="Times New Roman" w:cs="Times New Roman"/>
          <w:sz w:val="24"/>
          <w:szCs w:val="24"/>
        </w:rPr>
        <w:t>Notwithstanding their bureaucratised provenance as a matter of parliamentary practice</w:t>
      </w:r>
      <w:r w:rsidRPr="00810572">
        <w:rPr>
          <w:rFonts w:ascii="Times New Roman" w:hAnsi="Times New Roman" w:cs="Times New Roman"/>
          <w:sz w:val="24"/>
          <w:szCs w:val="24"/>
        </w:rPr>
        <w:t>,</w:t>
      </w:r>
      <w:r w:rsidRPr="00810572">
        <w:rPr>
          <w:rStyle w:val="FootnoteReference"/>
          <w:rFonts w:ascii="Times New Roman" w:hAnsi="Times New Roman" w:cs="Times New Roman"/>
          <w:sz w:val="24"/>
          <w:szCs w:val="24"/>
        </w:rPr>
        <w:footnoteReference w:id="60"/>
      </w:r>
      <w:r w:rsidRPr="00810572">
        <w:rPr>
          <w:rFonts w:ascii="Times New Roman" w:hAnsi="Times New Roman" w:cs="Times New Roman"/>
          <w:sz w:val="24"/>
          <w:szCs w:val="24"/>
        </w:rPr>
        <w:t xml:space="preserve"> t</w:t>
      </w:r>
      <w:r w:rsidR="00674B4A" w:rsidRPr="00810572">
        <w:rPr>
          <w:rFonts w:ascii="Times New Roman" w:hAnsi="Times New Roman" w:cs="Times New Roman"/>
          <w:sz w:val="24"/>
          <w:szCs w:val="24"/>
        </w:rPr>
        <w:t xml:space="preserve">hese memoranda force a serious engagement with human rights </w:t>
      </w:r>
      <w:r w:rsidR="00674B4A" w:rsidRPr="00810572">
        <w:rPr>
          <w:rFonts w:ascii="Times New Roman" w:hAnsi="Times New Roman" w:cs="Times New Roman"/>
          <w:i/>
          <w:iCs/>
          <w:sz w:val="24"/>
          <w:szCs w:val="24"/>
        </w:rPr>
        <w:t xml:space="preserve">law </w:t>
      </w:r>
      <w:r w:rsidR="00674B4A" w:rsidRPr="00810572">
        <w:rPr>
          <w:rFonts w:ascii="Times New Roman" w:hAnsi="Times New Roman" w:cs="Times New Roman"/>
          <w:sz w:val="24"/>
          <w:szCs w:val="24"/>
        </w:rPr>
        <w:t>on the part of the Executive and generate opportunities for rights-related concerns to be raised in committees and the Chamber and for the Government’s claims of rights compliance to be contested and tested seriously.</w:t>
      </w:r>
    </w:p>
    <w:p w14:paraId="50E15910" w14:textId="4292CFA2" w:rsidR="00D23EE2" w:rsidRPr="00810572" w:rsidRDefault="00AE7EF2" w:rsidP="00810572">
      <w:pPr>
        <w:spacing w:line="360" w:lineRule="auto"/>
        <w:jc w:val="both"/>
      </w:pPr>
      <w:r w:rsidRPr="00810572">
        <w:rPr>
          <w:rFonts w:ascii="Times New Roman" w:hAnsi="Times New Roman" w:cs="Times New Roman"/>
          <w:sz w:val="24"/>
          <w:szCs w:val="24"/>
        </w:rPr>
        <w:t xml:space="preserve">Further, </w:t>
      </w:r>
      <w:r w:rsidR="00674B4A" w:rsidRPr="00810572">
        <w:rPr>
          <w:rFonts w:ascii="Times New Roman" w:hAnsi="Times New Roman" w:cs="Times New Roman"/>
          <w:sz w:val="24"/>
          <w:szCs w:val="24"/>
        </w:rPr>
        <w:t xml:space="preserve">as it is </w:t>
      </w:r>
      <w:r w:rsidRPr="00810572">
        <w:rPr>
          <w:rFonts w:ascii="Times New Roman" w:hAnsi="Times New Roman" w:cs="Times New Roman"/>
          <w:sz w:val="24"/>
          <w:szCs w:val="24"/>
        </w:rPr>
        <w:t>the Scottish Parliamentary Bureau that manages the arrangement of business,</w:t>
      </w:r>
      <w:r w:rsidRPr="00810572">
        <w:rPr>
          <w:rStyle w:val="FootnoteReference"/>
          <w:rFonts w:ascii="Times New Roman" w:hAnsi="Times New Roman" w:cs="Times New Roman"/>
          <w:sz w:val="24"/>
          <w:szCs w:val="24"/>
        </w:rPr>
        <w:footnoteReference w:id="61"/>
      </w:r>
      <w:r w:rsidRPr="00810572">
        <w:rPr>
          <w:rFonts w:ascii="Times New Roman" w:hAnsi="Times New Roman" w:cs="Times New Roman"/>
          <w:sz w:val="24"/>
          <w:szCs w:val="24"/>
        </w:rPr>
        <w:t xml:space="preserve"> rather than the government through programme motions and standing orders</w:t>
      </w:r>
      <w:r w:rsidR="00674B4A" w:rsidRPr="00810572">
        <w:rPr>
          <w:rFonts w:ascii="Times New Roman" w:hAnsi="Times New Roman" w:cs="Times New Roman"/>
          <w:sz w:val="24"/>
          <w:szCs w:val="24"/>
        </w:rPr>
        <w:t>, the Executive cannot ‘set the pace’—or at least not entirely</w:t>
      </w:r>
      <w:r w:rsidRPr="00810572">
        <w:rPr>
          <w:rFonts w:ascii="Times New Roman" w:hAnsi="Times New Roman" w:cs="Times New Roman"/>
          <w:sz w:val="24"/>
          <w:szCs w:val="24"/>
        </w:rPr>
        <w:t>.</w:t>
      </w:r>
      <w:r w:rsidR="00674B4A" w:rsidRPr="00810572">
        <w:rPr>
          <w:rFonts w:ascii="Times New Roman" w:hAnsi="Times New Roman" w:cs="Times New Roman"/>
          <w:sz w:val="24"/>
          <w:szCs w:val="24"/>
        </w:rPr>
        <w:t xml:space="preserve"> When it comes to the Scottish Acts, for example, </w:t>
      </w:r>
      <w:r w:rsidRPr="00810572">
        <w:rPr>
          <w:rFonts w:ascii="Times New Roman" w:hAnsi="Times New Roman" w:cs="Times New Roman"/>
          <w:sz w:val="24"/>
          <w:szCs w:val="24"/>
        </w:rPr>
        <w:t xml:space="preserve">considerable time </w:t>
      </w:r>
      <w:r w:rsidR="00674B4A" w:rsidRPr="00810572">
        <w:rPr>
          <w:rFonts w:ascii="Times New Roman" w:hAnsi="Times New Roman" w:cs="Times New Roman"/>
          <w:sz w:val="24"/>
          <w:szCs w:val="24"/>
        </w:rPr>
        <w:t xml:space="preserve">could be allocated </w:t>
      </w:r>
      <w:r w:rsidRPr="00810572">
        <w:rPr>
          <w:rFonts w:ascii="Times New Roman" w:hAnsi="Times New Roman" w:cs="Times New Roman"/>
          <w:sz w:val="24"/>
          <w:szCs w:val="24"/>
        </w:rPr>
        <w:t xml:space="preserve">to debate </w:t>
      </w:r>
      <w:r w:rsidR="00674B4A" w:rsidRPr="00810572">
        <w:rPr>
          <w:rFonts w:ascii="Times New Roman" w:hAnsi="Times New Roman" w:cs="Times New Roman"/>
          <w:sz w:val="24"/>
          <w:szCs w:val="24"/>
        </w:rPr>
        <w:t xml:space="preserve">them </w:t>
      </w:r>
      <w:r w:rsidR="00452CE4">
        <w:rPr>
          <w:rFonts w:ascii="Times New Roman" w:hAnsi="Times New Roman" w:cs="Times New Roman"/>
          <w:sz w:val="24"/>
          <w:szCs w:val="24"/>
        </w:rPr>
        <w:t>so that</w:t>
      </w:r>
      <w:r w:rsidR="00674B4A" w:rsidRPr="00810572">
        <w:rPr>
          <w:rFonts w:ascii="Times New Roman" w:hAnsi="Times New Roman" w:cs="Times New Roman"/>
          <w:sz w:val="24"/>
          <w:szCs w:val="24"/>
        </w:rPr>
        <w:t xml:space="preserve">, for </w:t>
      </w:r>
      <w:r w:rsidR="00795067" w:rsidRPr="00810572">
        <w:rPr>
          <w:rFonts w:ascii="Times New Roman" w:hAnsi="Times New Roman" w:cs="Times New Roman"/>
          <w:sz w:val="24"/>
          <w:szCs w:val="24"/>
        </w:rPr>
        <w:t>example,</w:t>
      </w:r>
      <w:r w:rsidRPr="00810572">
        <w:rPr>
          <w:rFonts w:ascii="Times New Roman" w:hAnsi="Times New Roman" w:cs="Times New Roman"/>
          <w:sz w:val="24"/>
          <w:szCs w:val="24"/>
        </w:rPr>
        <w:t xml:space="preserve"> </w:t>
      </w:r>
      <w:r w:rsidR="00674B4A" w:rsidRPr="00810572">
        <w:rPr>
          <w:rFonts w:ascii="Times New Roman" w:hAnsi="Times New Roman" w:cs="Times New Roman"/>
          <w:sz w:val="24"/>
          <w:szCs w:val="24"/>
        </w:rPr>
        <w:t xml:space="preserve">that </w:t>
      </w:r>
      <w:r w:rsidRPr="00810572">
        <w:rPr>
          <w:rFonts w:ascii="Times New Roman" w:hAnsi="Times New Roman" w:cs="Times New Roman"/>
          <w:sz w:val="24"/>
          <w:szCs w:val="24"/>
        </w:rPr>
        <w:t xml:space="preserve">every single substantive amendment lodged by MSPs and by the government </w:t>
      </w:r>
      <w:r w:rsidR="00795067" w:rsidRPr="00810572">
        <w:rPr>
          <w:rFonts w:ascii="Times New Roman" w:hAnsi="Times New Roman" w:cs="Times New Roman"/>
          <w:sz w:val="24"/>
          <w:szCs w:val="24"/>
        </w:rPr>
        <w:t>could be</w:t>
      </w:r>
      <w:r w:rsidRPr="00810572">
        <w:rPr>
          <w:rFonts w:ascii="Times New Roman" w:hAnsi="Times New Roman" w:cs="Times New Roman"/>
          <w:sz w:val="24"/>
          <w:szCs w:val="24"/>
        </w:rPr>
        <w:t xml:space="preserve"> debated</w:t>
      </w:r>
      <w:r w:rsidR="00795067" w:rsidRPr="00810572">
        <w:rPr>
          <w:rFonts w:ascii="Times New Roman" w:hAnsi="Times New Roman" w:cs="Times New Roman"/>
          <w:sz w:val="24"/>
          <w:szCs w:val="24"/>
        </w:rPr>
        <w:t>.</w:t>
      </w:r>
      <w:r w:rsidRPr="00810572">
        <w:rPr>
          <w:rStyle w:val="FootnoteReference"/>
          <w:rFonts w:ascii="Times New Roman" w:hAnsi="Times New Roman" w:cs="Times New Roman"/>
          <w:sz w:val="24"/>
          <w:szCs w:val="24"/>
        </w:rPr>
        <w:footnoteReference w:id="62"/>
      </w:r>
      <w:r w:rsidR="00795067" w:rsidRPr="00810572">
        <w:rPr>
          <w:rFonts w:ascii="Times New Roman" w:hAnsi="Times New Roman" w:cs="Times New Roman"/>
          <w:sz w:val="24"/>
          <w:szCs w:val="24"/>
        </w:rPr>
        <w:t xml:space="preserve"> This was the case even though the </w:t>
      </w:r>
      <w:r w:rsidRPr="00810572">
        <w:rPr>
          <w:rFonts w:ascii="Times New Roman" w:hAnsi="Times New Roman" w:cs="Times New Roman"/>
          <w:sz w:val="24"/>
          <w:szCs w:val="24"/>
        </w:rPr>
        <w:t xml:space="preserve"> </w:t>
      </w:r>
      <w:r w:rsidR="00795067" w:rsidRPr="00810572">
        <w:rPr>
          <w:rFonts w:ascii="Times New Roman" w:hAnsi="Times New Roman" w:cs="Times New Roman"/>
          <w:sz w:val="24"/>
          <w:szCs w:val="24"/>
        </w:rPr>
        <w:t>Scottish parliament passed the two Scottish Acts as ‘emergency bills’ subject to the ‘fast-track’ legislative procedure.</w:t>
      </w:r>
      <w:r w:rsidR="00795067" w:rsidRPr="00810572">
        <w:rPr>
          <w:rStyle w:val="FootnoteReference"/>
          <w:rFonts w:ascii="Times New Roman" w:hAnsi="Times New Roman" w:cs="Times New Roman"/>
          <w:sz w:val="24"/>
          <w:szCs w:val="24"/>
        </w:rPr>
        <w:footnoteReference w:id="63"/>
      </w:r>
      <w:r w:rsidR="00795067" w:rsidRPr="00810572">
        <w:rPr>
          <w:rFonts w:ascii="Times New Roman" w:hAnsi="Times New Roman" w:cs="Times New Roman"/>
          <w:sz w:val="24"/>
          <w:szCs w:val="24"/>
        </w:rPr>
        <w:t xml:space="preserve"> The default position in these cases is that the three stages of the Bill are taken on the same day, that committee stage is taken in a Committee of the Whole Parliament, and bills are not referred to a subject select committee to report to the </w:t>
      </w:r>
      <w:r w:rsidR="00795067" w:rsidRPr="00810572">
        <w:rPr>
          <w:rFonts w:ascii="Times New Roman" w:hAnsi="Times New Roman" w:cs="Times New Roman"/>
          <w:sz w:val="24"/>
          <w:szCs w:val="24"/>
        </w:rPr>
        <w:lastRenderedPageBreak/>
        <w:t>Chamber on its general principles. However, in the case of the second Scottish Act this accelerated procedure was extended,</w:t>
      </w:r>
      <w:r w:rsidR="00795067" w:rsidRPr="00810572">
        <w:rPr>
          <w:rStyle w:val="FootnoteReference"/>
          <w:rFonts w:ascii="Times New Roman" w:hAnsi="Times New Roman" w:cs="Times New Roman"/>
          <w:sz w:val="24"/>
          <w:szCs w:val="24"/>
        </w:rPr>
        <w:footnoteReference w:id="64"/>
      </w:r>
      <w:r w:rsidR="00795067" w:rsidRPr="00810572">
        <w:rPr>
          <w:rFonts w:ascii="Times New Roman" w:hAnsi="Times New Roman" w:cs="Times New Roman"/>
          <w:sz w:val="24"/>
          <w:szCs w:val="24"/>
        </w:rPr>
        <w:t xml:space="preserve"> its stages were spread out, and the Bill was referred at stage one to the COVID-19 Committee, which held </w:t>
      </w:r>
      <w:r w:rsidR="00B20722" w:rsidRPr="00810572">
        <w:rPr>
          <w:rFonts w:ascii="Times New Roman" w:hAnsi="Times New Roman" w:cs="Times New Roman"/>
          <w:sz w:val="24"/>
          <w:szCs w:val="24"/>
        </w:rPr>
        <w:t>two</w:t>
      </w:r>
      <w:r w:rsidR="00795067" w:rsidRPr="00810572">
        <w:rPr>
          <w:rFonts w:ascii="Times New Roman" w:hAnsi="Times New Roman" w:cs="Times New Roman"/>
          <w:sz w:val="24"/>
          <w:szCs w:val="24"/>
        </w:rPr>
        <w:t xml:space="preserve"> oral evidence session</w:t>
      </w:r>
      <w:r w:rsidR="00B20722" w:rsidRPr="00810572">
        <w:rPr>
          <w:rFonts w:ascii="Times New Roman" w:hAnsi="Times New Roman" w:cs="Times New Roman"/>
          <w:sz w:val="24"/>
          <w:szCs w:val="24"/>
        </w:rPr>
        <w:t>s</w:t>
      </w:r>
      <w:r w:rsidR="00795067" w:rsidRPr="00810572">
        <w:rPr>
          <w:rFonts w:ascii="Times New Roman" w:hAnsi="Times New Roman" w:cs="Times New Roman"/>
          <w:sz w:val="24"/>
          <w:szCs w:val="24"/>
        </w:rPr>
        <w:t xml:space="preserve"> on it</w:t>
      </w:r>
      <w:r w:rsidR="00B20722" w:rsidRPr="00810572">
        <w:rPr>
          <w:rFonts w:ascii="Times New Roman" w:hAnsi="Times New Roman" w:cs="Times New Roman"/>
          <w:sz w:val="24"/>
          <w:szCs w:val="24"/>
        </w:rPr>
        <w:t xml:space="preserve"> a day later</w:t>
      </w:r>
      <w:r w:rsidR="00795067" w:rsidRPr="00810572">
        <w:rPr>
          <w:rFonts w:ascii="Times New Roman" w:hAnsi="Times New Roman" w:cs="Times New Roman"/>
          <w:sz w:val="24"/>
          <w:szCs w:val="24"/>
        </w:rPr>
        <w:t>.</w:t>
      </w:r>
      <w:r w:rsidR="00B20722" w:rsidRPr="00810572">
        <w:rPr>
          <w:rStyle w:val="FootnoteReference"/>
          <w:rFonts w:ascii="Times New Roman" w:hAnsi="Times New Roman" w:cs="Times New Roman"/>
          <w:sz w:val="24"/>
          <w:szCs w:val="24"/>
        </w:rPr>
        <w:footnoteReference w:id="65"/>
      </w:r>
      <w:r w:rsidR="00795067" w:rsidRPr="00810572">
        <w:rPr>
          <w:rFonts w:ascii="Times New Roman" w:hAnsi="Times New Roman" w:cs="Times New Roman"/>
          <w:sz w:val="24"/>
          <w:szCs w:val="24"/>
        </w:rPr>
        <w:t xml:space="preserve"> By not having the three stages on three consecutive days, MSPs had more opportunities to prepare amendments, have informal talks, engage with the government, and consult with relevant stakeholders</w:t>
      </w:r>
      <w:r w:rsidR="00B20722" w:rsidRPr="00810572">
        <w:rPr>
          <w:rFonts w:ascii="Times New Roman" w:hAnsi="Times New Roman" w:cs="Times New Roman"/>
          <w:sz w:val="24"/>
          <w:szCs w:val="24"/>
        </w:rPr>
        <w:t xml:space="preserve"> (especially in the COVID-19 Committee</w:t>
      </w:r>
      <w:r w:rsidR="006D4D7F" w:rsidRPr="00810572">
        <w:rPr>
          <w:rFonts w:ascii="Times New Roman" w:hAnsi="Times New Roman" w:cs="Times New Roman"/>
          <w:sz w:val="24"/>
          <w:szCs w:val="24"/>
        </w:rPr>
        <w:t>)</w:t>
      </w:r>
      <w:r w:rsidR="00B20722" w:rsidRPr="00810572">
        <w:rPr>
          <w:rStyle w:val="FootnoteReference"/>
          <w:rFonts w:ascii="Times New Roman" w:hAnsi="Times New Roman" w:cs="Times New Roman"/>
          <w:sz w:val="24"/>
          <w:szCs w:val="24"/>
        </w:rPr>
        <w:footnoteReference w:id="66"/>
      </w:r>
      <w:r w:rsidR="00795067" w:rsidRPr="00810572">
        <w:rPr>
          <w:rFonts w:ascii="Times New Roman" w:hAnsi="Times New Roman" w:cs="Times New Roman"/>
          <w:sz w:val="24"/>
          <w:szCs w:val="24"/>
        </w:rPr>
        <w:t xml:space="preserve"> on the issues arising from the government’s legislative proposals. </w:t>
      </w:r>
      <w:r w:rsidR="00B20722" w:rsidRPr="00810572">
        <w:rPr>
          <w:rFonts w:ascii="Times New Roman" w:hAnsi="Times New Roman" w:cs="Times New Roman"/>
          <w:sz w:val="24"/>
          <w:szCs w:val="24"/>
        </w:rPr>
        <w:t>It thus</w:t>
      </w:r>
      <w:r w:rsidR="00795067" w:rsidRPr="00810572">
        <w:rPr>
          <w:rFonts w:ascii="Times New Roman" w:hAnsi="Times New Roman" w:cs="Times New Roman"/>
          <w:sz w:val="24"/>
          <w:szCs w:val="24"/>
        </w:rPr>
        <w:t xml:space="preserve"> gestures towards a willingness to use processes for emergency law-making in a manner that is less constraining on parliament than the standing orders would permit.</w:t>
      </w:r>
      <w:r w:rsidR="00795067" w:rsidRPr="00810572">
        <w:rPr>
          <w:rStyle w:val="FootnoteReference"/>
          <w:rFonts w:ascii="Times New Roman" w:hAnsi="Times New Roman" w:cs="Times New Roman"/>
          <w:sz w:val="24"/>
          <w:szCs w:val="24"/>
        </w:rPr>
        <w:footnoteReference w:id="67"/>
      </w:r>
      <w:r w:rsidR="00795067" w:rsidRPr="00810572">
        <w:rPr>
          <w:rFonts w:ascii="Times New Roman" w:hAnsi="Times New Roman" w:cs="Times New Roman"/>
          <w:sz w:val="24"/>
          <w:szCs w:val="24"/>
        </w:rPr>
        <w:t xml:space="preserve"> </w:t>
      </w:r>
    </w:p>
    <w:p w14:paraId="4D83D6EC" w14:textId="153451AC" w:rsidR="0099293C" w:rsidRPr="00810572" w:rsidRDefault="00AE7EF2">
      <w:pPr>
        <w:pStyle w:val="paragraph"/>
        <w:spacing w:before="0" w:beforeAutospacing="0" w:after="0" w:afterAutospacing="0" w:line="360" w:lineRule="auto"/>
        <w:jc w:val="both"/>
        <w:textAlignment w:val="baseline"/>
      </w:pPr>
      <w:r w:rsidRPr="00810572">
        <w:t>Finally, there are important if somewhat unquantifiable politico-cultural factors that are no doubt important here. In some ways such factors may appear intangible. The practice of the First Minister to always make pandemic-related policy announcements to the Parliament, for example, rather than by means of press conference</w:t>
      </w:r>
      <w:r w:rsidR="000D52A4" w:rsidRPr="00810572">
        <w:t>,</w:t>
      </w:r>
      <w:r w:rsidR="00620B81" w:rsidRPr="00810572">
        <w:rPr>
          <w:rStyle w:val="FootnoteReference"/>
        </w:rPr>
        <w:footnoteReference w:id="68"/>
      </w:r>
      <w:r w:rsidRPr="00810572">
        <w:t xml:space="preserve"> may be perceived as a matter of mere etiquette, </w:t>
      </w:r>
      <w:r w:rsidR="00B20722" w:rsidRPr="00810572">
        <w:t>however it is better</w:t>
      </w:r>
      <w:r w:rsidRPr="00810572">
        <w:t xml:space="preserve"> understood within the broader context of the ‘vision’ underpinning the Scottish Parliament (as one of shared power between Government, Parliament, and people</w:t>
      </w:r>
      <w:r w:rsidR="00527326" w:rsidRPr="00810572">
        <w:t>)</w:t>
      </w:r>
      <w:r w:rsidR="000D52A4" w:rsidRPr="00810572">
        <w:rPr>
          <w:rStyle w:val="FootnoteReference"/>
        </w:rPr>
        <w:footnoteReference w:id="69"/>
      </w:r>
      <w:r w:rsidRPr="00810572">
        <w:t xml:space="preserve"> as a decision that indicates the Executive’s willingness to open itself to scrutiny—including rights-based scrutiny—in Parliament. A similar observation might be made about the Scottish Government’s commitment to review and report to the Scottish </w:t>
      </w:r>
      <w:r w:rsidRPr="00810572">
        <w:lastRenderedPageBreak/>
        <w:t>Parliament on the use of powers under the Coronavirus Act 2020 even though that was not required by the statute,</w:t>
      </w:r>
      <w:r w:rsidR="00757F66" w:rsidRPr="00810572">
        <w:rPr>
          <w:rStyle w:val="FootnoteReference"/>
        </w:rPr>
        <w:footnoteReference w:id="70"/>
      </w:r>
      <w:r w:rsidRPr="00810572">
        <w:t xml:space="preserve"> or the willingness of ministers to engage regularly and under robust questioning in parliamentary committee’s legislative hearings on the Scottish Acts. </w:t>
      </w:r>
      <w:r w:rsidR="00B20722" w:rsidRPr="00810572">
        <w:t xml:space="preserve">Importantly, MSPs also enacted a politico-cultural commitment to mainstreaming human rights within legislative debates </w:t>
      </w:r>
      <w:r w:rsidR="00FD6A14" w:rsidRPr="00810572">
        <w:t>through both the rights talk already mentioned and their express reliance (in committee and in the Chamber) on representations from civil society organisations</w:t>
      </w:r>
      <w:r w:rsidR="00FD6A14" w:rsidRPr="00810572">
        <w:rPr>
          <w:rStyle w:val="FootnoteReference"/>
        </w:rPr>
        <w:footnoteReference w:id="71"/>
      </w:r>
      <w:r w:rsidR="00FD6A14" w:rsidRPr="00810572">
        <w:t xml:space="preserve"> to outline criteria for assessing the legitimacy of restrictions on individual rights,</w:t>
      </w:r>
      <w:r w:rsidR="00FD6A14" w:rsidRPr="00810572">
        <w:rPr>
          <w:rStyle w:val="FootnoteReference"/>
        </w:rPr>
        <w:footnoteReference w:id="72"/>
      </w:r>
      <w:r w:rsidR="00FD6A14" w:rsidRPr="00810572">
        <w:t xml:space="preserve"> to raise specific concerns regarding human rights</w:t>
      </w:r>
      <w:r w:rsidR="00FD6A14" w:rsidRPr="00810572">
        <w:rPr>
          <w:rStyle w:val="FootnoteReference"/>
        </w:rPr>
        <w:footnoteReference w:id="73"/>
      </w:r>
      <w:r w:rsidR="00FD6A14" w:rsidRPr="00810572">
        <w:t xml:space="preserve"> or parliamentary scrutiny,</w:t>
      </w:r>
      <w:r w:rsidR="00FD6A14" w:rsidRPr="00810572">
        <w:rPr>
          <w:rStyle w:val="FootnoteReference"/>
        </w:rPr>
        <w:footnoteReference w:id="74"/>
      </w:r>
      <w:r w:rsidR="00FD6A14" w:rsidRPr="00810572">
        <w:t xml:space="preserve"> to call for the adoption of legislative</w:t>
      </w:r>
      <w:r w:rsidR="00FD6A14" w:rsidRPr="00810572">
        <w:rPr>
          <w:rStyle w:val="FootnoteReference"/>
        </w:rPr>
        <w:footnoteReference w:id="75"/>
      </w:r>
      <w:r w:rsidR="00FD6A14" w:rsidRPr="00810572">
        <w:t xml:space="preserve"> or non-legislative measures,</w:t>
      </w:r>
      <w:r w:rsidR="00FD6A14" w:rsidRPr="00810572">
        <w:rPr>
          <w:rStyle w:val="FootnoteReference"/>
        </w:rPr>
        <w:footnoteReference w:id="76"/>
      </w:r>
      <w:r w:rsidR="00FD6A14" w:rsidRPr="00810572">
        <w:t xml:space="preserve"> to support or to reject an amendment,</w:t>
      </w:r>
      <w:r w:rsidR="00FD6A14" w:rsidRPr="00810572">
        <w:rPr>
          <w:rStyle w:val="FootnoteReference"/>
        </w:rPr>
        <w:footnoteReference w:id="77"/>
      </w:r>
      <w:r w:rsidR="00FD6A14" w:rsidRPr="00810572">
        <w:t xml:space="preserve"> to acknowledge that the evidence motivated the MSP to lodge an amendment,</w:t>
      </w:r>
      <w:r w:rsidR="00FD6A14" w:rsidRPr="00810572">
        <w:rPr>
          <w:rStyle w:val="FootnoteReference"/>
        </w:rPr>
        <w:footnoteReference w:id="78"/>
      </w:r>
      <w:r w:rsidR="00FD6A14" w:rsidRPr="00810572">
        <w:t xml:space="preserve"> or to recognise assistance in writing amendments.</w:t>
      </w:r>
      <w:r w:rsidR="00FD6A14" w:rsidRPr="00810572">
        <w:rPr>
          <w:rStyle w:val="FootnoteReference"/>
        </w:rPr>
        <w:footnoteReference w:id="79"/>
      </w:r>
      <w:r w:rsidR="00FD6A14" w:rsidRPr="00810572">
        <w:t xml:space="preserve">  </w:t>
      </w:r>
      <w:r w:rsidRPr="00810572">
        <w:t xml:space="preserve">Not only, then, were rights recognised as a matter for parliamentary debate and discussion within pandemic-related legislative processes, but so too were principles of Executive accountability to Parliament honoured </w:t>
      </w:r>
      <w:r w:rsidR="00FD6A14" w:rsidRPr="00810572">
        <w:t xml:space="preserve">by both Government and MSPs </w:t>
      </w:r>
      <w:r w:rsidRPr="00810572">
        <w:t>even when time was short. This is not, of course, to suggest a constitutionalist utopia in Holyrood, or to discount the fact that ‘mere’ politics (including parliamentary arithmetic</w:t>
      </w:r>
      <w:r w:rsidR="00620B81" w:rsidRPr="00810572">
        <w:t xml:space="preserve"> or the desire to show that parliament considered rights carefully in case of future litigation</w:t>
      </w:r>
      <w:r w:rsidRPr="00810572">
        <w:t xml:space="preserve">) played its part in the Scottish Executive’s commitment to these practices, but it is to say that the persistence of these practices in an emergency context suggests a kind of embeddedness that gestures towards the resilience of rights in processes of primary law-making in this and future crises in Scotland. </w:t>
      </w:r>
    </w:p>
    <w:p w14:paraId="52402D6E" w14:textId="2A193F41" w:rsidR="0026411A" w:rsidRPr="00810572" w:rsidRDefault="0026411A">
      <w:pPr>
        <w:pStyle w:val="paragraph"/>
        <w:spacing w:before="0" w:beforeAutospacing="0" w:after="0" w:afterAutospacing="0" w:line="360" w:lineRule="auto"/>
        <w:jc w:val="both"/>
        <w:textAlignment w:val="baseline"/>
      </w:pPr>
    </w:p>
    <w:p w14:paraId="1631BA7A" w14:textId="6255C4CC" w:rsidR="008928B8" w:rsidRPr="00810572" w:rsidRDefault="0026411A" w:rsidP="00810572">
      <w:pPr>
        <w:spacing w:line="360" w:lineRule="auto"/>
        <w:jc w:val="both"/>
        <w:rPr>
          <w:rFonts w:ascii="Times New Roman" w:hAnsi="Times New Roman" w:cs="Times New Roman"/>
          <w:color w:val="000000"/>
          <w:sz w:val="24"/>
          <w:szCs w:val="24"/>
        </w:rPr>
      </w:pPr>
      <w:r w:rsidRPr="00810572">
        <w:rPr>
          <w:rFonts w:ascii="Times New Roman" w:hAnsi="Times New Roman" w:cs="Times New Roman"/>
          <w:sz w:val="24"/>
          <w:szCs w:val="24"/>
        </w:rPr>
        <w:t>However, in future pandemics, as in this one, there is a clear plan for most day-to-day responsive law-making to take the form of delegated legislation</w:t>
      </w:r>
      <w:r w:rsidR="0059509C" w:rsidRPr="00810572">
        <w:rPr>
          <w:rFonts w:ascii="Times New Roman" w:hAnsi="Times New Roman" w:cs="Times New Roman"/>
          <w:sz w:val="24"/>
          <w:szCs w:val="24"/>
        </w:rPr>
        <w:t xml:space="preserve">. </w:t>
      </w:r>
      <w:r w:rsidR="00BD1DE5" w:rsidRPr="00810572">
        <w:rPr>
          <w:rFonts w:ascii="Times New Roman" w:hAnsi="Times New Roman" w:cs="Times New Roman"/>
          <w:sz w:val="24"/>
          <w:szCs w:val="24"/>
        </w:rPr>
        <w:t>Part 1 of the</w:t>
      </w:r>
      <w:r w:rsidR="0059509C" w:rsidRPr="00810572">
        <w:rPr>
          <w:rFonts w:ascii="Times New Roman" w:hAnsi="Times New Roman" w:cs="Times New Roman"/>
          <w:sz w:val="24"/>
          <w:szCs w:val="24"/>
        </w:rPr>
        <w:t xml:space="preserve"> Coronavirus (Recovery and Reform) (Scotland) Bill propose</w:t>
      </w:r>
      <w:r w:rsidR="00BD1DE5" w:rsidRPr="00810572">
        <w:rPr>
          <w:rFonts w:ascii="Times New Roman" w:hAnsi="Times New Roman" w:cs="Times New Roman"/>
          <w:sz w:val="24"/>
          <w:szCs w:val="24"/>
        </w:rPr>
        <w:t>s</w:t>
      </w:r>
      <w:r w:rsidR="0059509C" w:rsidRPr="00810572">
        <w:rPr>
          <w:rFonts w:ascii="Times New Roman" w:hAnsi="Times New Roman" w:cs="Times New Roman"/>
          <w:sz w:val="24"/>
          <w:szCs w:val="24"/>
        </w:rPr>
        <w:t xml:space="preserve"> to </w:t>
      </w:r>
      <w:r w:rsidR="00BD1DE5" w:rsidRPr="00810572">
        <w:rPr>
          <w:rFonts w:ascii="Times New Roman" w:hAnsi="Times New Roman" w:cs="Times New Roman"/>
          <w:sz w:val="24"/>
          <w:szCs w:val="24"/>
        </w:rPr>
        <w:t>insert</w:t>
      </w:r>
      <w:r w:rsidR="00BD1DE5" w:rsidRPr="00810572">
        <w:rPr>
          <w:rFonts w:ascii="Times New Roman" w:hAnsi="Times New Roman" w:cs="Times New Roman"/>
          <w:color w:val="000000"/>
          <w:sz w:val="24"/>
          <w:szCs w:val="24"/>
        </w:rPr>
        <w:t xml:space="preserve"> a new Part 5A to the Public Health etc., (Scotland) Act 2008. Proposed Part 5A would comprise new sections 86A, 86B, 86C, 86D, 86E, 86F 86G, 86H of the 2008 Act, laying out new powers for Scottish Ministers to make regulations in response to public health emergencies. These powers are </w:t>
      </w:r>
      <w:r w:rsidR="006902AD" w:rsidRPr="00810572">
        <w:rPr>
          <w:rFonts w:ascii="Times New Roman" w:hAnsi="Times New Roman" w:cs="Times New Roman"/>
          <w:color w:val="000000"/>
          <w:sz w:val="24"/>
          <w:szCs w:val="24"/>
        </w:rPr>
        <w:t>extensive.</w:t>
      </w:r>
      <w:r w:rsidR="00BD1DE5" w:rsidRPr="00810572">
        <w:rPr>
          <w:rFonts w:ascii="Times New Roman" w:hAnsi="Times New Roman" w:cs="Times New Roman"/>
          <w:color w:val="000000"/>
          <w:sz w:val="24"/>
          <w:szCs w:val="24"/>
        </w:rPr>
        <w:t xml:space="preserve"> </w:t>
      </w:r>
      <w:r w:rsidR="006902AD" w:rsidRPr="00810572">
        <w:rPr>
          <w:rFonts w:ascii="Times New Roman" w:hAnsi="Times New Roman" w:cs="Times New Roman"/>
          <w:color w:val="000000"/>
          <w:sz w:val="24"/>
          <w:szCs w:val="24"/>
        </w:rPr>
        <w:t>T</w:t>
      </w:r>
      <w:r w:rsidR="00BD1DE5" w:rsidRPr="00810572">
        <w:rPr>
          <w:rFonts w:ascii="Times New Roman" w:hAnsi="Times New Roman" w:cs="Times New Roman"/>
          <w:color w:val="000000"/>
          <w:sz w:val="24"/>
          <w:szCs w:val="24"/>
        </w:rPr>
        <w:t xml:space="preserve">o a large degree, they mirror those that were contained in Schedule 19 of the </w:t>
      </w:r>
      <w:r w:rsidR="006508A6" w:rsidRPr="00810572">
        <w:rPr>
          <w:rFonts w:ascii="Times New Roman" w:hAnsi="Times New Roman" w:cs="Times New Roman"/>
          <w:sz w:val="24"/>
          <w:szCs w:val="24"/>
        </w:rPr>
        <w:t>Coronavirus Act 2020</w:t>
      </w:r>
      <w:r w:rsidR="00BD1DE5" w:rsidRPr="00810572">
        <w:rPr>
          <w:rFonts w:ascii="Times New Roman" w:hAnsi="Times New Roman" w:cs="Times New Roman"/>
          <w:color w:val="000000"/>
          <w:sz w:val="24"/>
          <w:szCs w:val="24"/>
        </w:rPr>
        <w:t xml:space="preserve">, </w:t>
      </w:r>
      <w:r w:rsidR="006902AD" w:rsidRPr="00810572">
        <w:rPr>
          <w:rFonts w:ascii="Times New Roman" w:hAnsi="Times New Roman" w:cs="Times New Roman"/>
          <w:color w:val="000000"/>
          <w:sz w:val="24"/>
          <w:szCs w:val="24"/>
        </w:rPr>
        <w:t xml:space="preserve">but </w:t>
      </w:r>
      <w:r w:rsidR="00BD1DE5" w:rsidRPr="00810572">
        <w:rPr>
          <w:rFonts w:ascii="Times New Roman" w:hAnsi="Times New Roman" w:cs="Times New Roman"/>
          <w:color w:val="000000"/>
          <w:sz w:val="24"/>
          <w:szCs w:val="24"/>
        </w:rPr>
        <w:t>there are two important differences worth noting here. The first is that the Bill prescribes a clear threshold to trigger the powers, namely that the 'infection or contamination’ in response to which regulations may be made is to be understood as one that ‘presents or could present significant harm to human health';</w:t>
      </w:r>
      <w:r w:rsidR="00BD1DE5" w:rsidRPr="00810572">
        <w:rPr>
          <w:rStyle w:val="FootnoteReference"/>
          <w:rFonts w:ascii="Times New Roman" w:hAnsi="Times New Roman" w:cs="Times New Roman"/>
          <w:color w:val="000000"/>
          <w:sz w:val="24"/>
          <w:szCs w:val="24"/>
        </w:rPr>
        <w:footnoteReference w:id="80"/>
      </w:r>
      <w:r w:rsidR="00BD1DE5" w:rsidRPr="00810572">
        <w:rPr>
          <w:rFonts w:ascii="Times New Roman" w:hAnsi="Times New Roman" w:cs="Times New Roman"/>
          <w:color w:val="000000"/>
          <w:sz w:val="24"/>
          <w:szCs w:val="24"/>
        </w:rPr>
        <w:t xml:space="preserve"> a standard that is familiar from the broader content of the 2008 Act. However, proposed section 86F (d) contains a significant Henry VIII power that enables Scottish Ministers to modify any enactment, including the Act itself, by means of regulation. There does not seem to be any explanation for this in the policy memorandum. </w:t>
      </w:r>
      <w:r w:rsidR="00C8452A" w:rsidRPr="00810572">
        <w:rPr>
          <w:rFonts w:ascii="Times New Roman" w:hAnsi="Times New Roman" w:cs="Times New Roman"/>
          <w:color w:val="000000"/>
          <w:sz w:val="24"/>
          <w:szCs w:val="24"/>
        </w:rPr>
        <w:t>While s</w:t>
      </w:r>
      <w:r w:rsidR="00BD1DE5" w:rsidRPr="00810572">
        <w:rPr>
          <w:rFonts w:ascii="Times New Roman" w:hAnsi="Times New Roman" w:cs="Times New Roman"/>
          <w:color w:val="000000"/>
          <w:sz w:val="24"/>
          <w:szCs w:val="24"/>
        </w:rPr>
        <w:t>ection 5 of Schedule 19 to the Coronavirus Act 2020 outlines several things the regulations may do</w:t>
      </w:r>
      <w:r w:rsidR="00F75E4C" w:rsidRPr="00810572">
        <w:rPr>
          <w:rFonts w:ascii="Times New Roman" w:hAnsi="Times New Roman" w:cs="Times New Roman"/>
          <w:color w:val="000000"/>
          <w:sz w:val="24"/>
          <w:szCs w:val="24"/>
        </w:rPr>
        <w:t>,</w:t>
      </w:r>
      <w:r w:rsidR="00BD1DE5" w:rsidRPr="00810572">
        <w:rPr>
          <w:rFonts w:ascii="Times New Roman" w:hAnsi="Times New Roman" w:cs="Times New Roman"/>
          <w:color w:val="000000"/>
          <w:sz w:val="24"/>
          <w:szCs w:val="24"/>
        </w:rPr>
        <w:t xml:space="preserve"> </w:t>
      </w:r>
      <w:r w:rsidR="00F75E4C" w:rsidRPr="00810572">
        <w:rPr>
          <w:rFonts w:ascii="Times New Roman" w:hAnsi="Times New Roman" w:cs="Times New Roman"/>
          <w:color w:val="000000"/>
          <w:sz w:val="24"/>
          <w:szCs w:val="24"/>
        </w:rPr>
        <w:t>m</w:t>
      </w:r>
      <w:r w:rsidR="00BD1DE5" w:rsidRPr="00810572">
        <w:rPr>
          <w:rFonts w:ascii="Times New Roman" w:hAnsi="Times New Roman" w:cs="Times New Roman"/>
          <w:color w:val="000000"/>
          <w:sz w:val="24"/>
          <w:szCs w:val="24"/>
        </w:rPr>
        <w:t>any of these are reflected in the proposed new section 86(f) but the permission to modify any enactment seems fresh</w:t>
      </w:r>
      <w:r w:rsidR="00C8452A" w:rsidRPr="00810572">
        <w:rPr>
          <w:rFonts w:ascii="Times New Roman" w:hAnsi="Times New Roman" w:cs="Times New Roman"/>
          <w:color w:val="000000"/>
          <w:sz w:val="24"/>
          <w:szCs w:val="24"/>
        </w:rPr>
        <w:t xml:space="preserve"> in the Bill.</w:t>
      </w:r>
      <w:r w:rsidR="008928B8" w:rsidRPr="00810572">
        <w:rPr>
          <w:rFonts w:ascii="Times New Roman" w:hAnsi="Times New Roman" w:cs="Times New Roman"/>
          <w:color w:val="000000"/>
          <w:sz w:val="24"/>
          <w:szCs w:val="24"/>
        </w:rPr>
        <w:t xml:space="preserve"> This is clearly a matter of concern, not only because of the in principle undesirability of Henry VIII powers of this kind, but also because as introduced the Bill does not contain any provisions or proposals to limit the use of the </w:t>
      </w:r>
      <w:r w:rsidR="006902AD" w:rsidRPr="00810572">
        <w:rPr>
          <w:rFonts w:ascii="Times New Roman" w:hAnsi="Times New Roman" w:cs="Times New Roman"/>
          <w:sz w:val="24"/>
          <w:szCs w:val="24"/>
        </w:rPr>
        <w:t>Made Affirmative Procedure</w:t>
      </w:r>
      <w:r w:rsidR="008928B8" w:rsidRPr="00810572">
        <w:rPr>
          <w:rFonts w:ascii="Times New Roman" w:hAnsi="Times New Roman" w:cs="Times New Roman"/>
          <w:color w:val="000000"/>
          <w:sz w:val="24"/>
          <w:szCs w:val="24"/>
        </w:rPr>
        <w:t xml:space="preserve"> in spite of its manifest overuse in the pandemic and the sense—as outlined in our analysis in Part II—that in the absence of the disciplines of competence and parliamentary processes familiar in respect of primary legislation, both the Scottish Government and Parliament engage less effectively with rights as a limitation in the realm of delegated law-making. </w:t>
      </w:r>
    </w:p>
    <w:p w14:paraId="259C71B0" w14:textId="3162223D" w:rsidR="0026411A" w:rsidRPr="00810572" w:rsidRDefault="008928B8" w:rsidP="00810572">
      <w:pPr>
        <w:spacing w:line="360" w:lineRule="auto"/>
        <w:jc w:val="both"/>
        <w:rPr>
          <w:color w:val="000000"/>
        </w:rPr>
      </w:pPr>
      <w:r w:rsidRPr="00810572">
        <w:rPr>
          <w:rFonts w:ascii="Times New Roman" w:hAnsi="Times New Roman" w:cs="Times New Roman"/>
          <w:color w:val="000000"/>
          <w:sz w:val="24"/>
          <w:szCs w:val="24"/>
        </w:rPr>
        <w:t xml:space="preserve">The Bill envisages that regulations under these new </w:t>
      </w:r>
      <w:r w:rsidR="00A0721A" w:rsidRPr="00810572">
        <w:rPr>
          <w:rFonts w:ascii="Times New Roman" w:hAnsi="Times New Roman" w:cs="Times New Roman"/>
          <w:color w:val="000000"/>
          <w:sz w:val="24"/>
          <w:szCs w:val="24"/>
        </w:rPr>
        <w:t xml:space="preserve">– </w:t>
      </w:r>
      <w:r w:rsidRPr="00810572">
        <w:rPr>
          <w:rFonts w:ascii="Times New Roman" w:hAnsi="Times New Roman" w:cs="Times New Roman"/>
          <w:color w:val="000000"/>
          <w:sz w:val="24"/>
          <w:szCs w:val="24"/>
        </w:rPr>
        <w:t>now permanent – powers would be subject to the affirmative procedure as the default position. This is confirmed in the policy memorandum (paras 63-65), and results from s. 1(3) of the Bill, which inserts proposed s. 86(A)(1) in s. 122 of the Public Health etc (Scotland) Act 2008. The effect of that amendment is that regulations made under section 86A(1) are to be made under the procedure stated in section 122(5) (affirmative procedure), but may be made under 122(6) (made affirmative procedure)</w:t>
      </w:r>
      <w:r w:rsidRPr="00810572">
        <w:rPr>
          <w:rFonts w:ascii="Times New Roman" w:hAnsi="Times New Roman" w:cs="Times New Roman"/>
          <w:sz w:val="24"/>
          <w:szCs w:val="24"/>
        </w:rPr>
        <w:t xml:space="preserve"> </w:t>
      </w:r>
      <w:r w:rsidRPr="00810572">
        <w:rPr>
          <w:rFonts w:ascii="Times New Roman" w:hAnsi="Times New Roman" w:cs="Times New Roman"/>
          <w:color w:val="000000"/>
          <w:sz w:val="24"/>
          <w:szCs w:val="24"/>
        </w:rPr>
        <w:t>“</w:t>
      </w:r>
      <w:r w:rsidRPr="00810572">
        <w:rPr>
          <w:rFonts w:ascii="Times New Roman" w:hAnsi="Times New Roman" w:cs="Times New Roman"/>
          <w:color w:val="000000"/>
          <w:sz w:val="24"/>
          <w:szCs w:val="24"/>
          <w:shd w:val="clear" w:color="auto" w:fill="FFFFFF"/>
        </w:rPr>
        <w:t>if the Scottish Ministers consider that the regulations need to be made urgently”</w:t>
      </w:r>
      <w:r w:rsidRPr="00810572">
        <w:rPr>
          <w:rFonts w:ascii="Times New Roman" w:hAnsi="Times New Roman" w:cs="Times New Roman"/>
          <w:color w:val="000000"/>
          <w:sz w:val="24"/>
          <w:szCs w:val="24"/>
        </w:rPr>
        <w:t xml:space="preserve">. </w:t>
      </w:r>
      <w:r w:rsidRPr="00810572">
        <w:rPr>
          <w:rFonts w:ascii="Times New Roman" w:hAnsi="Times New Roman" w:cs="Times New Roman"/>
          <w:color w:val="000000"/>
          <w:sz w:val="24"/>
          <w:szCs w:val="24"/>
        </w:rPr>
        <w:lastRenderedPageBreak/>
        <w:t>At present the urgency ‘threshold’ is entirely subjective; the test is merely that the Scottish Minister considers the regulation needs to be made urgently</w:t>
      </w:r>
      <w:r w:rsidR="00236E66" w:rsidRPr="00810572">
        <w:rPr>
          <w:rFonts w:ascii="Times New Roman" w:hAnsi="Times New Roman" w:cs="Times New Roman"/>
          <w:color w:val="000000"/>
          <w:sz w:val="24"/>
          <w:szCs w:val="24"/>
        </w:rPr>
        <w:t xml:space="preserve">. There </w:t>
      </w:r>
      <w:r w:rsidRPr="00810572">
        <w:rPr>
          <w:rFonts w:ascii="Times New Roman" w:hAnsi="Times New Roman" w:cs="Times New Roman"/>
          <w:color w:val="000000"/>
          <w:sz w:val="24"/>
          <w:szCs w:val="24"/>
        </w:rPr>
        <w:t>is n</w:t>
      </w:r>
      <w:r w:rsidR="00236E66" w:rsidRPr="00810572">
        <w:rPr>
          <w:rFonts w:ascii="Times New Roman" w:hAnsi="Times New Roman" w:cs="Times New Roman"/>
          <w:color w:val="000000"/>
          <w:sz w:val="24"/>
          <w:szCs w:val="24"/>
        </w:rPr>
        <w:t xml:space="preserve">o mechanism by which the Scottish Parliament can effectively challenge the grounds or robustness of this determination and the practices outlined in Part II certainly open the possibility that the Scottish Government had gotten into a habit of overusing this scrutiny-lite procedure, at least in respect of the pandemic. </w:t>
      </w:r>
      <w:r w:rsidR="006902AD" w:rsidRPr="00810572">
        <w:rPr>
          <w:rFonts w:ascii="Times New Roman" w:hAnsi="Times New Roman" w:cs="Times New Roman"/>
          <w:color w:val="000000"/>
          <w:sz w:val="24"/>
          <w:szCs w:val="24"/>
        </w:rPr>
        <w:t>Certainly,</w:t>
      </w:r>
      <w:r w:rsidR="00236E66" w:rsidRPr="00810572">
        <w:rPr>
          <w:rFonts w:ascii="Times New Roman" w:hAnsi="Times New Roman" w:cs="Times New Roman"/>
          <w:color w:val="000000"/>
          <w:sz w:val="24"/>
          <w:szCs w:val="24"/>
        </w:rPr>
        <w:t xml:space="preserve"> there are indications that the Scottish Parliament itself is concerned about this. In its </w:t>
      </w:r>
      <w:r w:rsidR="005D15FF" w:rsidRPr="00810572">
        <w:rPr>
          <w:rFonts w:ascii="Times New Roman" w:hAnsi="Times New Roman" w:cs="Times New Roman"/>
          <w:color w:val="000000"/>
          <w:sz w:val="24"/>
          <w:szCs w:val="24"/>
        </w:rPr>
        <w:t xml:space="preserve">recent </w:t>
      </w:r>
      <w:r w:rsidR="005D15FF" w:rsidRPr="00810572">
        <w:rPr>
          <w:rFonts w:ascii="Times New Roman" w:hAnsi="Times New Roman" w:cs="Times New Roman"/>
          <w:i/>
          <w:iCs/>
          <w:color w:val="000000"/>
          <w:sz w:val="24"/>
          <w:szCs w:val="24"/>
        </w:rPr>
        <w:t xml:space="preserve">Inquiry into the use of the made affirmative procedure during the coronavirus pandemic </w:t>
      </w:r>
      <w:r w:rsidR="005D15FF" w:rsidRPr="00810572">
        <w:rPr>
          <w:rFonts w:ascii="Times New Roman" w:hAnsi="Times New Roman" w:cs="Times New Roman"/>
          <w:color w:val="000000"/>
          <w:sz w:val="24"/>
          <w:szCs w:val="24"/>
        </w:rPr>
        <w:t>(2022)</w:t>
      </w:r>
      <w:r w:rsidR="00236E66" w:rsidRPr="00810572">
        <w:rPr>
          <w:rFonts w:ascii="Times New Roman" w:hAnsi="Times New Roman" w:cs="Times New Roman"/>
          <w:color w:val="000000"/>
          <w:sz w:val="24"/>
          <w:szCs w:val="24"/>
        </w:rPr>
        <w:t xml:space="preserve">, the Delegated Powers and Law Reform Committee (DPLRC) expressed concern that the </w:t>
      </w:r>
      <w:r w:rsidR="00DA388A" w:rsidRPr="00810572">
        <w:rPr>
          <w:rFonts w:ascii="Times New Roman" w:hAnsi="Times New Roman" w:cs="Times New Roman"/>
          <w:color w:val="000000"/>
          <w:sz w:val="24"/>
          <w:szCs w:val="24"/>
        </w:rPr>
        <w:t xml:space="preserve">urgency requirement </w:t>
      </w:r>
      <w:r w:rsidR="00236E66" w:rsidRPr="00810572">
        <w:rPr>
          <w:rFonts w:ascii="Times New Roman" w:hAnsi="Times New Roman" w:cs="Times New Roman"/>
          <w:color w:val="000000"/>
          <w:sz w:val="24"/>
          <w:szCs w:val="24"/>
        </w:rPr>
        <w:t>does not operate as an effective constraint</w:t>
      </w:r>
      <w:r w:rsidR="00DA388A" w:rsidRPr="00810572">
        <w:rPr>
          <w:rFonts w:ascii="Times New Roman" w:hAnsi="Times New Roman" w:cs="Times New Roman"/>
          <w:color w:val="000000"/>
          <w:sz w:val="24"/>
          <w:szCs w:val="24"/>
        </w:rPr>
        <w:t xml:space="preserve"> on the power to use the </w:t>
      </w:r>
      <w:r w:rsidR="006902AD" w:rsidRPr="00810572">
        <w:rPr>
          <w:rFonts w:ascii="Times New Roman" w:hAnsi="Times New Roman" w:cs="Times New Roman"/>
          <w:sz w:val="24"/>
          <w:szCs w:val="24"/>
        </w:rPr>
        <w:t>Made Affirmative Procedure</w:t>
      </w:r>
      <w:r w:rsidR="00236E66" w:rsidRPr="00810572">
        <w:rPr>
          <w:rFonts w:ascii="Times New Roman" w:hAnsi="Times New Roman" w:cs="Times New Roman"/>
          <w:color w:val="000000"/>
          <w:sz w:val="24"/>
          <w:szCs w:val="24"/>
        </w:rPr>
        <w:t xml:space="preserve"> and recommended that in the future a ministerial statement of reasons should be required explaining </w:t>
      </w:r>
      <w:r w:rsidR="00236E66" w:rsidRPr="00810572">
        <w:rPr>
          <w:rFonts w:ascii="Times New Roman" w:hAnsi="Times New Roman" w:cs="Times New Roman"/>
          <w:i/>
          <w:iCs/>
          <w:color w:val="000000"/>
          <w:sz w:val="24"/>
          <w:szCs w:val="24"/>
        </w:rPr>
        <w:t>why</w:t>
      </w:r>
      <w:r w:rsidR="00236E66" w:rsidRPr="00810572">
        <w:rPr>
          <w:rFonts w:ascii="Times New Roman" w:hAnsi="Times New Roman" w:cs="Times New Roman"/>
          <w:color w:val="000000"/>
          <w:sz w:val="24"/>
          <w:szCs w:val="24"/>
        </w:rPr>
        <w:t xml:space="preserve"> the Minister considers there to be urgency such that this is the appropriate procedure to use.</w:t>
      </w:r>
      <w:r w:rsidR="00F23C21" w:rsidRPr="00810572">
        <w:rPr>
          <w:rStyle w:val="FootnoteReference"/>
          <w:rFonts w:ascii="Times New Roman" w:hAnsi="Times New Roman" w:cs="Times New Roman"/>
          <w:color w:val="000000"/>
          <w:sz w:val="24"/>
          <w:szCs w:val="24"/>
        </w:rPr>
        <w:footnoteReference w:id="81"/>
      </w:r>
      <w:r w:rsidR="00236E66" w:rsidRPr="00810572">
        <w:rPr>
          <w:rFonts w:ascii="Times New Roman" w:hAnsi="Times New Roman" w:cs="Times New Roman"/>
          <w:color w:val="000000"/>
          <w:sz w:val="24"/>
          <w:szCs w:val="24"/>
        </w:rPr>
        <w:t xml:space="preserve"> It has also recommended that Ministers provide an assessment of the impact of the delegated legislation to be made using the </w:t>
      </w:r>
      <w:r w:rsidR="006902AD" w:rsidRPr="00810572">
        <w:rPr>
          <w:rFonts w:ascii="Times New Roman" w:hAnsi="Times New Roman" w:cs="Times New Roman"/>
          <w:sz w:val="24"/>
          <w:szCs w:val="24"/>
        </w:rPr>
        <w:t>Made Affirmative Procedure</w:t>
      </w:r>
      <w:r w:rsidR="00236E66" w:rsidRPr="00810572">
        <w:rPr>
          <w:rFonts w:ascii="Times New Roman" w:hAnsi="Times New Roman" w:cs="Times New Roman"/>
          <w:color w:val="000000"/>
          <w:sz w:val="24"/>
          <w:szCs w:val="24"/>
        </w:rPr>
        <w:t>.</w:t>
      </w:r>
      <w:r w:rsidR="00236E66" w:rsidRPr="00810572">
        <w:rPr>
          <w:rStyle w:val="FootnoteReference"/>
          <w:rFonts w:ascii="Times New Roman" w:hAnsi="Times New Roman" w:cs="Times New Roman"/>
          <w:color w:val="000000"/>
          <w:sz w:val="24"/>
          <w:szCs w:val="24"/>
        </w:rPr>
        <w:footnoteReference w:id="82"/>
      </w:r>
      <w:r w:rsidR="00DA388A" w:rsidRPr="00810572">
        <w:rPr>
          <w:rFonts w:ascii="Times New Roman" w:hAnsi="Times New Roman" w:cs="Times New Roman"/>
          <w:color w:val="000000"/>
          <w:sz w:val="24"/>
          <w:szCs w:val="24"/>
        </w:rPr>
        <w:t xml:space="preserve"> </w:t>
      </w:r>
      <w:r w:rsidR="00620B81" w:rsidRPr="00810572">
        <w:rPr>
          <w:rFonts w:ascii="Times New Roman" w:hAnsi="Times New Roman" w:cs="Times New Roman"/>
          <w:color w:val="000000"/>
          <w:sz w:val="24"/>
          <w:szCs w:val="24"/>
        </w:rPr>
        <w:t>The Committee reiterated these principles in its recent report on the Coronavirus (Recovery and Reform) (Scotland) Bill, and recommended that, for each of the delegated powers in the bill, the Scottish Government ought to bring forward amendments to introduce the following statutory requirements for Scottish Ministers employing the Made Affirmative Procedure: (</w:t>
      </w:r>
      <w:proofErr w:type="spellStart"/>
      <w:r w:rsidR="00620B81" w:rsidRPr="00810572">
        <w:rPr>
          <w:rFonts w:ascii="Times New Roman" w:hAnsi="Times New Roman" w:cs="Times New Roman"/>
          <w:color w:val="000000"/>
          <w:sz w:val="24"/>
          <w:szCs w:val="24"/>
        </w:rPr>
        <w:t>i</w:t>
      </w:r>
      <w:proofErr w:type="spellEnd"/>
      <w:r w:rsidR="00620B81" w:rsidRPr="00810572">
        <w:rPr>
          <w:rFonts w:ascii="Times New Roman" w:hAnsi="Times New Roman" w:cs="Times New Roman"/>
          <w:color w:val="000000"/>
          <w:sz w:val="24"/>
          <w:szCs w:val="24"/>
        </w:rPr>
        <w:t xml:space="preserve">) a written statement on the evidence and explanation as to why the regulations need to be made urgently; </w:t>
      </w:r>
      <w:r w:rsidR="00D147E0" w:rsidRPr="00810572">
        <w:rPr>
          <w:rFonts w:ascii="Times New Roman" w:hAnsi="Times New Roman" w:cs="Times New Roman"/>
          <w:color w:val="000000"/>
          <w:sz w:val="24"/>
          <w:szCs w:val="24"/>
        </w:rPr>
        <w:t xml:space="preserve">and </w:t>
      </w:r>
      <w:r w:rsidR="00620B81" w:rsidRPr="00810572">
        <w:rPr>
          <w:rFonts w:ascii="Times New Roman" w:hAnsi="Times New Roman" w:cs="Times New Roman"/>
          <w:color w:val="000000"/>
          <w:sz w:val="24"/>
          <w:szCs w:val="24"/>
        </w:rPr>
        <w:t>(ii) an assessment of the impact of the instrument on those affected by it</w:t>
      </w:r>
      <w:r w:rsidR="00D147E0" w:rsidRPr="00810572">
        <w:rPr>
          <w:rFonts w:ascii="Times New Roman" w:hAnsi="Times New Roman" w:cs="Times New Roman"/>
          <w:color w:val="000000"/>
          <w:sz w:val="24"/>
          <w:szCs w:val="24"/>
        </w:rPr>
        <w:t>,</w:t>
      </w:r>
      <w:r w:rsidR="00EF612A" w:rsidRPr="00810572">
        <w:rPr>
          <w:rStyle w:val="FootnoteReference"/>
          <w:rFonts w:ascii="Times New Roman" w:hAnsi="Times New Roman" w:cs="Times New Roman"/>
          <w:color w:val="000000"/>
          <w:sz w:val="24"/>
          <w:szCs w:val="24"/>
        </w:rPr>
        <w:footnoteReference w:id="83"/>
      </w:r>
      <w:r w:rsidR="00D147E0" w:rsidRPr="00810572">
        <w:rPr>
          <w:rFonts w:ascii="Times New Roman" w:hAnsi="Times New Roman" w:cs="Times New Roman"/>
          <w:color w:val="000000"/>
          <w:sz w:val="24"/>
          <w:szCs w:val="24"/>
        </w:rPr>
        <w:t xml:space="preserve"> and the Deputy First Minister so far seems quite open to the suggestion.</w:t>
      </w:r>
      <w:r w:rsidR="00620B81" w:rsidRPr="00810572">
        <w:rPr>
          <w:rFonts w:ascii="Times New Roman" w:hAnsi="Times New Roman" w:cs="Times New Roman"/>
          <w:color w:val="000000"/>
        </w:rPr>
        <w:t xml:space="preserve"> </w:t>
      </w:r>
      <w:r w:rsidR="00DA388A" w:rsidRPr="00810572">
        <w:rPr>
          <w:rFonts w:ascii="Times New Roman" w:hAnsi="Times New Roman" w:cs="Times New Roman"/>
          <w:color w:val="000000"/>
          <w:sz w:val="24"/>
          <w:szCs w:val="24"/>
        </w:rPr>
        <w:t>Th</w:t>
      </w:r>
      <w:r w:rsidR="00EF612A" w:rsidRPr="00810572">
        <w:rPr>
          <w:rFonts w:ascii="Times New Roman" w:hAnsi="Times New Roman" w:cs="Times New Roman"/>
          <w:color w:val="000000"/>
          <w:sz w:val="24"/>
          <w:szCs w:val="24"/>
        </w:rPr>
        <w:t>e</w:t>
      </w:r>
      <w:r w:rsidR="00DA388A" w:rsidRPr="00810572">
        <w:rPr>
          <w:rFonts w:ascii="Times New Roman" w:hAnsi="Times New Roman" w:cs="Times New Roman"/>
          <w:color w:val="000000"/>
          <w:sz w:val="24"/>
          <w:szCs w:val="24"/>
        </w:rPr>
        <w:t xml:space="preserve"> </w:t>
      </w:r>
      <w:r w:rsidR="00236E66" w:rsidRPr="00810572">
        <w:rPr>
          <w:rFonts w:ascii="Times New Roman" w:hAnsi="Times New Roman" w:cs="Times New Roman"/>
          <w:color w:val="000000"/>
          <w:sz w:val="24"/>
          <w:szCs w:val="24"/>
        </w:rPr>
        <w:t xml:space="preserve">apparent purpose </w:t>
      </w:r>
      <w:r w:rsidR="00EF612A" w:rsidRPr="00810572">
        <w:rPr>
          <w:rFonts w:ascii="Times New Roman" w:hAnsi="Times New Roman" w:cs="Times New Roman"/>
          <w:color w:val="000000"/>
          <w:sz w:val="24"/>
          <w:szCs w:val="24"/>
        </w:rPr>
        <w:t>of justification statements would be</w:t>
      </w:r>
      <w:r w:rsidR="00236E66" w:rsidRPr="00810572">
        <w:rPr>
          <w:rFonts w:ascii="Times New Roman" w:hAnsi="Times New Roman" w:cs="Times New Roman"/>
          <w:color w:val="000000"/>
          <w:sz w:val="24"/>
          <w:szCs w:val="24"/>
        </w:rPr>
        <w:t xml:space="preserve"> to</w:t>
      </w:r>
      <w:r w:rsidR="00DA388A" w:rsidRPr="00810572">
        <w:rPr>
          <w:rFonts w:ascii="Times New Roman" w:hAnsi="Times New Roman" w:cs="Times New Roman"/>
          <w:color w:val="000000"/>
          <w:sz w:val="24"/>
          <w:szCs w:val="24"/>
        </w:rPr>
        <w:t xml:space="preserve"> assist the </w:t>
      </w:r>
      <w:r w:rsidR="00D147E0" w:rsidRPr="00810572">
        <w:rPr>
          <w:rFonts w:ascii="Times New Roman" w:hAnsi="Times New Roman" w:cs="Times New Roman"/>
          <w:color w:val="000000"/>
          <w:sz w:val="24"/>
          <w:szCs w:val="24"/>
        </w:rPr>
        <w:t>Scottish Parliament and its committee(s)</w:t>
      </w:r>
      <w:r w:rsidR="00DA388A" w:rsidRPr="00810572">
        <w:rPr>
          <w:rFonts w:ascii="Times New Roman" w:hAnsi="Times New Roman" w:cs="Times New Roman"/>
          <w:color w:val="000000"/>
          <w:sz w:val="24"/>
          <w:szCs w:val="24"/>
        </w:rPr>
        <w:t xml:space="preserve"> to determine whether</w:t>
      </w:r>
      <w:r w:rsidR="00D147E0" w:rsidRPr="00810572">
        <w:rPr>
          <w:rFonts w:ascii="Times New Roman" w:hAnsi="Times New Roman" w:cs="Times New Roman"/>
          <w:color w:val="000000"/>
          <w:sz w:val="24"/>
          <w:szCs w:val="24"/>
        </w:rPr>
        <w:t xml:space="preserve"> it agreed that</w:t>
      </w:r>
      <w:r w:rsidR="00DA388A" w:rsidRPr="00810572">
        <w:rPr>
          <w:rFonts w:ascii="Times New Roman" w:hAnsi="Times New Roman" w:cs="Times New Roman"/>
          <w:color w:val="000000"/>
          <w:sz w:val="24"/>
          <w:szCs w:val="24"/>
        </w:rPr>
        <w:t xml:space="preserve"> the use of </w:t>
      </w:r>
      <w:r w:rsidR="006902AD" w:rsidRPr="00810572">
        <w:rPr>
          <w:rFonts w:ascii="Times New Roman" w:hAnsi="Times New Roman" w:cs="Times New Roman"/>
          <w:sz w:val="24"/>
          <w:szCs w:val="24"/>
        </w:rPr>
        <w:t>Made Affirmative Procedure</w:t>
      </w:r>
      <w:r w:rsidR="00DA388A" w:rsidRPr="00810572">
        <w:rPr>
          <w:rFonts w:ascii="Times New Roman" w:hAnsi="Times New Roman" w:cs="Times New Roman"/>
          <w:color w:val="000000"/>
          <w:sz w:val="24"/>
          <w:szCs w:val="24"/>
        </w:rPr>
        <w:t xml:space="preserve"> was effectively justified</w:t>
      </w:r>
      <w:r w:rsidR="00236E66" w:rsidRPr="00810572">
        <w:rPr>
          <w:rFonts w:ascii="Times New Roman" w:hAnsi="Times New Roman" w:cs="Times New Roman"/>
          <w:color w:val="000000"/>
          <w:sz w:val="24"/>
          <w:szCs w:val="24"/>
        </w:rPr>
        <w:t xml:space="preserve"> and thus to enable more effective parliamentary oversight.</w:t>
      </w:r>
      <w:r w:rsidR="00EF612A" w:rsidRPr="00810572">
        <w:rPr>
          <w:rFonts w:ascii="Times New Roman" w:hAnsi="Times New Roman" w:cs="Times New Roman"/>
          <w:color w:val="000000"/>
          <w:sz w:val="24"/>
          <w:szCs w:val="24"/>
        </w:rPr>
        <w:t xml:space="preserve"> </w:t>
      </w:r>
      <w:r w:rsidR="00E23D7E" w:rsidRPr="00810572">
        <w:rPr>
          <w:rFonts w:ascii="Times New Roman" w:hAnsi="Times New Roman" w:cs="Times New Roman"/>
          <w:i/>
          <w:iCs/>
          <w:color w:val="000000"/>
          <w:sz w:val="24"/>
          <w:szCs w:val="24"/>
        </w:rPr>
        <w:t xml:space="preserve">Ex ante </w:t>
      </w:r>
      <w:r w:rsidR="00E23D7E" w:rsidRPr="00810572">
        <w:rPr>
          <w:rFonts w:ascii="Times New Roman" w:hAnsi="Times New Roman" w:cs="Times New Roman"/>
          <w:color w:val="000000"/>
          <w:sz w:val="24"/>
          <w:szCs w:val="24"/>
        </w:rPr>
        <w:t>i</w:t>
      </w:r>
      <w:r w:rsidR="00EF612A" w:rsidRPr="00810572">
        <w:rPr>
          <w:rFonts w:ascii="Times New Roman" w:hAnsi="Times New Roman" w:cs="Times New Roman"/>
          <w:color w:val="000000"/>
          <w:sz w:val="24"/>
          <w:szCs w:val="24"/>
        </w:rPr>
        <w:t xml:space="preserve">mpact assessments would be intended to provide a focus for rights-related (and other) contestation and to impose a bureaucratic burden on the Government that would require it to both forecast and justify impacts through a human rights lens in a manner presumably less extensive (for the purposes of time) but similarly </w:t>
      </w:r>
      <w:r w:rsidR="00D147E0" w:rsidRPr="00810572">
        <w:rPr>
          <w:rFonts w:ascii="Times New Roman" w:hAnsi="Times New Roman" w:cs="Times New Roman"/>
          <w:color w:val="000000"/>
          <w:sz w:val="24"/>
          <w:szCs w:val="24"/>
        </w:rPr>
        <w:t>illuminating to the policy memoranda that accompany primary legislation.</w:t>
      </w:r>
    </w:p>
    <w:p w14:paraId="35D0F482" w14:textId="77777777" w:rsidR="00B20722" w:rsidRPr="00810572" w:rsidRDefault="00B20722" w:rsidP="00810572">
      <w:pPr>
        <w:pStyle w:val="paragraph"/>
        <w:spacing w:before="0" w:beforeAutospacing="0" w:after="0" w:afterAutospacing="0" w:line="360" w:lineRule="auto"/>
        <w:jc w:val="both"/>
        <w:textAlignment w:val="baseline"/>
      </w:pPr>
    </w:p>
    <w:p w14:paraId="1E9B33A7" w14:textId="447400CB" w:rsidR="003531AB" w:rsidRPr="00810572" w:rsidRDefault="004720ED" w:rsidP="00D23EE2">
      <w:pPr>
        <w:spacing w:line="360" w:lineRule="auto"/>
        <w:jc w:val="both"/>
        <w:rPr>
          <w:rFonts w:ascii="Times New Roman" w:hAnsi="Times New Roman" w:cs="Times New Roman"/>
          <w:sz w:val="24"/>
          <w:szCs w:val="24"/>
        </w:rPr>
      </w:pPr>
      <w:r w:rsidRPr="00810572">
        <w:rPr>
          <w:rFonts w:ascii="Times New Roman" w:hAnsi="Times New Roman" w:cs="Times New Roman"/>
          <w:b/>
          <w:bCs/>
          <w:sz w:val="24"/>
          <w:szCs w:val="24"/>
        </w:rPr>
        <w:lastRenderedPageBreak/>
        <w:t>Conclusion</w:t>
      </w:r>
      <w:r w:rsidR="007F188B" w:rsidRPr="00810572">
        <w:rPr>
          <w:rFonts w:ascii="Times New Roman" w:hAnsi="Times New Roman" w:cs="Times New Roman"/>
          <w:sz w:val="24"/>
          <w:szCs w:val="24"/>
        </w:rPr>
        <w:t xml:space="preserve"> </w:t>
      </w:r>
    </w:p>
    <w:p w14:paraId="135F1C9C" w14:textId="662F0D4A" w:rsidR="00FC6DDD" w:rsidRPr="00810572" w:rsidRDefault="00FC6DDD">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The COVID-19 pandemic is widely considered to have ushered in a situation of de facto emergency requiring and justifying the imposition of significant limitations on everyday life with clear implications for human rights.</w:t>
      </w:r>
      <w:r w:rsidRPr="00810572">
        <w:rPr>
          <w:rStyle w:val="FootnoteReference"/>
          <w:rFonts w:ascii="Times New Roman" w:hAnsi="Times New Roman" w:cs="Times New Roman"/>
          <w:sz w:val="24"/>
          <w:szCs w:val="24"/>
        </w:rPr>
        <w:footnoteReference w:id="84"/>
      </w:r>
      <w:r w:rsidRPr="00810572">
        <w:rPr>
          <w:rFonts w:ascii="Times New Roman" w:hAnsi="Times New Roman" w:cs="Times New Roman"/>
          <w:sz w:val="24"/>
          <w:szCs w:val="24"/>
        </w:rPr>
        <w:t xml:space="preserve"> In such circumstances, the seriousness of Parliament’s engagement with core questions of justification, necessity, proportionality, and sufficiency is self-evident. The Scottish Parliament certainly cannot be described as having been passive over the course of the pandemic so far. Instead, as we have shown in this paper, it has challenged Government claims, insisted on attention to human rights, and engaged in significant levels of scrutiny in respect of primary law-making. </w:t>
      </w:r>
      <w:r w:rsidR="007268AA" w:rsidRPr="00810572">
        <w:rPr>
          <w:rFonts w:ascii="Times New Roman" w:hAnsi="Times New Roman" w:cs="Times New Roman"/>
          <w:sz w:val="24"/>
          <w:szCs w:val="24"/>
        </w:rPr>
        <w:t xml:space="preserve">Although it has not always led to the changes MSPs desired, our analysis shows that parliamentary engagement with rights </w:t>
      </w:r>
      <w:r w:rsidR="007268AA" w:rsidRPr="00810572">
        <w:rPr>
          <w:rFonts w:ascii="Times New Roman" w:hAnsi="Times New Roman" w:cs="Times New Roman"/>
          <w:i/>
          <w:iCs/>
          <w:sz w:val="24"/>
          <w:szCs w:val="24"/>
        </w:rPr>
        <w:t>did</w:t>
      </w:r>
      <w:r w:rsidR="007268AA" w:rsidRPr="00810572">
        <w:rPr>
          <w:rFonts w:ascii="Times New Roman" w:hAnsi="Times New Roman" w:cs="Times New Roman"/>
          <w:sz w:val="24"/>
          <w:szCs w:val="24"/>
        </w:rPr>
        <w:t xml:space="preserve"> go beyond mere rhetoric to bring about substantive changes to the proposed legislation; rights talk became rights act</w:t>
      </w:r>
      <w:r w:rsidR="00317742" w:rsidRPr="00810572">
        <w:rPr>
          <w:rFonts w:ascii="Times New Roman" w:hAnsi="Times New Roman" w:cs="Times New Roman"/>
          <w:sz w:val="24"/>
          <w:szCs w:val="24"/>
        </w:rPr>
        <w:t>i</w:t>
      </w:r>
      <w:r w:rsidR="007268AA" w:rsidRPr="00810572">
        <w:rPr>
          <w:rFonts w:ascii="Times New Roman" w:hAnsi="Times New Roman" w:cs="Times New Roman"/>
          <w:sz w:val="24"/>
          <w:szCs w:val="24"/>
        </w:rPr>
        <w:t xml:space="preserve">on. </w:t>
      </w:r>
    </w:p>
    <w:p w14:paraId="205CAA97" w14:textId="1E714648" w:rsidR="00EF03F4" w:rsidRPr="00810572" w:rsidRDefault="00FC6DDD">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Importantly, the Scottish Government has accepted this; it has not only done what it is statutorily required to do (such as certifying competence to pass legislation) but also what shows a commitment to accountability to and shared decision-making with Parliament</w:t>
      </w:r>
      <w:r w:rsidR="007268AA" w:rsidRPr="00810572">
        <w:rPr>
          <w:rFonts w:ascii="Times New Roman" w:hAnsi="Times New Roman" w:cs="Times New Roman"/>
          <w:sz w:val="24"/>
          <w:szCs w:val="24"/>
        </w:rPr>
        <w:t>. By means of illustration, t</w:t>
      </w:r>
      <w:r w:rsidRPr="00810572">
        <w:rPr>
          <w:rFonts w:ascii="Times New Roman" w:hAnsi="Times New Roman" w:cs="Times New Roman"/>
          <w:sz w:val="24"/>
          <w:szCs w:val="24"/>
        </w:rPr>
        <w:t>he First Minister of Scotland makes her statements of policy in the first instance to Parliament, not to the press; Ministers have developed systems of regular appearance before and coworking with committees;</w:t>
      </w:r>
      <w:r w:rsidRPr="00810572">
        <w:rPr>
          <w:rStyle w:val="FootnoteReference"/>
          <w:rFonts w:ascii="Times New Roman" w:hAnsi="Times New Roman" w:cs="Times New Roman"/>
          <w:sz w:val="24"/>
          <w:szCs w:val="24"/>
        </w:rPr>
        <w:footnoteReference w:id="85"/>
      </w:r>
      <w:r w:rsidRPr="00810572">
        <w:rPr>
          <w:rFonts w:ascii="Times New Roman" w:hAnsi="Times New Roman" w:cs="Times New Roman"/>
          <w:sz w:val="24"/>
          <w:szCs w:val="24"/>
        </w:rPr>
        <w:t xml:space="preserve"> reports on the status and impacts of powers under the Scottish Acts and under the </w:t>
      </w:r>
      <w:r w:rsidR="006508A6" w:rsidRPr="00810572">
        <w:rPr>
          <w:rFonts w:ascii="Times New Roman" w:hAnsi="Times New Roman" w:cs="Times New Roman"/>
          <w:sz w:val="24"/>
          <w:szCs w:val="24"/>
        </w:rPr>
        <w:t>Coronavirus Act 2020</w:t>
      </w:r>
      <w:r w:rsidRPr="00810572">
        <w:rPr>
          <w:rFonts w:ascii="Times New Roman" w:hAnsi="Times New Roman" w:cs="Times New Roman"/>
          <w:sz w:val="24"/>
          <w:szCs w:val="24"/>
        </w:rPr>
        <w:t xml:space="preserve"> have been extensive, detailed, and fully engaged with rights</w:t>
      </w:r>
      <w:r w:rsidR="00DA06C7" w:rsidRPr="00810572">
        <w:rPr>
          <w:rFonts w:ascii="Times New Roman" w:hAnsi="Times New Roman" w:cs="Times New Roman"/>
          <w:sz w:val="24"/>
          <w:szCs w:val="24"/>
        </w:rPr>
        <w:t>;</w:t>
      </w:r>
      <w:r w:rsidRPr="00810572">
        <w:rPr>
          <w:rStyle w:val="FootnoteReference"/>
          <w:rFonts w:ascii="Times New Roman" w:hAnsi="Times New Roman" w:cs="Times New Roman"/>
          <w:sz w:val="24"/>
          <w:szCs w:val="24"/>
        </w:rPr>
        <w:footnoteReference w:id="86"/>
      </w:r>
      <w:r w:rsidR="00DA06C7" w:rsidRPr="00810572">
        <w:rPr>
          <w:rFonts w:ascii="Times New Roman" w:hAnsi="Times New Roman" w:cs="Times New Roman"/>
          <w:sz w:val="24"/>
          <w:szCs w:val="24"/>
        </w:rPr>
        <w:t xml:space="preserve"> and both </w:t>
      </w:r>
      <w:r w:rsidR="00DA06C7" w:rsidRPr="00810572">
        <w:rPr>
          <w:rFonts w:ascii="Times New Roman" w:hAnsi="Times New Roman" w:cs="Times New Roman"/>
          <w:i/>
          <w:iCs/>
          <w:sz w:val="24"/>
          <w:szCs w:val="24"/>
        </w:rPr>
        <w:t xml:space="preserve">ex ante </w:t>
      </w:r>
      <w:r w:rsidR="00DA06C7" w:rsidRPr="00810572">
        <w:rPr>
          <w:rFonts w:ascii="Times New Roman" w:hAnsi="Times New Roman" w:cs="Times New Roman"/>
          <w:sz w:val="24"/>
          <w:szCs w:val="24"/>
        </w:rPr>
        <w:t xml:space="preserve">and </w:t>
      </w:r>
      <w:r w:rsidR="00DA06C7" w:rsidRPr="00810572">
        <w:rPr>
          <w:rFonts w:ascii="Times New Roman" w:hAnsi="Times New Roman" w:cs="Times New Roman"/>
          <w:i/>
          <w:iCs/>
          <w:sz w:val="24"/>
          <w:szCs w:val="24"/>
        </w:rPr>
        <w:t xml:space="preserve">ex post facto </w:t>
      </w:r>
      <w:r w:rsidR="00DA06C7" w:rsidRPr="00810572">
        <w:rPr>
          <w:rFonts w:ascii="Times New Roman" w:hAnsi="Times New Roman" w:cs="Times New Roman"/>
          <w:sz w:val="24"/>
          <w:szCs w:val="24"/>
        </w:rPr>
        <w:t>impact assessment has steadily improved in quality as the pandemic has developed.</w:t>
      </w:r>
      <w:r w:rsidR="00DA06C7" w:rsidRPr="00810572">
        <w:rPr>
          <w:rStyle w:val="FootnoteReference"/>
          <w:rFonts w:ascii="Times New Roman" w:hAnsi="Times New Roman" w:cs="Times New Roman"/>
          <w:sz w:val="24"/>
          <w:szCs w:val="24"/>
        </w:rPr>
        <w:footnoteReference w:id="87"/>
      </w:r>
      <w:r w:rsidR="00DA06C7" w:rsidRPr="00810572">
        <w:rPr>
          <w:rFonts w:ascii="Times New Roman" w:hAnsi="Times New Roman" w:cs="Times New Roman"/>
          <w:sz w:val="24"/>
          <w:szCs w:val="24"/>
        </w:rPr>
        <w:t xml:space="preserve"> </w:t>
      </w:r>
      <w:r w:rsidRPr="00810572">
        <w:rPr>
          <w:rFonts w:ascii="Times New Roman" w:hAnsi="Times New Roman" w:cs="Times New Roman"/>
          <w:sz w:val="24"/>
          <w:szCs w:val="24"/>
        </w:rPr>
        <w:t xml:space="preserve">Thus, </w:t>
      </w:r>
      <w:r w:rsidR="002B6EB1" w:rsidRPr="00810572">
        <w:rPr>
          <w:rFonts w:ascii="Times New Roman" w:hAnsi="Times New Roman" w:cs="Times New Roman"/>
          <w:sz w:val="24"/>
          <w:szCs w:val="24"/>
        </w:rPr>
        <w:t>when it comes to primary legislation, both the Parliament and the Scottish Government have shown themselves willing and able to maintain ‘normal’ commitments to rights, participation, challenge</w:t>
      </w:r>
      <w:r w:rsidR="00EF03F4" w:rsidRPr="00810572">
        <w:rPr>
          <w:rFonts w:ascii="Times New Roman" w:hAnsi="Times New Roman" w:cs="Times New Roman"/>
          <w:sz w:val="24"/>
          <w:szCs w:val="24"/>
        </w:rPr>
        <w:t>,</w:t>
      </w:r>
      <w:r w:rsidR="002B6EB1" w:rsidRPr="00810572">
        <w:rPr>
          <w:rFonts w:ascii="Times New Roman" w:hAnsi="Times New Roman" w:cs="Times New Roman"/>
          <w:sz w:val="24"/>
          <w:szCs w:val="24"/>
        </w:rPr>
        <w:t xml:space="preserve"> and </w:t>
      </w:r>
      <w:r w:rsidR="002B6EB1" w:rsidRPr="00810572">
        <w:rPr>
          <w:rFonts w:ascii="Times New Roman" w:hAnsi="Times New Roman" w:cs="Times New Roman"/>
          <w:sz w:val="24"/>
          <w:szCs w:val="24"/>
        </w:rPr>
        <w:lastRenderedPageBreak/>
        <w:t>effective oversight</w:t>
      </w:r>
      <w:r w:rsidRPr="00810572">
        <w:rPr>
          <w:rFonts w:ascii="Times New Roman" w:hAnsi="Times New Roman" w:cs="Times New Roman"/>
          <w:sz w:val="24"/>
          <w:szCs w:val="24"/>
        </w:rPr>
        <w:t xml:space="preserve"> over the course of the pandemic</w:t>
      </w:r>
      <w:r w:rsidR="002B6EB1" w:rsidRPr="00810572">
        <w:rPr>
          <w:rFonts w:ascii="Times New Roman" w:hAnsi="Times New Roman" w:cs="Times New Roman"/>
          <w:sz w:val="24"/>
          <w:szCs w:val="24"/>
        </w:rPr>
        <w:t>. That this is so should not be taken for granted, after all situations of emergency often expose the fault-lines of ‘normalcy’</w:t>
      </w:r>
      <w:r w:rsidR="00EF03F4" w:rsidRPr="00810572">
        <w:rPr>
          <w:rFonts w:ascii="Times New Roman" w:hAnsi="Times New Roman" w:cs="Times New Roman"/>
          <w:sz w:val="24"/>
          <w:szCs w:val="24"/>
        </w:rPr>
        <w:t>:</w:t>
      </w:r>
      <w:r w:rsidR="002B6EB1" w:rsidRPr="00810572">
        <w:rPr>
          <w:rFonts w:ascii="Times New Roman" w:hAnsi="Times New Roman" w:cs="Times New Roman"/>
          <w:sz w:val="24"/>
          <w:szCs w:val="24"/>
        </w:rPr>
        <w:t xml:space="preserve"> the dominance of executives, the pliancy of Parliaments, the marginalisation of rights. Just such a trend has been observed in numerous parliamentary systems over the last two years, and it is both welcome and notable that in Scotland the ordinary rigours of primary law-making seem to have been maintained. </w:t>
      </w:r>
      <w:r w:rsidR="00EF03F4" w:rsidRPr="00810572">
        <w:rPr>
          <w:rFonts w:ascii="Times New Roman" w:hAnsi="Times New Roman" w:cs="Times New Roman"/>
          <w:sz w:val="24"/>
          <w:szCs w:val="24"/>
        </w:rPr>
        <w:t>Certainly, the fact that for much of the pandemic the Scottish Government was a minority government</w:t>
      </w:r>
      <w:r w:rsidR="00EF03F4" w:rsidRPr="00810572">
        <w:rPr>
          <w:rStyle w:val="FootnoteReference"/>
          <w:rFonts w:ascii="Times New Roman" w:hAnsi="Times New Roman" w:cs="Times New Roman"/>
          <w:sz w:val="24"/>
          <w:szCs w:val="24"/>
        </w:rPr>
        <w:footnoteReference w:id="88"/>
      </w:r>
      <w:r w:rsidR="00EF03F4" w:rsidRPr="00810572">
        <w:rPr>
          <w:rFonts w:ascii="Times New Roman" w:hAnsi="Times New Roman" w:cs="Times New Roman"/>
          <w:sz w:val="24"/>
          <w:szCs w:val="24"/>
        </w:rPr>
        <w:t xml:space="preserve"> required to engage in the kinds of compromise and coalition building commonly observed when governments cannot easily command a parliamentary majority</w:t>
      </w:r>
      <w:r w:rsidR="00EF03F4" w:rsidRPr="00810572">
        <w:rPr>
          <w:rStyle w:val="FootnoteReference"/>
          <w:rFonts w:ascii="Times New Roman" w:hAnsi="Times New Roman" w:cs="Times New Roman"/>
          <w:sz w:val="24"/>
          <w:szCs w:val="24"/>
        </w:rPr>
        <w:footnoteReference w:id="89"/>
      </w:r>
      <w:r w:rsidR="00EF03F4" w:rsidRPr="00810572">
        <w:rPr>
          <w:rFonts w:ascii="Times New Roman" w:hAnsi="Times New Roman" w:cs="Times New Roman"/>
          <w:sz w:val="24"/>
          <w:szCs w:val="24"/>
        </w:rPr>
        <w:t xml:space="preserve"> is relevant, but arithmetic alone is not sufficient to explain the contestation over and engagement with rights that we detect across the processes of making, debating, and passing the Scottish Acts. Rather, this engagement reflects and perhaps testifies to the long-standing practices of cooperation, power-sharing, and rights-based challenge in the Scottish Parliament, and tends to suggest an embeddedness of rights-conscious political culture in that jurisdiction.</w:t>
      </w:r>
    </w:p>
    <w:p w14:paraId="3AFEA722" w14:textId="77777777" w:rsidR="006902AD" w:rsidRPr="00810572" w:rsidRDefault="00EF03F4">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 xml:space="preserve">It is clear, however, </w:t>
      </w:r>
      <w:r w:rsidR="00FC6DDD" w:rsidRPr="00810572">
        <w:rPr>
          <w:rFonts w:ascii="Times New Roman" w:hAnsi="Times New Roman" w:cs="Times New Roman"/>
          <w:sz w:val="24"/>
          <w:szCs w:val="24"/>
        </w:rPr>
        <w:t>that there are deficiencies in the acculturation of this commitment in respect of delegated law-making</w:t>
      </w:r>
      <w:r w:rsidR="00067F78" w:rsidRPr="00810572">
        <w:rPr>
          <w:rFonts w:ascii="Times New Roman" w:hAnsi="Times New Roman" w:cs="Times New Roman"/>
          <w:sz w:val="24"/>
          <w:szCs w:val="24"/>
        </w:rPr>
        <w:t xml:space="preserve">. Not only has the Scottish Government availed excessively of the </w:t>
      </w:r>
      <w:r w:rsidR="006902AD" w:rsidRPr="00810572">
        <w:rPr>
          <w:rFonts w:ascii="Times New Roman" w:hAnsi="Times New Roman" w:cs="Times New Roman"/>
          <w:sz w:val="24"/>
          <w:szCs w:val="24"/>
        </w:rPr>
        <w:t>Made Affirmative Procedure</w:t>
      </w:r>
      <w:r w:rsidR="00067F78" w:rsidRPr="00810572">
        <w:rPr>
          <w:rFonts w:ascii="Times New Roman" w:hAnsi="Times New Roman" w:cs="Times New Roman"/>
          <w:sz w:val="24"/>
          <w:szCs w:val="24"/>
        </w:rPr>
        <w:t xml:space="preserve"> to make delegated legislation in the most scrutiny-lite way available, but the Scottish Parliament has failed effectively to challenge this practice. In part, the recent inquiry by the DPLRC suggests that MSPs are conscious of the ways in which Executive overuse of the </w:t>
      </w:r>
      <w:r w:rsidR="006902AD" w:rsidRPr="00810572">
        <w:rPr>
          <w:rFonts w:ascii="Times New Roman" w:hAnsi="Times New Roman" w:cs="Times New Roman"/>
          <w:sz w:val="24"/>
          <w:szCs w:val="24"/>
        </w:rPr>
        <w:t>Made Affirmative Procedure</w:t>
      </w:r>
      <w:r w:rsidR="00067F78" w:rsidRPr="00810572">
        <w:rPr>
          <w:rFonts w:ascii="Times New Roman" w:hAnsi="Times New Roman" w:cs="Times New Roman"/>
          <w:sz w:val="24"/>
          <w:szCs w:val="24"/>
        </w:rPr>
        <w:t xml:space="preserve"> undermines and marginalise parliamentarians in their oversight and legislative roles, but there is less appreciation of the ways in which MSPs themselves have acceded to this practice by failing properly to challenge it. Certainly one may argue that SSIs passed using the </w:t>
      </w:r>
      <w:r w:rsidR="006902AD" w:rsidRPr="00810572">
        <w:rPr>
          <w:rFonts w:ascii="Times New Roman" w:hAnsi="Times New Roman" w:cs="Times New Roman"/>
          <w:sz w:val="24"/>
          <w:szCs w:val="24"/>
        </w:rPr>
        <w:t>Made Affirmative Procedure</w:t>
      </w:r>
      <w:r w:rsidR="00067F78" w:rsidRPr="00810572">
        <w:rPr>
          <w:rFonts w:ascii="Times New Roman" w:hAnsi="Times New Roman" w:cs="Times New Roman"/>
          <w:sz w:val="24"/>
          <w:szCs w:val="24"/>
        </w:rPr>
        <w:t xml:space="preserve"> are a </w:t>
      </w:r>
      <w:r w:rsidR="00067F78" w:rsidRPr="00810572">
        <w:rPr>
          <w:rFonts w:ascii="Times New Roman" w:hAnsi="Times New Roman" w:cs="Times New Roman"/>
          <w:i/>
          <w:iCs/>
          <w:sz w:val="24"/>
          <w:szCs w:val="24"/>
        </w:rPr>
        <w:t>fait accompli</w:t>
      </w:r>
      <w:r w:rsidR="00067F78" w:rsidRPr="00810572">
        <w:rPr>
          <w:rFonts w:ascii="Times New Roman" w:hAnsi="Times New Roman" w:cs="Times New Roman"/>
          <w:sz w:val="24"/>
          <w:szCs w:val="24"/>
        </w:rPr>
        <w:t xml:space="preserve"> by the time the Parliament comes to consider them because they are already in force, being implemented, and being complied with. </w:t>
      </w:r>
    </w:p>
    <w:p w14:paraId="093D6A40" w14:textId="7AA1ECC1" w:rsidR="00EF03F4" w:rsidRPr="00810572" w:rsidRDefault="00067F78">
      <w:pPr>
        <w:spacing w:line="360" w:lineRule="auto"/>
        <w:jc w:val="both"/>
        <w:rPr>
          <w:rFonts w:ascii="Times New Roman" w:hAnsi="Times New Roman" w:cs="Times New Roman"/>
          <w:sz w:val="24"/>
          <w:szCs w:val="24"/>
        </w:rPr>
      </w:pPr>
      <w:r w:rsidRPr="00810572">
        <w:rPr>
          <w:rFonts w:ascii="Times New Roman" w:hAnsi="Times New Roman" w:cs="Times New Roman"/>
          <w:sz w:val="24"/>
          <w:szCs w:val="24"/>
        </w:rPr>
        <w:t xml:space="preserve">However, if the mere fact of an SSI being in force were sufficient to suggest that Parliament ought always to approve it, then the requirement for approval would be entirely redundant. It must be the case that a refusal to approve an SSI made using the </w:t>
      </w:r>
      <w:r w:rsidR="006902AD" w:rsidRPr="00810572">
        <w:rPr>
          <w:rFonts w:ascii="Times New Roman" w:hAnsi="Times New Roman" w:cs="Times New Roman"/>
          <w:sz w:val="24"/>
          <w:szCs w:val="24"/>
        </w:rPr>
        <w:t>Made Affirmative Procedure</w:t>
      </w:r>
      <w:r w:rsidRPr="00810572">
        <w:rPr>
          <w:rFonts w:ascii="Times New Roman" w:hAnsi="Times New Roman" w:cs="Times New Roman"/>
          <w:sz w:val="24"/>
          <w:szCs w:val="24"/>
        </w:rPr>
        <w:t xml:space="preserve"> is not only possible but foreseeable. As Tucker has noted elsewhere, the possibility of defeat is </w:t>
      </w:r>
      <w:r w:rsidRPr="00810572">
        <w:rPr>
          <w:rFonts w:ascii="Times New Roman" w:hAnsi="Times New Roman" w:cs="Times New Roman"/>
          <w:sz w:val="24"/>
          <w:szCs w:val="24"/>
        </w:rPr>
        <w:lastRenderedPageBreak/>
        <w:t>part of meaningful scrutiny</w:t>
      </w:r>
      <w:r w:rsidR="00DA1384" w:rsidRPr="00810572">
        <w:rPr>
          <w:rFonts w:ascii="Times New Roman" w:hAnsi="Times New Roman" w:cs="Times New Roman"/>
          <w:sz w:val="24"/>
          <w:szCs w:val="24"/>
        </w:rPr>
        <w:t>.</w:t>
      </w:r>
      <w:r w:rsidR="006902AD" w:rsidRPr="00810572">
        <w:rPr>
          <w:rStyle w:val="FootnoteReference"/>
          <w:rFonts w:ascii="Times New Roman" w:hAnsi="Times New Roman" w:cs="Times New Roman"/>
          <w:sz w:val="24"/>
          <w:szCs w:val="24"/>
        </w:rPr>
        <w:footnoteReference w:id="90"/>
      </w:r>
      <w:r w:rsidRPr="00810572">
        <w:rPr>
          <w:rFonts w:ascii="Times New Roman" w:hAnsi="Times New Roman" w:cs="Times New Roman"/>
          <w:sz w:val="24"/>
          <w:szCs w:val="24"/>
        </w:rPr>
        <w:t xml:space="preserve"> It stands to reason, then, that without it the mechanisms of scrutiny are merely performative. </w:t>
      </w:r>
      <w:r w:rsidR="00391E11" w:rsidRPr="00810572">
        <w:rPr>
          <w:rFonts w:ascii="Times New Roman" w:hAnsi="Times New Roman" w:cs="Times New Roman"/>
          <w:sz w:val="24"/>
          <w:szCs w:val="24"/>
        </w:rPr>
        <w:t>B</w:t>
      </w:r>
      <w:r w:rsidRPr="00810572">
        <w:rPr>
          <w:rFonts w:ascii="Times New Roman" w:hAnsi="Times New Roman" w:cs="Times New Roman"/>
          <w:sz w:val="24"/>
          <w:szCs w:val="24"/>
        </w:rPr>
        <w:t>earing in mind the very wide delegation of powers to make regulations that existed during the COVID-19 pandemic</w:t>
      </w:r>
      <w:r w:rsidR="00391E11" w:rsidRPr="00810572">
        <w:rPr>
          <w:rFonts w:ascii="Times New Roman" w:hAnsi="Times New Roman" w:cs="Times New Roman"/>
          <w:sz w:val="24"/>
          <w:szCs w:val="24"/>
        </w:rPr>
        <w:t>, and</w:t>
      </w:r>
      <w:r w:rsidRPr="00810572">
        <w:rPr>
          <w:rFonts w:ascii="Times New Roman" w:hAnsi="Times New Roman" w:cs="Times New Roman"/>
          <w:sz w:val="24"/>
          <w:szCs w:val="24"/>
        </w:rPr>
        <w:t xml:space="preserve"> </w:t>
      </w:r>
      <w:r w:rsidR="00391E11" w:rsidRPr="00810572">
        <w:rPr>
          <w:rFonts w:ascii="Times New Roman" w:hAnsi="Times New Roman" w:cs="Times New Roman"/>
          <w:sz w:val="24"/>
          <w:szCs w:val="24"/>
        </w:rPr>
        <w:t>that is</w:t>
      </w:r>
      <w:r w:rsidRPr="00810572">
        <w:rPr>
          <w:rFonts w:ascii="Times New Roman" w:hAnsi="Times New Roman" w:cs="Times New Roman"/>
          <w:sz w:val="24"/>
          <w:szCs w:val="24"/>
        </w:rPr>
        <w:t xml:space="preserve"> anticipated for future pandemics, </w:t>
      </w:r>
      <w:r w:rsidR="00391E11" w:rsidRPr="00810572">
        <w:rPr>
          <w:rFonts w:ascii="Times New Roman" w:hAnsi="Times New Roman" w:cs="Times New Roman"/>
          <w:sz w:val="24"/>
          <w:szCs w:val="24"/>
        </w:rPr>
        <w:t xml:space="preserve">such a possibility is worrying indeed and undermines the Scottish Parliament’s performance in respect of primary law-making. </w:t>
      </w:r>
    </w:p>
    <w:p w14:paraId="33C171D7" w14:textId="77777777" w:rsidR="006902AD" w:rsidRPr="00810572" w:rsidRDefault="006902AD">
      <w:pPr>
        <w:rPr>
          <w:rFonts w:ascii="Times New Roman" w:hAnsi="Times New Roman" w:cs="Times New Roman"/>
          <w:sz w:val="24"/>
          <w:szCs w:val="24"/>
        </w:rPr>
      </w:pPr>
      <w:r w:rsidRPr="00810572">
        <w:rPr>
          <w:rFonts w:ascii="Times New Roman" w:hAnsi="Times New Roman" w:cs="Times New Roman"/>
          <w:sz w:val="24"/>
          <w:szCs w:val="24"/>
        </w:rPr>
        <w:br w:type="page"/>
      </w:r>
    </w:p>
    <w:p w14:paraId="349D6CBA" w14:textId="1B8AF724" w:rsidR="009A3673" w:rsidRPr="00810572" w:rsidRDefault="009A3673" w:rsidP="00810572">
      <w:pPr>
        <w:spacing w:line="360" w:lineRule="auto"/>
        <w:rPr>
          <w:rFonts w:ascii="Times New Roman" w:hAnsi="Times New Roman" w:cs="Times New Roman"/>
          <w:sz w:val="24"/>
          <w:szCs w:val="24"/>
        </w:rPr>
      </w:pPr>
      <w:r w:rsidRPr="00810572">
        <w:rPr>
          <w:rFonts w:ascii="Times New Roman" w:hAnsi="Times New Roman" w:cs="Times New Roman"/>
          <w:b/>
          <w:bCs/>
          <w:sz w:val="24"/>
          <w:szCs w:val="24"/>
        </w:rPr>
        <w:lastRenderedPageBreak/>
        <w:t>Appendix 1: Rights-mapping of proposed amendments in the two Scottish Acts</w:t>
      </w:r>
      <w:r w:rsidRPr="00810572">
        <w:rPr>
          <w:rStyle w:val="FootnoteReference"/>
          <w:rFonts w:ascii="Times New Roman" w:hAnsi="Times New Roman" w:cs="Times New Roman"/>
          <w:b/>
          <w:bCs/>
          <w:sz w:val="24"/>
          <w:szCs w:val="24"/>
        </w:rPr>
        <w:footnoteReference w:id="91"/>
      </w:r>
    </w:p>
    <w:tbl>
      <w:tblPr>
        <w:tblStyle w:val="TableGrid"/>
        <w:tblW w:w="0" w:type="auto"/>
        <w:tblLook w:val="04A0" w:firstRow="1" w:lastRow="0" w:firstColumn="1" w:lastColumn="0" w:noHBand="0" w:noVBand="1"/>
      </w:tblPr>
      <w:tblGrid>
        <w:gridCol w:w="3005"/>
        <w:gridCol w:w="3005"/>
        <w:gridCol w:w="3006"/>
      </w:tblGrid>
      <w:tr w:rsidR="00167950" w:rsidRPr="000670AF" w14:paraId="79F08C76" w14:textId="77777777" w:rsidTr="002A621B">
        <w:tc>
          <w:tcPr>
            <w:tcW w:w="3005" w:type="dxa"/>
            <w:shd w:val="pct20" w:color="auto" w:fill="auto"/>
          </w:tcPr>
          <w:p w14:paraId="211EC355" w14:textId="77777777" w:rsidR="009A3673" w:rsidRPr="000670AF" w:rsidRDefault="009A3673" w:rsidP="00810572">
            <w:pPr>
              <w:spacing w:before="120" w:after="120" w:line="360" w:lineRule="auto"/>
              <w:jc w:val="center"/>
              <w:rPr>
                <w:rFonts w:ascii="Times New Roman" w:hAnsi="Times New Roman" w:cs="Times New Roman"/>
                <w:b/>
                <w:bCs/>
                <w:sz w:val="20"/>
                <w:szCs w:val="20"/>
              </w:rPr>
            </w:pPr>
            <w:r w:rsidRPr="000670AF">
              <w:rPr>
                <w:rFonts w:ascii="Times New Roman" w:hAnsi="Times New Roman" w:cs="Times New Roman"/>
                <w:b/>
                <w:bCs/>
                <w:sz w:val="20"/>
                <w:szCs w:val="20"/>
              </w:rPr>
              <w:t>Right involved</w:t>
            </w:r>
          </w:p>
        </w:tc>
        <w:tc>
          <w:tcPr>
            <w:tcW w:w="3005" w:type="dxa"/>
            <w:shd w:val="pct20" w:color="auto" w:fill="auto"/>
          </w:tcPr>
          <w:p w14:paraId="34384662" w14:textId="77777777" w:rsidR="009A3673" w:rsidRPr="000670AF" w:rsidRDefault="009A3673" w:rsidP="00810572">
            <w:pPr>
              <w:spacing w:before="120" w:after="120" w:line="360" w:lineRule="auto"/>
              <w:jc w:val="center"/>
              <w:rPr>
                <w:rFonts w:ascii="Times New Roman" w:hAnsi="Times New Roman" w:cs="Times New Roman"/>
                <w:b/>
                <w:bCs/>
                <w:sz w:val="20"/>
                <w:szCs w:val="20"/>
              </w:rPr>
            </w:pPr>
            <w:r w:rsidRPr="000670AF">
              <w:rPr>
                <w:rFonts w:ascii="Times New Roman" w:hAnsi="Times New Roman" w:cs="Times New Roman"/>
                <w:b/>
                <w:bCs/>
                <w:sz w:val="20"/>
                <w:szCs w:val="20"/>
              </w:rPr>
              <w:t>Measures proposed 1</w:t>
            </w:r>
            <w:r w:rsidRPr="000670AF">
              <w:rPr>
                <w:rFonts w:ascii="Times New Roman" w:hAnsi="Times New Roman" w:cs="Times New Roman"/>
                <w:b/>
                <w:bCs/>
                <w:sz w:val="20"/>
                <w:szCs w:val="20"/>
                <w:vertAlign w:val="superscript"/>
              </w:rPr>
              <w:t>st</w:t>
            </w:r>
            <w:r w:rsidRPr="000670AF">
              <w:rPr>
                <w:rFonts w:ascii="Times New Roman" w:hAnsi="Times New Roman" w:cs="Times New Roman"/>
                <w:b/>
                <w:bCs/>
                <w:sz w:val="20"/>
                <w:szCs w:val="20"/>
              </w:rPr>
              <w:t xml:space="preserve"> Act</w:t>
            </w:r>
          </w:p>
        </w:tc>
        <w:tc>
          <w:tcPr>
            <w:tcW w:w="3006" w:type="dxa"/>
            <w:shd w:val="pct20" w:color="auto" w:fill="auto"/>
          </w:tcPr>
          <w:p w14:paraId="6DF0E169" w14:textId="77777777" w:rsidR="009A3673" w:rsidRPr="000670AF" w:rsidRDefault="009A3673" w:rsidP="00810572">
            <w:pPr>
              <w:spacing w:before="120" w:after="120" w:line="360" w:lineRule="auto"/>
              <w:jc w:val="center"/>
              <w:rPr>
                <w:rFonts w:ascii="Times New Roman" w:hAnsi="Times New Roman" w:cs="Times New Roman"/>
                <w:b/>
                <w:bCs/>
                <w:sz w:val="20"/>
                <w:szCs w:val="20"/>
              </w:rPr>
            </w:pPr>
            <w:r w:rsidRPr="000670AF">
              <w:rPr>
                <w:rFonts w:ascii="Times New Roman" w:hAnsi="Times New Roman" w:cs="Times New Roman"/>
                <w:b/>
                <w:bCs/>
                <w:sz w:val="20"/>
                <w:szCs w:val="20"/>
              </w:rPr>
              <w:t>Measures proposed 2</w:t>
            </w:r>
            <w:r w:rsidRPr="000670AF">
              <w:rPr>
                <w:rFonts w:ascii="Times New Roman" w:hAnsi="Times New Roman" w:cs="Times New Roman"/>
                <w:b/>
                <w:bCs/>
                <w:sz w:val="20"/>
                <w:szCs w:val="20"/>
                <w:vertAlign w:val="superscript"/>
              </w:rPr>
              <w:t>nd</w:t>
            </w:r>
            <w:r w:rsidRPr="000670AF">
              <w:rPr>
                <w:rFonts w:ascii="Times New Roman" w:hAnsi="Times New Roman" w:cs="Times New Roman"/>
                <w:b/>
                <w:bCs/>
                <w:sz w:val="20"/>
                <w:szCs w:val="20"/>
              </w:rPr>
              <w:t xml:space="preserve"> Act</w:t>
            </w:r>
            <w:r w:rsidRPr="000670AF">
              <w:rPr>
                <w:rStyle w:val="FootnoteReference"/>
                <w:rFonts w:ascii="Times New Roman" w:hAnsi="Times New Roman" w:cs="Times New Roman"/>
                <w:b/>
                <w:bCs/>
                <w:sz w:val="20"/>
                <w:szCs w:val="20"/>
              </w:rPr>
              <w:footnoteReference w:id="92"/>
            </w:r>
          </w:p>
        </w:tc>
      </w:tr>
      <w:tr w:rsidR="00D23EE2" w:rsidRPr="000670AF" w14:paraId="4D0E4803" w14:textId="77777777" w:rsidTr="002A621B">
        <w:tc>
          <w:tcPr>
            <w:tcW w:w="3005" w:type="dxa"/>
          </w:tcPr>
          <w:p w14:paraId="3C26A5BE"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Right to Housing</w:t>
            </w:r>
          </w:p>
        </w:tc>
        <w:tc>
          <w:tcPr>
            <w:tcW w:w="3005" w:type="dxa"/>
          </w:tcPr>
          <w:p w14:paraId="31B13D32" w14:textId="7BD4C73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Proposing rent-free periods (amendment 1</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p w14:paraId="77857277" w14:textId="702BEE72"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 xml:space="preserve">Proposing various different types of protection from eviction (amendment </w:t>
            </w:r>
            <w:r w:rsidR="00DA06C7" w:rsidRPr="000670AF">
              <w:rPr>
                <w:rFonts w:ascii="Times New Roman" w:hAnsi="Times New Roman" w:cs="Times New Roman"/>
                <w:sz w:val="20"/>
                <w:szCs w:val="20"/>
              </w:rPr>
              <w:t>2-20 at stage two</w:t>
            </w:r>
            <w:r w:rsidRPr="000670AF">
              <w:rPr>
                <w:rFonts w:ascii="Times New Roman" w:hAnsi="Times New Roman" w:cs="Times New Roman"/>
                <w:sz w:val="20"/>
                <w:szCs w:val="20"/>
              </w:rPr>
              <w:t>)</w:t>
            </w:r>
          </w:p>
          <w:p w14:paraId="55852E20" w14:textId="4DA15878"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Enabling students to ask for early termination of tenancy in student-purpose built accommodation (amendment 49</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tc>
        <w:tc>
          <w:tcPr>
            <w:tcW w:w="3006" w:type="dxa"/>
          </w:tcPr>
          <w:p w14:paraId="714754DE" w14:textId="7CC4BA60"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 xml:space="preserve">Enhancing students’ proposed right to terminate student tenancies with seven </w:t>
            </w:r>
            <w:proofErr w:type="spellStart"/>
            <w:r w:rsidRPr="000670AF">
              <w:rPr>
                <w:rFonts w:ascii="Times New Roman" w:hAnsi="Times New Roman" w:cs="Times New Roman"/>
                <w:sz w:val="20"/>
                <w:szCs w:val="20"/>
              </w:rPr>
              <w:t>days notice</w:t>
            </w:r>
            <w:proofErr w:type="spellEnd"/>
            <w:r w:rsidRPr="000670AF">
              <w:rPr>
                <w:rFonts w:ascii="Times New Roman" w:hAnsi="Times New Roman" w:cs="Times New Roman"/>
                <w:sz w:val="20"/>
                <w:szCs w:val="20"/>
              </w:rPr>
              <w:t xml:space="preserve"> (amendments 6</w:t>
            </w:r>
            <w:r w:rsidR="00DA06C7" w:rsidRPr="000670AF">
              <w:rPr>
                <w:rFonts w:ascii="Times New Roman" w:hAnsi="Times New Roman" w:cs="Times New Roman"/>
                <w:sz w:val="20"/>
                <w:szCs w:val="20"/>
              </w:rPr>
              <w:t>-</w:t>
            </w:r>
            <w:r w:rsidRPr="000670AF">
              <w:rPr>
                <w:rFonts w:ascii="Times New Roman" w:hAnsi="Times New Roman" w:cs="Times New Roman"/>
                <w:sz w:val="20"/>
                <w:szCs w:val="20"/>
              </w:rPr>
              <w:t xml:space="preserve">8 at stage three) </w:t>
            </w:r>
          </w:p>
          <w:p w14:paraId="588FC148" w14:textId="0C5794F1"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 xml:space="preserve">Proposing council tax exemptions for purpose-built student accommodation in certain circumstances (amendment </w:t>
            </w:r>
            <w:r w:rsidR="00DA06C7" w:rsidRPr="000670AF">
              <w:rPr>
                <w:rFonts w:ascii="Times New Roman" w:hAnsi="Times New Roman" w:cs="Times New Roman"/>
                <w:sz w:val="20"/>
                <w:szCs w:val="20"/>
              </w:rPr>
              <w:t>46-47</w:t>
            </w:r>
            <w:r w:rsidRPr="000670AF">
              <w:rPr>
                <w:rFonts w:ascii="Times New Roman" w:hAnsi="Times New Roman" w:cs="Times New Roman"/>
                <w:sz w:val="20"/>
                <w:szCs w:val="20"/>
              </w:rPr>
              <w:t xml:space="preserve"> at stage two and amendment 91 at stage three)</w:t>
            </w:r>
          </w:p>
          <w:p w14:paraId="1DF6D215" w14:textId="00AE9585"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Establishing tenancy hardship funds for various purposes (amendment 16</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 amendment 10 at stage three)</w:t>
            </w:r>
          </w:p>
          <w:p w14:paraId="20E62AD3"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Proposing 2-year rent freeze (amendment 17 at stage two; amendment 11 at stage 3)</w:t>
            </w:r>
          </w:p>
          <w:p w14:paraId="3905A729" w14:textId="294D3FDB"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Disregarding rent arrears under varied conditions (amendment</w:t>
            </w:r>
            <w:r w:rsidR="00DA06C7" w:rsidRPr="000670AF">
              <w:rPr>
                <w:rFonts w:ascii="Times New Roman" w:hAnsi="Times New Roman" w:cs="Times New Roman"/>
                <w:sz w:val="20"/>
                <w:szCs w:val="20"/>
              </w:rPr>
              <w:t>s</w:t>
            </w:r>
            <w:r w:rsidRPr="000670AF">
              <w:rPr>
                <w:rFonts w:ascii="Times New Roman" w:hAnsi="Times New Roman" w:cs="Times New Roman"/>
                <w:sz w:val="20"/>
                <w:szCs w:val="20"/>
              </w:rPr>
              <w:t xml:space="preserve"> 18</w:t>
            </w:r>
            <w:r w:rsidR="00DA06C7" w:rsidRPr="000670AF">
              <w:rPr>
                <w:rFonts w:ascii="Times New Roman" w:hAnsi="Times New Roman" w:cs="Times New Roman"/>
                <w:sz w:val="20"/>
                <w:szCs w:val="20"/>
              </w:rPr>
              <w:t>-20</w:t>
            </w:r>
            <w:r w:rsidRPr="000670AF">
              <w:rPr>
                <w:rFonts w:ascii="Times New Roman" w:hAnsi="Times New Roman" w:cs="Times New Roman"/>
                <w:sz w:val="20"/>
                <w:szCs w:val="20"/>
              </w:rPr>
              <w:t xml:space="preserve"> at stage two; amendment</w:t>
            </w:r>
            <w:r w:rsidR="00DA06C7" w:rsidRPr="000670AF">
              <w:rPr>
                <w:rFonts w:ascii="Times New Roman" w:hAnsi="Times New Roman" w:cs="Times New Roman"/>
                <w:sz w:val="20"/>
                <w:szCs w:val="20"/>
              </w:rPr>
              <w:t>s</w:t>
            </w:r>
            <w:r w:rsidRPr="000670AF">
              <w:rPr>
                <w:rFonts w:ascii="Times New Roman" w:hAnsi="Times New Roman" w:cs="Times New Roman"/>
                <w:sz w:val="20"/>
                <w:szCs w:val="20"/>
              </w:rPr>
              <w:t xml:space="preserve"> 12</w:t>
            </w:r>
            <w:r w:rsidR="00DA06C7" w:rsidRPr="000670AF">
              <w:rPr>
                <w:rFonts w:ascii="Times New Roman" w:hAnsi="Times New Roman" w:cs="Times New Roman"/>
                <w:sz w:val="20"/>
                <w:szCs w:val="20"/>
              </w:rPr>
              <w:t>-14</w:t>
            </w:r>
            <w:r w:rsidRPr="000670AF">
              <w:rPr>
                <w:rFonts w:ascii="Times New Roman" w:hAnsi="Times New Roman" w:cs="Times New Roman"/>
                <w:sz w:val="20"/>
                <w:szCs w:val="20"/>
              </w:rPr>
              <w:t xml:space="preserve"> at stage three)</w:t>
            </w:r>
          </w:p>
          <w:p w14:paraId="28EAA6D0"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 xml:space="preserve">Pre-action requirements for Landlords if they plan to apply for an order for possession or eviction </w:t>
            </w:r>
            <w:r w:rsidRPr="000670AF">
              <w:rPr>
                <w:rFonts w:ascii="Times New Roman" w:hAnsi="Times New Roman" w:cs="Times New Roman"/>
                <w:sz w:val="20"/>
                <w:szCs w:val="20"/>
              </w:rPr>
              <w:lastRenderedPageBreak/>
              <w:t>on the grounds of rent arrears (amendment 9 at stage three).</w:t>
            </w:r>
          </w:p>
        </w:tc>
      </w:tr>
      <w:tr w:rsidR="00D23EE2" w:rsidRPr="000670AF" w14:paraId="390B218B" w14:textId="77777777" w:rsidTr="002A621B">
        <w:tc>
          <w:tcPr>
            <w:tcW w:w="3005" w:type="dxa"/>
          </w:tcPr>
          <w:p w14:paraId="37ED7BC0"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lastRenderedPageBreak/>
              <w:t>Socio-economic rights</w:t>
            </w:r>
          </w:p>
        </w:tc>
        <w:tc>
          <w:tcPr>
            <w:tcW w:w="3005" w:type="dxa"/>
          </w:tcPr>
          <w:p w14:paraId="2CB1345E" w14:textId="775E822B"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Establishing tenancy fund attached to the Scottish Welfare Fund administered by Local Councils for those that cannot pay their rent (Amendment 48</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tc>
        <w:tc>
          <w:tcPr>
            <w:tcW w:w="3006" w:type="dxa"/>
          </w:tcPr>
          <w:p w14:paraId="2532B5CB" w14:textId="0DD1175D"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Supplementing young carer grant (amendment 23</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p w14:paraId="2574F6B4"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Social care staff support fund (amendment 24 at stage two and amendment 16 at stage three)</w:t>
            </w:r>
          </w:p>
          <w:p w14:paraId="13291596" w14:textId="5A1A283C"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Expansion of concessionary travel for various groups (amendment 38</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 amendment</w:t>
            </w:r>
            <w:r w:rsidR="00DA06C7" w:rsidRPr="000670AF">
              <w:rPr>
                <w:rFonts w:ascii="Times New Roman" w:hAnsi="Times New Roman" w:cs="Times New Roman"/>
                <w:sz w:val="20"/>
                <w:szCs w:val="20"/>
              </w:rPr>
              <w:t>s</w:t>
            </w:r>
            <w:r w:rsidRPr="000670AF">
              <w:rPr>
                <w:rFonts w:ascii="Times New Roman" w:hAnsi="Times New Roman" w:cs="Times New Roman"/>
                <w:sz w:val="20"/>
                <w:szCs w:val="20"/>
              </w:rPr>
              <w:t xml:space="preserve"> 81</w:t>
            </w:r>
            <w:r w:rsidR="00DA06C7" w:rsidRPr="000670AF">
              <w:rPr>
                <w:rFonts w:ascii="Times New Roman" w:hAnsi="Times New Roman" w:cs="Times New Roman"/>
                <w:sz w:val="20"/>
                <w:szCs w:val="20"/>
              </w:rPr>
              <w:t>-82</w:t>
            </w:r>
            <w:r w:rsidRPr="000670AF">
              <w:rPr>
                <w:rFonts w:ascii="Times New Roman" w:hAnsi="Times New Roman" w:cs="Times New Roman"/>
                <w:sz w:val="20"/>
                <w:szCs w:val="20"/>
              </w:rPr>
              <w:t xml:space="preserve"> at stage three) </w:t>
            </w:r>
          </w:p>
          <w:p w14:paraId="2A2DC5D4" w14:textId="2D6A8C0D"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Proposing living-wage requirements as a condition of procurement contracts (amendment 55</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tc>
      </w:tr>
      <w:tr w:rsidR="00D23EE2" w:rsidRPr="000670AF" w14:paraId="319C8DC1" w14:textId="77777777" w:rsidTr="002A621B">
        <w:tc>
          <w:tcPr>
            <w:tcW w:w="3005" w:type="dxa"/>
          </w:tcPr>
          <w:p w14:paraId="7B12AEEE"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Rights of the child</w:t>
            </w:r>
          </w:p>
        </w:tc>
        <w:tc>
          <w:tcPr>
            <w:tcW w:w="3005" w:type="dxa"/>
          </w:tcPr>
          <w:p w14:paraId="16CDCDB6"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N/A</w:t>
            </w:r>
          </w:p>
        </w:tc>
        <w:tc>
          <w:tcPr>
            <w:tcW w:w="3006" w:type="dxa"/>
          </w:tcPr>
          <w:p w14:paraId="70596C4C" w14:textId="57AD11A8"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Protection against criminal penalties arising from breaching COVID-19 regulations for young people under 18 (Amendment 3</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tc>
      </w:tr>
      <w:tr w:rsidR="00D23EE2" w:rsidRPr="000670AF" w14:paraId="25155ADB" w14:textId="77777777" w:rsidTr="002A621B">
        <w:tc>
          <w:tcPr>
            <w:tcW w:w="3005" w:type="dxa"/>
          </w:tcPr>
          <w:p w14:paraId="5DF6FF8D"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Right to marry</w:t>
            </w:r>
          </w:p>
        </w:tc>
        <w:tc>
          <w:tcPr>
            <w:tcW w:w="3005" w:type="dxa"/>
          </w:tcPr>
          <w:p w14:paraId="67B6A747"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N/A</w:t>
            </w:r>
          </w:p>
        </w:tc>
        <w:tc>
          <w:tcPr>
            <w:tcW w:w="3006" w:type="dxa"/>
          </w:tcPr>
          <w:p w14:paraId="653C2D93" w14:textId="169C0CF4"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Duty to continue the solemnisation of marriages and civil partnerships during the pandemic (amendment 36 at stage two and amendments 73</w:t>
            </w:r>
            <w:r w:rsidR="00DA06C7" w:rsidRPr="000670AF">
              <w:rPr>
                <w:rFonts w:ascii="Times New Roman" w:hAnsi="Times New Roman" w:cs="Times New Roman"/>
                <w:sz w:val="20"/>
                <w:szCs w:val="20"/>
              </w:rPr>
              <w:t>-</w:t>
            </w:r>
            <w:r w:rsidRPr="000670AF">
              <w:rPr>
                <w:rFonts w:ascii="Times New Roman" w:hAnsi="Times New Roman" w:cs="Times New Roman"/>
                <w:sz w:val="20"/>
                <w:szCs w:val="20"/>
              </w:rPr>
              <w:t>78 at stage three)</w:t>
            </w:r>
          </w:p>
          <w:p w14:paraId="50AD57FD" w14:textId="382AF125"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Permission to host marriage ceremonies in places of worship (amendment 37</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tc>
      </w:tr>
      <w:tr w:rsidR="00D23EE2" w:rsidRPr="000670AF" w14:paraId="5574159E" w14:textId="77777777" w:rsidTr="002A621B">
        <w:tc>
          <w:tcPr>
            <w:tcW w:w="3005" w:type="dxa"/>
          </w:tcPr>
          <w:p w14:paraId="3F4B4426"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Right to a fair trial</w:t>
            </w:r>
          </w:p>
        </w:tc>
        <w:tc>
          <w:tcPr>
            <w:tcW w:w="3005" w:type="dxa"/>
          </w:tcPr>
          <w:p w14:paraId="45822F4F" w14:textId="47C1CD54"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Suspension of trial by jury (amendment 24</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p w14:paraId="2E5DCACF" w14:textId="170F7C1A"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Adjusting rules on admissibility of hearsay evidence (amendments 25</w:t>
            </w:r>
            <w:r w:rsidR="00DA06C7" w:rsidRPr="000670AF">
              <w:rPr>
                <w:rFonts w:ascii="Times New Roman" w:hAnsi="Times New Roman" w:cs="Times New Roman"/>
                <w:sz w:val="20"/>
                <w:szCs w:val="20"/>
              </w:rPr>
              <w:t>-</w:t>
            </w:r>
            <w:r w:rsidRPr="000670AF">
              <w:rPr>
                <w:rFonts w:ascii="Times New Roman" w:hAnsi="Times New Roman" w:cs="Times New Roman"/>
                <w:sz w:val="20"/>
                <w:szCs w:val="20"/>
              </w:rPr>
              <w:t>26</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tc>
        <w:tc>
          <w:tcPr>
            <w:tcW w:w="3006" w:type="dxa"/>
          </w:tcPr>
          <w:p w14:paraId="5F3A2A42"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N/A</w:t>
            </w:r>
          </w:p>
        </w:tc>
      </w:tr>
      <w:tr w:rsidR="00D23EE2" w:rsidRPr="000670AF" w14:paraId="7C193608" w14:textId="77777777" w:rsidTr="002A621B">
        <w:tc>
          <w:tcPr>
            <w:tcW w:w="3005" w:type="dxa"/>
          </w:tcPr>
          <w:p w14:paraId="616E40F6"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 xml:space="preserve">Right to association </w:t>
            </w:r>
          </w:p>
          <w:p w14:paraId="5DBF1327"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 xml:space="preserve">Labour rights </w:t>
            </w:r>
          </w:p>
        </w:tc>
        <w:tc>
          <w:tcPr>
            <w:tcW w:w="3005" w:type="dxa"/>
          </w:tcPr>
          <w:p w14:paraId="064EADB1"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N/A</w:t>
            </w:r>
          </w:p>
        </w:tc>
        <w:tc>
          <w:tcPr>
            <w:tcW w:w="3006" w:type="dxa"/>
          </w:tcPr>
          <w:p w14:paraId="136A0FB5"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 xml:space="preserve">National collective bargaining for the private social care sector </w:t>
            </w:r>
            <w:r w:rsidRPr="000670AF">
              <w:rPr>
                <w:rFonts w:ascii="Times New Roman" w:hAnsi="Times New Roman" w:cs="Times New Roman"/>
                <w:sz w:val="20"/>
                <w:szCs w:val="20"/>
              </w:rPr>
              <w:lastRenderedPageBreak/>
              <w:t xml:space="preserve">(amendment 21 at stage two and amendment 15 at stage three) </w:t>
            </w:r>
          </w:p>
          <w:p w14:paraId="66E95344" w14:textId="5F8DE95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Trade union health and safety fund (amendment 32</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p w14:paraId="202C409B"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Conditionality of access to business financial support on allowing access to its employees for representatives of trade unions (amendment 54 at stage two and amendment 2 at stage three)</w:t>
            </w:r>
          </w:p>
          <w:p w14:paraId="5CB7392C"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Conditionality on public procurement contracts for goods and services for a COVID-19 related reason (amendment 3 at stage three)</w:t>
            </w:r>
          </w:p>
        </w:tc>
      </w:tr>
      <w:tr w:rsidR="00D23EE2" w:rsidRPr="000670AF" w14:paraId="53F0B361" w14:textId="77777777" w:rsidTr="002A621B">
        <w:tc>
          <w:tcPr>
            <w:tcW w:w="3005" w:type="dxa"/>
          </w:tcPr>
          <w:p w14:paraId="6E3AC412"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Human rights and equality duties</w:t>
            </w:r>
          </w:p>
        </w:tc>
        <w:tc>
          <w:tcPr>
            <w:tcW w:w="3005" w:type="dxa"/>
          </w:tcPr>
          <w:p w14:paraId="5F80C76B" w14:textId="6E51E774"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Duties to have regard to opportunities to advance equality and non-discrimination in exercising emergency powers (amendment 54</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p w14:paraId="6A6F4ED3" w14:textId="77777777" w:rsidR="009A3673" w:rsidRPr="000670AF" w:rsidRDefault="009A3673" w:rsidP="00810572">
            <w:pPr>
              <w:spacing w:after="120" w:line="360" w:lineRule="auto"/>
              <w:rPr>
                <w:rFonts w:ascii="Times New Roman" w:hAnsi="Times New Roman" w:cs="Times New Roman"/>
                <w:sz w:val="20"/>
                <w:szCs w:val="20"/>
              </w:rPr>
            </w:pPr>
          </w:p>
          <w:p w14:paraId="4B2FF7A0" w14:textId="77777777" w:rsidR="009A3673" w:rsidRPr="000670AF" w:rsidRDefault="009A3673" w:rsidP="00810572">
            <w:pPr>
              <w:spacing w:after="120" w:line="360" w:lineRule="auto"/>
              <w:rPr>
                <w:rFonts w:ascii="Times New Roman" w:hAnsi="Times New Roman" w:cs="Times New Roman"/>
                <w:sz w:val="20"/>
                <w:szCs w:val="20"/>
              </w:rPr>
            </w:pPr>
          </w:p>
        </w:tc>
        <w:tc>
          <w:tcPr>
            <w:tcW w:w="3006" w:type="dxa"/>
          </w:tcPr>
          <w:p w14:paraId="0A3BA273"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Imposing inclusive communications when exercising the powers under the bill (amendment 51 at stage two and amendment 1 at stage three)</w:t>
            </w:r>
          </w:p>
          <w:p w14:paraId="2CD3C9C7"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Duty on Scottish Ministers to request information from the police on incidences of domestic violence/abuse (amendment 52 at stage two and amendment 4 at stage three)</w:t>
            </w:r>
          </w:p>
        </w:tc>
      </w:tr>
      <w:tr w:rsidR="00D23EE2" w:rsidRPr="000670AF" w14:paraId="0B6052C4" w14:textId="77777777" w:rsidTr="002A621B">
        <w:tc>
          <w:tcPr>
            <w:tcW w:w="3005" w:type="dxa"/>
          </w:tcPr>
          <w:p w14:paraId="541E7325"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Right to the highest attainable standard of physical and mental health</w:t>
            </w:r>
          </w:p>
          <w:p w14:paraId="2F34234A"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Right to life</w:t>
            </w:r>
          </w:p>
        </w:tc>
        <w:tc>
          <w:tcPr>
            <w:tcW w:w="3005" w:type="dxa"/>
          </w:tcPr>
          <w:p w14:paraId="7E3AA758" w14:textId="648671CA"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Duties on local authorities and health boards to report on the use of powers relating to mental health provisions conferred by the Act in relation to their impact on human rights (Amendment 59</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tc>
        <w:tc>
          <w:tcPr>
            <w:tcW w:w="3006" w:type="dxa"/>
          </w:tcPr>
          <w:p w14:paraId="2B32D687" w14:textId="5F946A06"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Authorisation for pharmacists to prescribe, free of charge, oral or other self-administered contraception (amendment 25</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p w14:paraId="585CC0C0" w14:textId="2DB46739"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Imposing reporting duties regarding coronavirus deaths in care homes (amendment 33</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p w14:paraId="795B5911" w14:textId="073BC465"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 xml:space="preserve">Imposing reporting duties on the care inspectorate on inspections to </w:t>
            </w:r>
            <w:r w:rsidRPr="000670AF">
              <w:rPr>
                <w:rFonts w:ascii="Times New Roman" w:hAnsi="Times New Roman" w:cs="Times New Roman"/>
                <w:sz w:val="20"/>
                <w:szCs w:val="20"/>
              </w:rPr>
              <w:lastRenderedPageBreak/>
              <w:t>care homes (amendment 30</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p w14:paraId="4074E0C7" w14:textId="224649E9"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Powers to set conditions, to intervene, and to purchase care homes in cases of emergencies (amendments 26</w:t>
            </w:r>
            <w:r w:rsidR="00DA06C7" w:rsidRPr="000670AF">
              <w:rPr>
                <w:rFonts w:ascii="Times New Roman" w:hAnsi="Times New Roman" w:cs="Times New Roman"/>
                <w:sz w:val="20"/>
                <w:szCs w:val="20"/>
              </w:rPr>
              <w:t xml:space="preserve">, </w:t>
            </w:r>
            <w:r w:rsidRPr="000670AF">
              <w:rPr>
                <w:rFonts w:ascii="Times New Roman" w:hAnsi="Times New Roman" w:cs="Times New Roman"/>
                <w:sz w:val="20"/>
                <w:szCs w:val="20"/>
              </w:rPr>
              <w:t>27,</w:t>
            </w:r>
            <w:r w:rsidR="00DA06C7" w:rsidRPr="000670AF">
              <w:rPr>
                <w:rFonts w:ascii="Times New Roman" w:hAnsi="Times New Roman" w:cs="Times New Roman"/>
                <w:sz w:val="20"/>
                <w:szCs w:val="20"/>
              </w:rPr>
              <w:t xml:space="preserve"> </w:t>
            </w:r>
            <w:r w:rsidRPr="000670AF">
              <w:rPr>
                <w:rFonts w:ascii="Times New Roman" w:hAnsi="Times New Roman" w:cs="Times New Roman"/>
                <w:sz w:val="20"/>
                <w:szCs w:val="20"/>
              </w:rPr>
              <w:t>34 at stage two, and amendments 25</w:t>
            </w:r>
            <w:r w:rsidR="00DA06C7" w:rsidRPr="000670AF">
              <w:rPr>
                <w:rFonts w:ascii="Times New Roman" w:hAnsi="Times New Roman" w:cs="Times New Roman"/>
                <w:sz w:val="20"/>
                <w:szCs w:val="20"/>
              </w:rPr>
              <w:t>-</w:t>
            </w:r>
            <w:r w:rsidRPr="000670AF">
              <w:rPr>
                <w:rFonts w:ascii="Times New Roman" w:hAnsi="Times New Roman" w:cs="Times New Roman"/>
                <w:sz w:val="20"/>
                <w:szCs w:val="20"/>
              </w:rPr>
              <w:t>72 and 83 at stage three)</w:t>
            </w:r>
          </w:p>
          <w:p w14:paraId="5EE01905" w14:textId="674E248D"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 xml:space="preserve">Imposition of conditions to protect public health through regulations before businesses </w:t>
            </w:r>
            <w:r w:rsidR="00DA06C7" w:rsidRPr="000670AF">
              <w:rPr>
                <w:rFonts w:ascii="Times New Roman" w:hAnsi="Times New Roman" w:cs="Times New Roman"/>
                <w:sz w:val="20"/>
                <w:szCs w:val="20"/>
              </w:rPr>
              <w:t>may</w:t>
            </w:r>
            <w:r w:rsidRPr="000670AF">
              <w:rPr>
                <w:rFonts w:ascii="Times New Roman" w:hAnsi="Times New Roman" w:cs="Times New Roman"/>
                <w:sz w:val="20"/>
                <w:szCs w:val="20"/>
              </w:rPr>
              <w:t xml:space="preserve"> re-open (amendment 29</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p w14:paraId="562CAFC7"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Imposition of a series of conditions and reporting duties on care homes (amendment 79 at stage three)</w:t>
            </w:r>
          </w:p>
        </w:tc>
      </w:tr>
      <w:tr w:rsidR="00D23EE2" w:rsidRPr="000670AF" w14:paraId="57F47374" w14:textId="77777777" w:rsidTr="002A621B">
        <w:tc>
          <w:tcPr>
            <w:tcW w:w="3005" w:type="dxa"/>
          </w:tcPr>
          <w:p w14:paraId="0953EB25" w14:textId="777777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Right to information</w:t>
            </w:r>
          </w:p>
        </w:tc>
        <w:tc>
          <w:tcPr>
            <w:tcW w:w="3005" w:type="dxa"/>
          </w:tcPr>
          <w:p w14:paraId="737097EC" w14:textId="50C5582F"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Restricting extension of time to respond to FOI requests (Amendments 28</w:t>
            </w:r>
            <w:r w:rsidR="00DA06C7" w:rsidRPr="000670AF">
              <w:rPr>
                <w:rFonts w:ascii="Times New Roman" w:hAnsi="Times New Roman" w:cs="Times New Roman"/>
                <w:sz w:val="20"/>
                <w:szCs w:val="20"/>
              </w:rPr>
              <w:t>-</w:t>
            </w:r>
            <w:r w:rsidRPr="000670AF">
              <w:rPr>
                <w:rFonts w:ascii="Times New Roman" w:hAnsi="Times New Roman" w:cs="Times New Roman"/>
                <w:sz w:val="20"/>
                <w:szCs w:val="20"/>
              </w:rPr>
              <w:t>47, 56</w:t>
            </w:r>
            <w:r w:rsidR="00DA06C7" w:rsidRPr="000670AF">
              <w:rPr>
                <w:rFonts w:ascii="Times New Roman" w:hAnsi="Times New Roman" w:cs="Times New Roman"/>
                <w:sz w:val="20"/>
                <w:szCs w:val="20"/>
              </w:rPr>
              <w:t>-</w:t>
            </w:r>
            <w:r w:rsidRPr="000670AF">
              <w:rPr>
                <w:rFonts w:ascii="Times New Roman" w:hAnsi="Times New Roman" w:cs="Times New Roman"/>
                <w:sz w:val="20"/>
                <w:szCs w:val="20"/>
              </w:rPr>
              <w:t>57</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tc>
        <w:tc>
          <w:tcPr>
            <w:tcW w:w="3006" w:type="dxa"/>
          </w:tcPr>
          <w:p w14:paraId="41811C64" w14:textId="2B0EE477"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Reducing the extension of time to respond to FOI requests (amendment 7</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p w14:paraId="112AF249" w14:textId="69571C30"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Requiring Scottish Information Commissioner to take public interest into account assessing a public authority’s failure to comply with FOI timescales (amendment 48</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p w14:paraId="379D98B6" w14:textId="63017F65"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Repealing rules on FOIs in the first Scottish Act (amendments 9</w:t>
            </w:r>
            <w:r w:rsidR="00DA06C7" w:rsidRPr="000670AF">
              <w:rPr>
                <w:rFonts w:ascii="Times New Roman" w:hAnsi="Times New Roman" w:cs="Times New Roman"/>
                <w:sz w:val="20"/>
                <w:szCs w:val="20"/>
              </w:rPr>
              <w:t>-</w:t>
            </w:r>
            <w:r w:rsidRPr="000670AF">
              <w:rPr>
                <w:rFonts w:ascii="Times New Roman" w:hAnsi="Times New Roman" w:cs="Times New Roman"/>
                <w:sz w:val="20"/>
                <w:szCs w:val="20"/>
              </w:rPr>
              <w:t>14 at stage two; amendments 87</w:t>
            </w:r>
            <w:r w:rsidR="00DA06C7" w:rsidRPr="000670AF">
              <w:rPr>
                <w:rFonts w:ascii="Times New Roman" w:hAnsi="Times New Roman" w:cs="Times New Roman"/>
                <w:sz w:val="20"/>
                <w:szCs w:val="20"/>
              </w:rPr>
              <w:t>-</w:t>
            </w:r>
            <w:r w:rsidRPr="000670AF">
              <w:rPr>
                <w:rFonts w:ascii="Times New Roman" w:hAnsi="Times New Roman" w:cs="Times New Roman"/>
                <w:sz w:val="20"/>
                <w:szCs w:val="20"/>
              </w:rPr>
              <w:t>89 at stage three)</w:t>
            </w:r>
          </w:p>
          <w:p w14:paraId="33F84ED1" w14:textId="37F90429" w:rsidR="009A3673" w:rsidRPr="000670AF" w:rsidRDefault="009A3673" w:rsidP="00810572">
            <w:pPr>
              <w:spacing w:after="120" w:line="360" w:lineRule="auto"/>
              <w:rPr>
                <w:rFonts w:ascii="Times New Roman" w:hAnsi="Times New Roman" w:cs="Times New Roman"/>
                <w:sz w:val="20"/>
                <w:szCs w:val="20"/>
              </w:rPr>
            </w:pPr>
            <w:r w:rsidRPr="000670AF">
              <w:rPr>
                <w:rFonts w:ascii="Times New Roman" w:hAnsi="Times New Roman" w:cs="Times New Roman"/>
                <w:sz w:val="20"/>
                <w:szCs w:val="20"/>
              </w:rPr>
              <w:t>Requiring Scottish Ministers to report the number of FOI requests they have failed to respond to, number of requests received and backlog (amendment 45</w:t>
            </w:r>
            <w:r w:rsidR="00DA06C7" w:rsidRPr="000670AF">
              <w:rPr>
                <w:rFonts w:ascii="Times New Roman" w:hAnsi="Times New Roman" w:cs="Times New Roman"/>
                <w:sz w:val="20"/>
                <w:szCs w:val="20"/>
              </w:rPr>
              <w:t xml:space="preserve"> at stage two</w:t>
            </w:r>
            <w:r w:rsidRPr="000670AF">
              <w:rPr>
                <w:rFonts w:ascii="Times New Roman" w:hAnsi="Times New Roman" w:cs="Times New Roman"/>
                <w:sz w:val="20"/>
                <w:szCs w:val="20"/>
              </w:rPr>
              <w:t>)</w:t>
            </w:r>
          </w:p>
        </w:tc>
      </w:tr>
    </w:tbl>
    <w:p w14:paraId="10088BB6" w14:textId="6401A21A" w:rsidR="007C616E" w:rsidRPr="00810572" w:rsidRDefault="007C616E">
      <w:pPr>
        <w:spacing w:line="360" w:lineRule="auto"/>
        <w:jc w:val="both"/>
        <w:rPr>
          <w:rFonts w:ascii="Times New Roman" w:hAnsi="Times New Roman" w:cs="Times New Roman"/>
          <w:sz w:val="24"/>
          <w:szCs w:val="24"/>
        </w:rPr>
      </w:pPr>
    </w:p>
    <w:p w14:paraId="2DB4AFB0" w14:textId="211CD7C4" w:rsidR="008E774B" w:rsidRPr="00810572" w:rsidRDefault="008E774B">
      <w:pPr>
        <w:spacing w:line="360" w:lineRule="auto"/>
        <w:jc w:val="both"/>
        <w:rPr>
          <w:rFonts w:ascii="Times New Roman" w:hAnsi="Times New Roman" w:cs="Times New Roman"/>
          <w:b/>
          <w:bCs/>
          <w:sz w:val="24"/>
          <w:szCs w:val="24"/>
        </w:rPr>
      </w:pPr>
      <w:r w:rsidRPr="00810572">
        <w:rPr>
          <w:rFonts w:ascii="Times New Roman" w:hAnsi="Times New Roman" w:cs="Times New Roman"/>
          <w:b/>
          <w:bCs/>
          <w:sz w:val="24"/>
          <w:szCs w:val="24"/>
        </w:rPr>
        <w:t>Appendix 2</w:t>
      </w:r>
    </w:p>
    <w:tbl>
      <w:tblPr>
        <w:tblStyle w:val="TableGrid"/>
        <w:tblW w:w="0" w:type="auto"/>
        <w:tblLook w:val="04A0" w:firstRow="1" w:lastRow="0" w:firstColumn="1" w:lastColumn="0" w:noHBand="0" w:noVBand="1"/>
      </w:tblPr>
      <w:tblGrid>
        <w:gridCol w:w="1581"/>
        <w:gridCol w:w="1154"/>
        <w:gridCol w:w="1264"/>
        <w:gridCol w:w="1526"/>
        <w:gridCol w:w="1947"/>
        <w:gridCol w:w="1544"/>
      </w:tblGrid>
      <w:tr w:rsidR="003D647A" w:rsidRPr="00810572" w14:paraId="458B6809" w14:textId="77777777" w:rsidTr="00C71071">
        <w:tc>
          <w:tcPr>
            <w:tcW w:w="1581" w:type="dxa"/>
            <w:shd w:val="pct20" w:color="auto" w:fill="auto"/>
          </w:tcPr>
          <w:p w14:paraId="69D54515" w14:textId="77777777" w:rsidR="003D647A" w:rsidRPr="00810572" w:rsidRDefault="003D647A" w:rsidP="00C71071">
            <w:pPr>
              <w:jc w:val="center"/>
              <w:rPr>
                <w:rFonts w:ascii="Times New Roman" w:hAnsi="Times New Roman" w:cs="Times New Roman"/>
                <w:b/>
                <w:sz w:val="20"/>
                <w:szCs w:val="20"/>
              </w:rPr>
            </w:pPr>
            <w:r w:rsidRPr="00810572">
              <w:rPr>
                <w:rFonts w:ascii="Times New Roman" w:hAnsi="Times New Roman" w:cs="Times New Roman"/>
                <w:b/>
                <w:sz w:val="20"/>
                <w:szCs w:val="20"/>
              </w:rPr>
              <w:lastRenderedPageBreak/>
              <w:t>Regulations</w:t>
            </w:r>
          </w:p>
        </w:tc>
        <w:tc>
          <w:tcPr>
            <w:tcW w:w="1154" w:type="dxa"/>
            <w:shd w:val="pct20" w:color="auto" w:fill="auto"/>
          </w:tcPr>
          <w:p w14:paraId="35C81C88" w14:textId="77777777" w:rsidR="003D647A" w:rsidRPr="00810572" w:rsidRDefault="003D647A" w:rsidP="00C71071">
            <w:pPr>
              <w:jc w:val="center"/>
              <w:rPr>
                <w:rFonts w:ascii="Times New Roman" w:hAnsi="Times New Roman" w:cs="Times New Roman"/>
                <w:b/>
                <w:sz w:val="20"/>
                <w:szCs w:val="20"/>
              </w:rPr>
            </w:pPr>
            <w:r w:rsidRPr="00810572">
              <w:rPr>
                <w:rFonts w:ascii="Times New Roman" w:hAnsi="Times New Roman" w:cs="Times New Roman"/>
                <w:b/>
                <w:sz w:val="20"/>
                <w:szCs w:val="20"/>
              </w:rPr>
              <w:t>Made</w:t>
            </w:r>
          </w:p>
        </w:tc>
        <w:tc>
          <w:tcPr>
            <w:tcW w:w="1264" w:type="dxa"/>
            <w:shd w:val="pct20" w:color="auto" w:fill="auto"/>
          </w:tcPr>
          <w:p w14:paraId="58FB6871" w14:textId="77777777" w:rsidR="003D647A" w:rsidRPr="00810572" w:rsidRDefault="003D647A" w:rsidP="00C71071">
            <w:pPr>
              <w:jc w:val="center"/>
              <w:rPr>
                <w:rFonts w:ascii="Times New Roman" w:hAnsi="Times New Roman" w:cs="Times New Roman"/>
                <w:b/>
                <w:sz w:val="20"/>
                <w:szCs w:val="20"/>
              </w:rPr>
            </w:pPr>
            <w:r w:rsidRPr="00810572">
              <w:rPr>
                <w:rFonts w:ascii="Times New Roman" w:hAnsi="Times New Roman" w:cs="Times New Roman"/>
                <w:b/>
                <w:sz w:val="20"/>
                <w:szCs w:val="20"/>
              </w:rPr>
              <w:t>Laid before Parliament</w:t>
            </w:r>
          </w:p>
        </w:tc>
        <w:tc>
          <w:tcPr>
            <w:tcW w:w="1526" w:type="dxa"/>
            <w:shd w:val="pct20" w:color="auto" w:fill="auto"/>
          </w:tcPr>
          <w:p w14:paraId="3FE2AB7D" w14:textId="77777777" w:rsidR="003D647A" w:rsidRPr="00810572" w:rsidRDefault="003D647A" w:rsidP="00C71071">
            <w:pPr>
              <w:jc w:val="center"/>
              <w:rPr>
                <w:rFonts w:ascii="Times New Roman" w:hAnsi="Times New Roman" w:cs="Times New Roman"/>
                <w:b/>
                <w:sz w:val="20"/>
                <w:szCs w:val="20"/>
              </w:rPr>
            </w:pPr>
            <w:r w:rsidRPr="00810572">
              <w:rPr>
                <w:rFonts w:ascii="Times New Roman" w:hAnsi="Times New Roman" w:cs="Times New Roman"/>
                <w:b/>
                <w:sz w:val="20"/>
                <w:szCs w:val="20"/>
              </w:rPr>
              <w:t>Came into force</w:t>
            </w:r>
          </w:p>
        </w:tc>
        <w:tc>
          <w:tcPr>
            <w:tcW w:w="1947" w:type="dxa"/>
            <w:shd w:val="pct20" w:color="auto" w:fill="auto"/>
          </w:tcPr>
          <w:p w14:paraId="75D9BE96" w14:textId="77777777" w:rsidR="003D647A" w:rsidRPr="00810572" w:rsidRDefault="003D647A" w:rsidP="00C71071">
            <w:pPr>
              <w:jc w:val="center"/>
              <w:rPr>
                <w:rFonts w:ascii="Times New Roman" w:hAnsi="Times New Roman" w:cs="Times New Roman"/>
                <w:b/>
                <w:sz w:val="20"/>
                <w:szCs w:val="20"/>
              </w:rPr>
            </w:pPr>
            <w:r w:rsidRPr="00810572">
              <w:rPr>
                <w:rFonts w:ascii="Times New Roman" w:hAnsi="Times New Roman" w:cs="Times New Roman"/>
                <w:b/>
                <w:sz w:val="20"/>
                <w:szCs w:val="20"/>
              </w:rPr>
              <w:t>Debated/approved before the Chamber</w:t>
            </w:r>
          </w:p>
        </w:tc>
        <w:tc>
          <w:tcPr>
            <w:tcW w:w="1544" w:type="dxa"/>
            <w:shd w:val="pct20" w:color="auto" w:fill="auto"/>
          </w:tcPr>
          <w:p w14:paraId="3D717B13" w14:textId="77777777" w:rsidR="003D647A" w:rsidRPr="00810572" w:rsidRDefault="003D647A" w:rsidP="00C71071">
            <w:pPr>
              <w:jc w:val="center"/>
              <w:rPr>
                <w:rFonts w:ascii="Times New Roman" w:hAnsi="Times New Roman" w:cs="Times New Roman"/>
                <w:b/>
                <w:sz w:val="20"/>
                <w:szCs w:val="20"/>
              </w:rPr>
            </w:pPr>
            <w:r w:rsidRPr="00810572">
              <w:rPr>
                <w:rFonts w:ascii="Times New Roman" w:hAnsi="Times New Roman" w:cs="Times New Roman"/>
                <w:b/>
                <w:sz w:val="20"/>
                <w:szCs w:val="20"/>
              </w:rPr>
              <w:t>Comments</w:t>
            </w:r>
          </w:p>
        </w:tc>
      </w:tr>
      <w:tr w:rsidR="003D647A" w:rsidRPr="00810572" w14:paraId="5A2C90A3" w14:textId="77777777" w:rsidTr="00C71071">
        <w:tc>
          <w:tcPr>
            <w:tcW w:w="1581" w:type="dxa"/>
          </w:tcPr>
          <w:p w14:paraId="1022FCD6"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"https://www.legislation.gov.uk/ssi/2020/103/contents"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294A4FDF"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(Scotland) Regulations 2020 (SSI 2020/103)</w:t>
            </w:r>
            <w:r w:rsidRPr="00810572">
              <w:rPr>
                <w:rFonts w:ascii="Times New Roman" w:hAnsi="Times New Roman" w:cs="Times New Roman"/>
                <w:sz w:val="20"/>
                <w:szCs w:val="20"/>
              </w:rPr>
              <w:fldChar w:fldCharType="end"/>
            </w:r>
          </w:p>
        </w:tc>
        <w:tc>
          <w:tcPr>
            <w:tcW w:w="1154" w:type="dxa"/>
          </w:tcPr>
          <w:p w14:paraId="22E6E55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7.15 pm, 26 March 2020</w:t>
            </w:r>
          </w:p>
        </w:tc>
        <w:tc>
          <w:tcPr>
            <w:tcW w:w="1264" w:type="dxa"/>
          </w:tcPr>
          <w:p w14:paraId="0EF937D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27 March 2020</w:t>
            </w:r>
          </w:p>
        </w:tc>
        <w:tc>
          <w:tcPr>
            <w:tcW w:w="1526" w:type="dxa"/>
          </w:tcPr>
          <w:p w14:paraId="09DEEE0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When made </w:t>
            </w:r>
          </w:p>
          <w:p w14:paraId="485F00C6" w14:textId="77777777" w:rsidR="003D647A" w:rsidRPr="00810572" w:rsidRDefault="003D647A" w:rsidP="00C71071">
            <w:pPr>
              <w:jc w:val="center"/>
              <w:rPr>
                <w:rFonts w:ascii="Times New Roman" w:hAnsi="Times New Roman" w:cs="Times New Roman"/>
                <w:sz w:val="20"/>
                <w:szCs w:val="20"/>
              </w:rPr>
            </w:pPr>
          </w:p>
        </w:tc>
        <w:tc>
          <w:tcPr>
            <w:tcW w:w="1947" w:type="dxa"/>
          </w:tcPr>
          <w:p w14:paraId="7FAD918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 April 2020</w:t>
            </w:r>
          </w:p>
          <w:p w14:paraId="40B4F3E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78FEF67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Came into force before being laid in Parliament</w:t>
            </w:r>
          </w:p>
          <w:p w14:paraId="6841D02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First SSI introducing lockdown regulations.</w:t>
            </w:r>
          </w:p>
          <w:p w14:paraId="3FDB468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Notable SSI: introduced comprehensive regulations on lockdown</w:t>
            </w:r>
          </w:p>
        </w:tc>
      </w:tr>
      <w:tr w:rsidR="003D647A" w:rsidRPr="00810572" w14:paraId="520FF87D" w14:textId="77777777" w:rsidTr="00C71071">
        <w:tc>
          <w:tcPr>
            <w:tcW w:w="1581" w:type="dxa"/>
          </w:tcPr>
          <w:p w14:paraId="7AB5ABE1" w14:textId="77777777" w:rsidR="003D647A" w:rsidRPr="00810572" w:rsidRDefault="003D647A" w:rsidP="00C71071">
            <w:pPr>
              <w:tabs>
                <w:tab w:val="left" w:pos="2010"/>
              </w:tabs>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"https://www.legislation.gov.uk/ssi/2020/106/contents"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268FE1CF"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(Scotland) Amendment Regulations 2020 (SSI 2020/106)</w:t>
            </w:r>
            <w:r w:rsidRPr="00810572">
              <w:rPr>
                <w:rFonts w:ascii="Times New Roman" w:hAnsi="Times New Roman" w:cs="Times New Roman"/>
                <w:sz w:val="20"/>
                <w:szCs w:val="20"/>
              </w:rPr>
              <w:fldChar w:fldCharType="end"/>
            </w:r>
          </w:p>
        </w:tc>
        <w:tc>
          <w:tcPr>
            <w:tcW w:w="1154" w:type="dxa"/>
          </w:tcPr>
          <w:p w14:paraId="78D67A7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8.30 am, 1 April 2020</w:t>
            </w:r>
          </w:p>
        </w:tc>
        <w:tc>
          <w:tcPr>
            <w:tcW w:w="1264" w:type="dxa"/>
          </w:tcPr>
          <w:p w14:paraId="5725373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10.00 am, 1 April 2020</w:t>
            </w:r>
          </w:p>
          <w:p w14:paraId="49C523DC" w14:textId="77777777" w:rsidR="003D647A" w:rsidRPr="00810572" w:rsidRDefault="003D647A" w:rsidP="00C71071">
            <w:pPr>
              <w:rPr>
                <w:rFonts w:ascii="Times New Roman" w:hAnsi="Times New Roman" w:cs="Times New Roman"/>
                <w:sz w:val="20"/>
                <w:szCs w:val="20"/>
              </w:rPr>
            </w:pPr>
          </w:p>
        </w:tc>
        <w:tc>
          <w:tcPr>
            <w:tcW w:w="1526" w:type="dxa"/>
          </w:tcPr>
          <w:p w14:paraId="2AFD7CB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When made</w:t>
            </w:r>
          </w:p>
        </w:tc>
        <w:tc>
          <w:tcPr>
            <w:tcW w:w="1947" w:type="dxa"/>
          </w:tcPr>
          <w:p w14:paraId="59A5A75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 April 2020</w:t>
            </w:r>
          </w:p>
          <w:p w14:paraId="43114C9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09B3CEC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Came into force before being laid in Parliament</w:t>
            </w:r>
          </w:p>
        </w:tc>
      </w:tr>
      <w:tr w:rsidR="003D647A" w:rsidRPr="00810572" w14:paraId="77A9407F" w14:textId="77777777" w:rsidTr="00C71071">
        <w:tc>
          <w:tcPr>
            <w:tcW w:w="1581" w:type="dxa"/>
          </w:tcPr>
          <w:p w14:paraId="49BCB198"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"https://www.legislation.gov.uk/ssi/2020/126/contents"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66F5FA6B"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(Scotland) Amendment (No. 2) Regulations 2020 (SSI 2020/126)</w:t>
            </w:r>
            <w:r w:rsidRPr="00810572">
              <w:rPr>
                <w:rFonts w:ascii="Times New Roman" w:hAnsi="Times New Roman" w:cs="Times New Roman"/>
                <w:sz w:val="20"/>
                <w:szCs w:val="20"/>
              </w:rPr>
              <w:fldChar w:fldCharType="end"/>
            </w:r>
          </w:p>
        </w:tc>
        <w:tc>
          <w:tcPr>
            <w:tcW w:w="1154" w:type="dxa"/>
          </w:tcPr>
          <w:p w14:paraId="0594D1C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9.00 am, 21 April 2020</w:t>
            </w:r>
          </w:p>
        </w:tc>
        <w:tc>
          <w:tcPr>
            <w:tcW w:w="1264" w:type="dxa"/>
          </w:tcPr>
          <w:p w14:paraId="3940C99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11.00 am, 21 April 2020</w:t>
            </w:r>
          </w:p>
          <w:p w14:paraId="05834B5A" w14:textId="77777777" w:rsidR="003D647A" w:rsidRPr="00810572" w:rsidRDefault="003D647A" w:rsidP="00C71071">
            <w:pPr>
              <w:ind w:firstLine="720"/>
              <w:rPr>
                <w:rFonts w:ascii="Times New Roman" w:hAnsi="Times New Roman" w:cs="Times New Roman"/>
                <w:sz w:val="20"/>
                <w:szCs w:val="20"/>
              </w:rPr>
            </w:pPr>
          </w:p>
        </w:tc>
        <w:tc>
          <w:tcPr>
            <w:tcW w:w="1526" w:type="dxa"/>
          </w:tcPr>
          <w:p w14:paraId="18EE81D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When made</w:t>
            </w:r>
          </w:p>
        </w:tc>
        <w:tc>
          <w:tcPr>
            <w:tcW w:w="1947" w:type="dxa"/>
          </w:tcPr>
          <w:p w14:paraId="10F77C7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6 May 2020</w:t>
            </w:r>
          </w:p>
          <w:p w14:paraId="016E513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002DC9F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Came into force before being laid in Parliament</w:t>
            </w:r>
          </w:p>
        </w:tc>
      </w:tr>
      <w:tr w:rsidR="003D647A" w:rsidRPr="00810572" w14:paraId="1417BC91" w14:textId="77777777" w:rsidTr="00C71071">
        <w:tc>
          <w:tcPr>
            <w:tcW w:w="1581" w:type="dxa"/>
          </w:tcPr>
          <w:p w14:paraId="331C4FF1"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"https://www.legislation.gov.uk/ssi/2020/164/contents"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Health Protection (Coronavirus) (Restrictions) (Scotland) Amendment (No. 3)</w:t>
            </w:r>
          </w:p>
          <w:p w14:paraId="6033B208"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Regulations 2020 (SSI 2020/164)</w:t>
            </w:r>
            <w:r w:rsidRPr="00810572">
              <w:rPr>
                <w:rFonts w:ascii="Times New Roman" w:hAnsi="Times New Roman" w:cs="Times New Roman"/>
                <w:sz w:val="20"/>
                <w:szCs w:val="20"/>
              </w:rPr>
              <w:fldChar w:fldCharType="end"/>
            </w:r>
          </w:p>
        </w:tc>
        <w:tc>
          <w:tcPr>
            <w:tcW w:w="1154" w:type="dxa"/>
          </w:tcPr>
          <w:p w14:paraId="3A41C2C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11.00 am, 28 May 2020</w:t>
            </w:r>
          </w:p>
          <w:p w14:paraId="07DB5A3E" w14:textId="77777777" w:rsidR="003D647A" w:rsidRPr="00810572" w:rsidRDefault="003D647A" w:rsidP="00C71071">
            <w:pPr>
              <w:jc w:val="center"/>
              <w:rPr>
                <w:rFonts w:ascii="Times New Roman" w:hAnsi="Times New Roman" w:cs="Times New Roman"/>
                <w:sz w:val="20"/>
                <w:szCs w:val="20"/>
              </w:rPr>
            </w:pPr>
          </w:p>
        </w:tc>
        <w:tc>
          <w:tcPr>
            <w:tcW w:w="1264" w:type="dxa"/>
          </w:tcPr>
          <w:p w14:paraId="0521A43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2.00 pm, 28 May 2020</w:t>
            </w:r>
          </w:p>
        </w:tc>
        <w:tc>
          <w:tcPr>
            <w:tcW w:w="1526" w:type="dxa"/>
          </w:tcPr>
          <w:p w14:paraId="76A675F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29 May 2020</w:t>
            </w:r>
          </w:p>
        </w:tc>
        <w:tc>
          <w:tcPr>
            <w:tcW w:w="1947" w:type="dxa"/>
          </w:tcPr>
          <w:p w14:paraId="6B08CC0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10 June 2020</w:t>
            </w:r>
          </w:p>
          <w:p w14:paraId="4B887BC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4E00E9D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tc>
      </w:tr>
      <w:tr w:rsidR="003D647A" w:rsidRPr="00810572" w14:paraId="079D4080" w14:textId="77777777" w:rsidTr="00C71071">
        <w:tc>
          <w:tcPr>
            <w:tcW w:w="1581" w:type="dxa"/>
          </w:tcPr>
          <w:p w14:paraId="6DA9C9E2" w14:textId="77777777" w:rsidR="003D647A" w:rsidRPr="00810572" w:rsidRDefault="009C3484" w:rsidP="00C71071">
            <w:pPr>
              <w:rPr>
                <w:rFonts w:ascii="Times New Roman" w:hAnsi="Times New Roman" w:cs="Times New Roman"/>
                <w:sz w:val="20"/>
                <w:szCs w:val="20"/>
              </w:rPr>
            </w:pPr>
            <w:hyperlink r:id="rId11" w:history="1">
              <w:r w:rsidR="003D647A" w:rsidRPr="00810572">
                <w:rPr>
                  <w:rStyle w:val="Hyperlink"/>
                  <w:rFonts w:ascii="Times New Roman" w:hAnsi="Times New Roman" w:cs="Times New Roman"/>
                  <w:sz w:val="20"/>
                  <w:szCs w:val="20"/>
                </w:rPr>
                <w:t>The Health Protection (Coronavirus) (Restrictions) (Scotland) Amendment (No. 4) Regulations 2020 (SSI 2020/182)</w:t>
              </w:r>
            </w:hyperlink>
          </w:p>
        </w:tc>
        <w:tc>
          <w:tcPr>
            <w:tcW w:w="1154" w:type="dxa"/>
          </w:tcPr>
          <w:p w14:paraId="25B2E0A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12.00 pm, 18 June 2020</w:t>
            </w:r>
          </w:p>
        </w:tc>
        <w:tc>
          <w:tcPr>
            <w:tcW w:w="1264" w:type="dxa"/>
          </w:tcPr>
          <w:p w14:paraId="5A625D8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4.30 pm, 18 June 2020</w:t>
            </w:r>
          </w:p>
        </w:tc>
        <w:tc>
          <w:tcPr>
            <w:tcW w:w="1526" w:type="dxa"/>
          </w:tcPr>
          <w:p w14:paraId="0AAB20F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19 June 2020, except </w:t>
            </w:r>
            <w:r w:rsidRPr="00810572">
              <w:rPr>
                <w:rFonts w:ascii="Times New Roman" w:hAnsi="Times New Roman" w:cs="Times New Roman"/>
                <w:sz w:val="20"/>
                <w:szCs w:val="20"/>
                <w:shd w:val="clear" w:color="auto" w:fill="FFFFFF"/>
              </w:rPr>
              <w:t>regulation 2(2), (4) and (6), regulation 2(7)(a), (b)(</w:t>
            </w:r>
            <w:proofErr w:type="spellStart"/>
            <w:r w:rsidRPr="00810572">
              <w:rPr>
                <w:rFonts w:ascii="Times New Roman" w:hAnsi="Times New Roman" w:cs="Times New Roman"/>
                <w:sz w:val="20"/>
                <w:szCs w:val="20"/>
                <w:shd w:val="clear" w:color="auto" w:fill="FFFFFF"/>
              </w:rPr>
              <w:t>i</w:t>
            </w:r>
            <w:proofErr w:type="spellEnd"/>
            <w:r w:rsidRPr="00810572">
              <w:rPr>
                <w:rFonts w:ascii="Times New Roman" w:hAnsi="Times New Roman" w:cs="Times New Roman"/>
                <w:sz w:val="20"/>
                <w:szCs w:val="20"/>
                <w:shd w:val="clear" w:color="auto" w:fill="FFFFFF"/>
              </w:rPr>
              <w:t>) and (c), and regulation 2(7)(b)(iv) and (9)(a) so far as they relate to (</w:t>
            </w:r>
            <w:proofErr w:type="spellStart"/>
            <w:r w:rsidRPr="00810572">
              <w:rPr>
                <w:rFonts w:ascii="Times New Roman" w:hAnsi="Times New Roman" w:cs="Times New Roman"/>
                <w:sz w:val="20"/>
                <w:szCs w:val="20"/>
                <w:shd w:val="clear" w:color="auto" w:fill="FFFFFF"/>
              </w:rPr>
              <w:t>i</w:t>
            </w:r>
            <w:proofErr w:type="spellEnd"/>
            <w:r w:rsidRPr="00810572">
              <w:rPr>
                <w:rFonts w:ascii="Times New Roman" w:hAnsi="Times New Roman" w:cs="Times New Roman"/>
                <w:sz w:val="20"/>
                <w:szCs w:val="20"/>
                <w:shd w:val="clear" w:color="auto" w:fill="FFFFFF"/>
              </w:rPr>
              <w:t xml:space="preserve">) the wearing of a face covering, or (ii) the use of a place of worship for </w:t>
            </w:r>
            <w:r w:rsidRPr="00810572">
              <w:rPr>
                <w:rFonts w:ascii="Times New Roman" w:hAnsi="Times New Roman" w:cs="Times New Roman"/>
                <w:sz w:val="20"/>
                <w:szCs w:val="20"/>
                <w:shd w:val="clear" w:color="auto" w:fill="FFFFFF"/>
              </w:rPr>
              <w:lastRenderedPageBreak/>
              <w:t>prayer or contemplation. (22 June 2020)</w:t>
            </w:r>
          </w:p>
          <w:p w14:paraId="621BA506" w14:textId="77777777" w:rsidR="003D647A" w:rsidRPr="00810572" w:rsidRDefault="003D647A" w:rsidP="00C71071">
            <w:pPr>
              <w:rPr>
                <w:rFonts w:ascii="Times New Roman" w:hAnsi="Times New Roman" w:cs="Times New Roman"/>
                <w:sz w:val="20"/>
                <w:szCs w:val="20"/>
              </w:rPr>
            </w:pPr>
          </w:p>
        </w:tc>
        <w:tc>
          <w:tcPr>
            <w:tcW w:w="1947" w:type="dxa"/>
          </w:tcPr>
          <w:p w14:paraId="5996D17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24 June 2020</w:t>
            </w:r>
          </w:p>
          <w:p w14:paraId="09EE867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1EAA557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tc>
      </w:tr>
      <w:tr w:rsidR="003D647A" w:rsidRPr="00810572" w14:paraId="2EF44F58" w14:textId="77777777" w:rsidTr="00C71071">
        <w:tc>
          <w:tcPr>
            <w:tcW w:w="1581" w:type="dxa"/>
          </w:tcPr>
          <w:p w14:paraId="36C01D8E"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"https://www.legislation.gov.uk/ssi/2020/190/contents"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033AAD20"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(Scotland) Amendment (No. 5) Regulations 2020 (SSI 2020/190)</w:t>
            </w:r>
            <w:r w:rsidRPr="00810572">
              <w:rPr>
                <w:rFonts w:ascii="Times New Roman" w:hAnsi="Times New Roman" w:cs="Times New Roman"/>
                <w:sz w:val="20"/>
                <w:szCs w:val="20"/>
              </w:rPr>
              <w:fldChar w:fldCharType="end"/>
            </w:r>
          </w:p>
        </w:tc>
        <w:tc>
          <w:tcPr>
            <w:tcW w:w="1154" w:type="dxa"/>
          </w:tcPr>
          <w:p w14:paraId="7D10649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11.45 am, 26 June 2020</w:t>
            </w:r>
          </w:p>
        </w:tc>
        <w:tc>
          <w:tcPr>
            <w:tcW w:w="1264" w:type="dxa"/>
          </w:tcPr>
          <w:p w14:paraId="78F0B98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26 June 2020</w:t>
            </w:r>
          </w:p>
        </w:tc>
        <w:tc>
          <w:tcPr>
            <w:tcW w:w="1526" w:type="dxa"/>
          </w:tcPr>
          <w:p w14:paraId="460A160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29 June 2020</w:t>
            </w:r>
          </w:p>
        </w:tc>
        <w:tc>
          <w:tcPr>
            <w:tcW w:w="1947" w:type="dxa"/>
          </w:tcPr>
          <w:p w14:paraId="0BFC0E5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26 August 2020</w:t>
            </w:r>
          </w:p>
          <w:p w14:paraId="5FBF0CD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3F5CDA9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Laid before coming into force </w:t>
            </w:r>
          </w:p>
          <w:p w14:paraId="683AB31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by the Chamber two months after being made (2020 summer recess intervened)</w:t>
            </w:r>
          </w:p>
        </w:tc>
      </w:tr>
      <w:tr w:rsidR="003D647A" w:rsidRPr="00810572" w14:paraId="13359688" w14:textId="77777777" w:rsidTr="00C71071">
        <w:tc>
          <w:tcPr>
            <w:tcW w:w="1581" w:type="dxa"/>
          </w:tcPr>
          <w:p w14:paraId="6D94B756"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"https://www.legislation.gov.uk/ssi/2020/199/contents"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7D4A4C4F" w14:textId="77777777" w:rsidR="003D647A" w:rsidRPr="00810572" w:rsidRDefault="003D647A" w:rsidP="00C71071">
            <w:pPr>
              <w:rPr>
                <w:rFonts w:ascii="Times New Roman" w:hAnsi="Times New Roman" w:cs="Times New Roman"/>
                <w:b/>
                <w:sz w:val="20"/>
                <w:szCs w:val="20"/>
              </w:rPr>
            </w:pPr>
            <w:r w:rsidRPr="00810572">
              <w:rPr>
                <w:rStyle w:val="Hyperlink"/>
                <w:rFonts w:ascii="Times New Roman" w:hAnsi="Times New Roman" w:cs="Times New Roman"/>
                <w:sz w:val="20"/>
                <w:szCs w:val="20"/>
              </w:rPr>
              <w:t>(Scotland) Amendment (No. 6) Regulations 2020 (SSI 2020/199)</w:t>
            </w:r>
            <w:r w:rsidRPr="00810572">
              <w:rPr>
                <w:rFonts w:ascii="Times New Roman" w:hAnsi="Times New Roman" w:cs="Times New Roman"/>
                <w:sz w:val="20"/>
                <w:szCs w:val="20"/>
              </w:rPr>
              <w:fldChar w:fldCharType="end"/>
            </w:r>
          </w:p>
        </w:tc>
        <w:tc>
          <w:tcPr>
            <w:tcW w:w="1154" w:type="dxa"/>
          </w:tcPr>
          <w:p w14:paraId="265E6C7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12.36 pm, 2 July 2020</w:t>
            </w:r>
          </w:p>
          <w:p w14:paraId="0F73A4CA" w14:textId="77777777" w:rsidR="003D647A" w:rsidRPr="00810572" w:rsidRDefault="003D647A" w:rsidP="00C71071">
            <w:pPr>
              <w:ind w:firstLine="720"/>
              <w:rPr>
                <w:rFonts w:ascii="Times New Roman" w:hAnsi="Times New Roman" w:cs="Times New Roman"/>
                <w:sz w:val="20"/>
                <w:szCs w:val="20"/>
              </w:rPr>
            </w:pPr>
          </w:p>
        </w:tc>
        <w:tc>
          <w:tcPr>
            <w:tcW w:w="1264" w:type="dxa"/>
          </w:tcPr>
          <w:p w14:paraId="62859C8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4.00 pm, 2 July 2020</w:t>
            </w:r>
          </w:p>
          <w:p w14:paraId="3AD26A91" w14:textId="77777777" w:rsidR="003D647A" w:rsidRPr="00810572" w:rsidRDefault="003D647A" w:rsidP="00C71071">
            <w:pPr>
              <w:jc w:val="center"/>
              <w:rPr>
                <w:rFonts w:ascii="Times New Roman" w:hAnsi="Times New Roman" w:cs="Times New Roman"/>
                <w:sz w:val="20"/>
                <w:szCs w:val="20"/>
              </w:rPr>
            </w:pPr>
          </w:p>
        </w:tc>
        <w:tc>
          <w:tcPr>
            <w:tcW w:w="1526" w:type="dxa"/>
          </w:tcPr>
          <w:p w14:paraId="354F04C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 July 2020, except regulation 2(2) (6 July 2020)</w:t>
            </w:r>
          </w:p>
          <w:p w14:paraId="33765647" w14:textId="77777777" w:rsidR="003D647A" w:rsidRPr="00810572" w:rsidRDefault="003D647A" w:rsidP="00C71071">
            <w:pPr>
              <w:rPr>
                <w:rFonts w:ascii="Times New Roman" w:hAnsi="Times New Roman" w:cs="Times New Roman"/>
                <w:sz w:val="20"/>
                <w:szCs w:val="20"/>
              </w:rPr>
            </w:pPr>
          </w:p>
        </w:tc>
        <w:tc>
          <w:tcPr>
            <w:tcW w:w="1947" w:type="dxa"/>
          </w:tcPr>
          <w:p w14:paraId="5DD8A66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26 August 2020</w:t>
            </w:r>
          </w:p>
          <w:p w14:paraId="5B758C1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478D6A0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Laid before coming into force </w:t>
            </w:r>
          </w:p>
          <w:p w14:paraId="1728CC6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by the Chamber one month and three weeks after being made (2020 summer recess intervened)</w:t>
            </w:r>
          </w:p>
        </w:tc>
      </w:tr>
      <w:tr w:rsidR="003D647A" w:rsidRPr="00810572" w14:paraId="2BB0853A" w14:textId="77777777" w:rsidTr="00C71071">
        <w:tc>
          <w:tcPr>
            <w:tcW w:w="1581" w:type="dxa"/>
          </w:tcPr>
          <w:p w14:paraId="09DCAB76" w14:textId="77777777" w:rsidR="003D647A" w:rsidRPr="00810572" w:rsidRDefault="009C3484" w:rsidP="00C71071">
            <w:pPr>
              <w:rPr>
                <w:rFonts w:ascii="Times New Roman" w:hAnsi="Times New Roman" w:cs="Times New Roman"/>
                <w:sz w:val="20"/>
                <w:szCs w:val="20"/>
              </w:rPr>
            </w:pPr>
            <w:hyperlink r:id="rId12" w:history="1">
              <w:r w:rsidR="003D647A" w:rsidRPr="00810572">
                <w:rPr>
                  <w:rStyle w:val="Hyperlink"/>
                  <w:rFonts w:ascii="Times New Roman" w:hAnsi="Times New Roman" w:cs="Times New Roman"/>
                  <w:sz w:val="20"/>
                  <w:szCs w:val="20"/>
                </w:rPr>
                <w:t>The Health Protection (Coronavirus) (Restrictions) (Scotland) Amendment (No. 7) Regulations 2020 (SSI 2020/210)</w:t>
              </w:r>
            </w:hyperlink>
          </w:p>
        </w:tc>
        <w:tc>
          <w:tcPr>
            <w:tcW w:w="1154" w:type="dxa"/>
          </w:tcPr>
          <w:p w14:paraId="71AA8F5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1.50 pm, 9 July 2020</w:t>
            </w:r>
          </w:p>
        </w:tc>
        <w:tc>
          <w:tcPr>
            <w:tcW w:w="1264" w:type="dxa"/>
          </w:tcPr>
          <w:p w14:paraId="374A667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3.30 pm, 9 July 2020</w:t>
            </w:r>
          </w:p>
        </w:tc>
        <w:tc>
          <w:tcPr>
            <w:tcW w:w="1526" w:type="dxa"/>
          </w:tcPr>
          <w:p w14:paraId="3C496C9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10 July 2020, except regulation 2(6), so far as it relates to gatherings for the purpose of supervised outdoor recreation for people who are under 18 years of age. (13 July 2020)</w:t>
            </w:r>
          </w:p>
        </w:tc>
        <w:tc>
          <w:tcPr>
            <w:tcW w:w="1947" w:type="dxa"/>
          </w:tcPr>
          <w:p w14:paraId="67D7F81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26 August 2020</w:t>
            </w:r>
          </w:p>
          <w:p w14:paraId="63560B6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7701832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Laid before coming into force </w:t>
            </w:r>
          </w:p>
          <w:p w14:paraId="10125E1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by the Chamber one month and two weeks after being made (2020 summer recess intervened).</w:t>
            </w:r>
          </w:p>
        </w:tc>
      </w:tr>
      <w:tr w:rsidR="003D647A" w:rsidRPr="00810572" w14:paraId="1504C99B" w14:textId="77777777" w:rsidTr="00C71071">
        <w:tc>
          <w:tcPr>
            <w:tcW w:w="1581" w:type="dxa"/>
          </w:tcPr>
          <w:p w14:paraId="2DF3D8FD"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"https://www.legislation.gov.uk/ssi/2020/211/contents"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7ED8305B"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(Scotland) Amendment (No. 8) Regulations 2020 (SSI 2020/211)</w:t>
            </w:r>
            <w:r w:rsidRPr="00810572">
              <w:rPr>
                <w:rFonts w:ascii="Times New Roman" w:hAnsi="Times New Roman" w:cs="Times New Roman"/>
                <w:sz w:val="20"/>
                <w:szCs w:val="20"/>
              </w:rPr>
              <w:fldChar w:fldCharType="end"/>
            </w:r>
          </w:p>
        </w:tc>
        <w:tc>
          <w:tcPr>
            <w:tcW w:w="1154" w:type="dxa"/>
          </w:tcPr>
          <w:p w14:paraId="46C41A1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11.08 am, 14 July 2020</w:t>
            </w:r>
          </w:p>
        </w:tc>
        <w:tc>
          <w:tcPr>
            <w:tcW w:w="1264" w:type="dxa"/>
          </w:tcPr>
          <w:p w14:paraId="6C29576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1.30 pm, 14 July 2020</w:t>
            </w:r>
          </w:p>
        </w:tc>
        <w:tc>
          <w:tcPr>
            <w:tcW w:w="1526" w:type="dxa"/>
          </w:tcPr>
          <w:p w14:paraId="090A874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15 July 2020, except regulation 2(5)(d) and (f) to (h) (22 July 2020)</w:t>
            </w:r>
          </w:p>
        </w:tc>
        <w:tc>
          <w:tcPr>
            <w:tcW w:w="1947" w:type="dxa"/>
          </w:tcPr>
          <w:p w14:paraId="73F44A4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26 August 2020</w:t>
            </w:r>
          </w:p>
          <w:p w14:paraId="7DD2EC1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1FB9493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22398DE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by the Chamber one month and one week after being made (2020 summer recess intervened)</w:t>
            </w:r>
          </w:p>
        </w:tc>
      </w:tr>
      <w:tr w:rsidR="003D647A" w:rsidRPr="00810572" w14:paraId="1E295876" w14:textId="77777777" w:rsidTr="00C71071">
        <w:tc>
          <w:tcPr>
            <w:tcW w:w="1581" w:type="dxa"/>
          </w:tcPr>
          <w:p w14:paraId="73B7031E" w14:textId="77777777" w:rsidR="003D647A" w:rsidRPr="00810572" w:rsidRDefault="009C3484" w:rsidP="00C71071">
            <w:pPr>
              <w:rPr>
                <w:rFonts w:ascii="Times New Roman" w:hAnsi="Times New Roman" w:cs="Times New Roman"/>
                <w:sz w:val="20"/>
                <w:szCs w:val="20"/>
              </w:rPr>
            </w:pPr>
            <w:hyperlink r:id="rId13" w:history="1">
              <w:r w:rsidR="003D647A" w:rsidRPr="00810572">
                <w:rPr>
                  <w:rStyle w:val="Hyperlink"/>
                  <w:rFonts w:ascii="Times New Roman" w:hAnsi="Times New Roman" w:cs="Times New Roman"/>
                  <w:sz w:val="20"/>
                  <w:szCs w:val="20"/>
                </w:rPr>
                <w:t>The Health Protection (Coronavirus) (Restrictions) (Scotland) Amendments (No.9) Regulations 2020 (SSI 2020/232)</w:t>
              </w:r>
            </w:hyperlink>
          </w:p>
        </w:tc>
        <w:tc>
          <w:tcPr>
            <w:tcW w:w="1154" w:type="dxa"/>
          </w:tcPr>
          <w:p w14:paraId="4EFF7E7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30th July 2020</w:t>
            </w:r>
          </w:p>
          <w:p w14:paraId="3AA4BDDB" w14:textId="77777777" w:rsidR="003D647A" w:rsidRPr="00810572" w:rsidRDefault="003D647A" w:rsidP="00C71071">
            <w:pPr>
              <w:rPr>
                <w:rFonts w:ascii="Times New Roman" w:hAnsi="Times New Roman" w:cs="Times New Roman"/>
                <w:sz w:val="20"/>
                <w:szCs w:val="20"/>
              </w:rPr>
            </w:pPr>
          </w:p>
        </w:tc>
        <w:tc>
          <w:tcPr>
            <w:tcW w:w="1264" w:type="dxa"/>
          </w:tcPr>
          <w:p w14:paraId="5D144DB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31 July 2020</w:t>
            </w:r>
          </w:p>
        </w:tc>
        <w:tc>
          <w:tcPr>
            <w:tcW w:w="1526" w:type="dxa"/>
          </w:tcPr>
          <w:p w14:paraId="6EF6CA3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31 July 2020, except regulation 2(2)(b)(</w:t>
            </w:r>
            <w:proofErr w:type="spellStart"/>
            <w:r w:rsidRPr="00810572">
              <w:rPr>
                <w:rFonts w:ascii="Times New Roman" w:hAnsi="Times New Roman" w:cs="Times New Roman"/>
                <w:sz w:val="20"/>
                <w:szCs w:val="20"/>
              </w:rPr>
              <w:t>i</w:t>
            </w:r>
            <w:proofErr w:type="spellEnd"/>
            <w:r w:rsidRPr="00810572">
              <w:rPr>
                <w:rFonts w:ascii="Times New Roman" w:hAnsi="Times New Roman" w:cs="Times New Roman"/>
                <w:sz w:val="20"/>
                <w:szCs w:val="20"/>
              </w:rPr>
              <w:t>) and (d) (3 August 2020)</w:t>
            </w:r>
          </w:p>
        </w:tc>
        <w:tc>
          <w:tcPr>
            <w:tcW w:w="1947" w:type="dxa"/>
          </w:tcPr>
          <w:p w14:paraId="0CB94EB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26 August 2020</w:t>
            </w:r>
          </w:p>
          <w:p w14:paraId="3C0CAF8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4DB7602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on the same day the SSI came into force</w:t>
            </w:r>
          </w:p>
          <w:p w14:paraId="0EEFBCC4" w14:textId="77777777" w:rsidR="003D647A" w:rsidRPr="00810572" w:rsidRDefault="003D647A" w:rsidP="00C71071">
            <w:pPr>
              <w:rPr>
                <w:rFonts w:ascii="Times New Roman" w:hAnsi="Times New Roman" w:cs="Times New Roman"/>
                <w:sz w:val="20"/>
                <w:szCs w:val="20"/>
              </w:rPr>
            </w:pPr>
          </w:p>
        </w:tc>
      </w:tr>
      <w:tr w:rsidR="003D647A" w:rsidRPr="00810572" w14:paraId="64B76F2A" w14:textId="77777777" w:rsidTr="00C71071">
        <w:tc>
          <w:tcPr>
            <w:tcW w:w="1581" w:type="dxa"/>
          </w:tcPr>
          <w:p w14:paraId="3333759E"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lastRenderedPageBreak/>
              <w:fldChar w:fldCharType="begin"/>
            </w:r>
            <w:r w:rsidRPr="00810572">
              <w:rPr>
                <w:rFonts w:ascii="Times New Roman" w:hAnsi="Times New Roman" w:cs="Times New Roman"/>
                <w:sz w:val="20"/>
                <w:szCs w:val="20"/>
              </w:rPr>
              <w:instrText xml:space="preserve"> HYPERLINK "https://www.legislation.gov.uk/ssi/2020/236/contents"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58340491"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(Scotland) Amendments (No.10) Regulations 2020 (SSI 2020/236)</w:t>
            </w:r>
            <w:r w:rsidRPr="00810572">
              <w:rPr>
                <w:rFonts w:ascii="Times New Roman" w:hAnsi="Times New Roman" w:cs="Times New Roman"/>
                <w:sz w:val="20"/>
                <w:szCs w:val="20"/>
              </w:rPr>
              <w:fldChar w:fldCharType="end"/>
            </w:r>
          </w:p>
        </w:tc>
        <w:tc>
          <w:tcPr>
            <w:tcW w:w="1154" w:type="dxa"/>
          </w:tcPr>
          <w:p w14:paraId="5EA0042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11.05 am, 7 August 2020</w:t>
            </w:r>
          </w:p>
          <w:p w14:paraId="3BCCC920" w14:textId="77777777" w:rsidR="003D647A" w:rsidRPr="00810572" w:rsidRDefault="003D647A" w:rsidP="00C71071">
            <w:pPr>
              <w:jc w:val="center"/>
              <w:rPr>
                <w:rFonts w:ascii="Times New Roman" w:hAnsi="Times New Roman" w:cs="Times New Roman"/>
                <w:sz w:val="20"/>
                <w:szCs w:val="20"/>
              </w:rPr>
            </w:pPr>
          </w:p>
        </w:tc>
        <w:tc>
          <w:tcPr>
            <w:tcW w:w="1264" w:type="dxa"/>
          </w:tcPr>
          <w:p w14:paraId="3A4CB2D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7 August 2020</w:t>
            </w:r>
          </w:p>
        </w:tc>
        <w:tc>
          <w:tcPr>
            <w:tcW w:w="1526" w:type="dxa"/>
          </w:tcPr>
          <w:p w14:paraId="2B765A6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August 2020</w:t>
            </w:r>
          </w:p>
        </w:tc>
        <w:tc>
          <w:tcPr>
            <w:tcW w:w="1947" w:type="dxa"/>
          </w:tcPr>
          <w:p w14:paraId="7677930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26 August 2020</w:t>
            </w:r>
          </w:p>
          <w:p w14:paraId="64519EA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2A3F942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64246EB1" w14:textId="77777777" w:rsidR="003D647A" w:rsidRPr="00810572" w:rsidRDefault="003D647A" w:rsidP="00C71071">
            <w:pPr>
              <w:rPr>
                <w:rFonts w:ascii="Times New Roman" w:hAnsi="Times New Roman" w:cs="Times New Roman"/>
                <w:sz w:val="20"/>
                <w:szCs w:val="20"/>
              </w:rPr>
            </w:pPr>
          </w:p>
        </w:tc>
      </w:tr>
      <w:tr w:rsidR="003D647A" w:rsidRPr="00810572" w14:paraId="0C65FBE7" w14:textId="77777777" w:rsidTr="00C71071">
        <w:tc>
          <w:tcPr>
            <w:tcW w:w="1581" w:type="dxa"/>
          </w:tcPr>
          <w:p w14:paraId="6C30898E"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"https://www.legislation.gov.uk/ssi/2020/241/contents"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1D19EAA0"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(Scotland) Amendments (No.11) Regulations 2020 (SSI 2020/241)</w:t>
            </w:r>
            <w:r w:rsidRPr="00810572">
              <w:rPr>
                <w:rFonts w:ascii="Times New Roman" w:hAnsi="Times New Roman" w:cs="Times New Roman"/>
                <w:sz w:val="20"/>
                <w:szCs w:val="20"/>
              </w:rPr>
              <w:fldChar w:fldCharType="end"/>
            </w:r>
          </w:p>
        </w:tc>
        <w:tc>
          <w:tcPr>
            <w:tcW w:w="1154" w:type="dxa"/>
          </w:tcPr>
          <w:p w14:paraId="064AAE1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2.40 ppm, 13 August 2020</w:t>
            </w:r>
          </w:p>
        </w:tc>
        <w:tc>
          <w:tcPr>
            <w:tcW w:w="1264" w:type="dxa"/>
          </w:tcPr>
          <w:p w14:paraId="7A05FB3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4.30 pm, 13 August 2020</w:t>
            </w:r>
          </w:p>
        </w:tc>
        <w:tc>
          <w:tcPr>
            <w:tcW w:w="1526" w:type="dxa"/>
          </w:tcPr>
          <w:p w14:paraId="5282D8F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14 August 2020</w:t>
            </w:r>
          </w:p>
        </w:tc>
        <w:tc>
          <w:tcPr>
            <w:tcW w:w="1947" w:type="dxa"/>
          </w:tcPr>
          <w:p w14:paraId="00CAB5A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 September 2020</w:t>
            </w:r>
          </w:p>
          <w:p w14:paraId="7BA6ADE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446ACE5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507AA703" w14:textId="77777777" w:rsidR="003D647A" w:rsidRPr="00810572" w:rsidRDefault="003D647A" w:rsidP="00C71071">
            <w:pPr>
              <w:rPr>
                <w:rFonts w:ascii="Times New Roman" w:hAnsi="Times New Roman" w:cs="Times New Roman"/>
                <w:sz w:val="20"/>
                <w:szCs w:val="20"/>
              </w:rPr>
            </w:pPr>
          </w:p>
        </w:tc>
      </w:tr>
      <w:tr w:rsidR="003D647A" w:rsidRPr="00810572" w14:paraId="31BE52C8" w14:textId="77777777" w:rsidTr="00C71071">
        <w:tc>
          <w:tcPr>
            <w:tcW w:w="1581" w:type="dxa"/>
          </w:tcPr>
          <w:p w14:paraId="3F7D9047"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"https://www.legislation.gov.uk/ssi/2020/251/contents"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4F14D8F2"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(Scotland) Amendments (No.12) Regulations 2020 (SSI 2020/251)</w:t>
            </w:r>
            <w:r w:rsidRPr="00810572">
              <w:rPr>
                <w:rFonts w:ascii="Times New Roman" w:hAnsi="Times New Roman" w:cs="Times New Roman"/>
                <w:sz w:val="20"/>
                <w:szCs w:val="20"/>
              </w:rPr>
              <w:fldChar w:fldCharType="end"/>
            </w:r>
          </w:p>
        </w:tc>
        <w:tc>
          <w:tcPr>
            <w:tcW w:w="1154" w:type="dxa"/>
          </w:tcPr>
          <w:p w14:paraId="6DD39DF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1.00 pm, 21 August 2020</w:t>
            </w:r>
          </w:p>
        </w:tc>
        <w:tc>
          <w:tcPr>
            <w:tcW w:w="1264" w:type="dxa"/>
          </w:tcPr>
          <w:p w14:paraId="6A61108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21 August 2020</w:t>
            </w:r>
          </w:p>
        </w:tc>
        <w:tc>
          <w:tcPr>
            <w:tcW w:w="1526" w:type="dxa"/>
          </w:tcPr>
          <w:p w14:paraId="28C51E6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24 August 2020</w:t>
            </w:r>
          </w:p>
        </w:tc>
        <w:tc>
          <w:tcPr>
            <w:tcW w:w="1947" w:type="dxa"/>
          </w:tcPr>
          <w:p w14:paraId="2D2B66A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 September 2020</w:t>
            </w:r>
          </w:p>
          <w:p w14:paraId="750EC2D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5256146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4B590915" w14:textId="77777777" w:rsidR="003D647A" w:rsidRPr="00810572" w:rsidRDefault="003D647A" w:rsidP="00C71071">
            <w:pPr>
              <w:rPr>
                <w:rFonts w:ascii="Times New Roman" w:hAnsi="Times New Roman" w:cs="Times New Roman"/>
                <w:sz w:val="20"/>
                <w:szCs w:val="20"/>
              </w:rPr>
            </w:pPr>
          </w:p>
        </w:tc>
      </w:tr>
      <w:bookmarkStart w:id="1" w:name="_Hlk89943969"/>
      <w:tr w:rsidR="003D647A" w:rsidRPr="00810572" w14:paraId="421440D0" w14:textId="77777777" w:rsidTr="00C71071">
        <w:tc>
          <w:tcPr>
            <w:tcW w:w="1581" w:type="dxa"/>
          </w:tcPr>
          <w:p w14:paraId="6D7A8890"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"https://www.legislation.gov.uk/ssi/2020/261/contents"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10D5E836"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(Scotland) Amendments (No.13) Regulations 2020 (SSI 2020/261)</w:t>
            </w:r>
            <w:r w:rsidRPr="00810572">
              <w:rPr>
                <w:rFonts w:ascii="Times New Roman" w:hAnsi="Times New Roman" w:cs="Times New Roman"/>
                <w:sz w:val="20"/>
                <w:szCs w:val="20"/>
              </w:rPr>
              <w:fldChar w:fldCharType="end"/>
            </w:r>
            <w:bookmarkEnd w:id="1"/>
          </w:p>
        </w:tc>
        <w:tc>
          <w:tcPr>
            <w:tcW w:w="1154" w:type="dxa"/>
          </w:tcPr>
          <w:p w14:paraId="793A28A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10.15 am, 27 August 2020</w:t>
            </w:r>
          </w:p>
        </w:tc>
        <w:tc>
          <w:tcPr>
            <w:tcW w:w="1264" w:type="dxa"/>
          </w:tcPr>
          <w:p w14:paraId="47372C2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2.00 pm, 27 August 2020</w:t>
            </w:r>
          </w:p>
        </w:tc>
        <w:tc>
          <w:tcPr>
            <w:tcW w:w="1526" w:type="dxa"/>
          </w:tcPr>
          <w:p w14:paraId="2AA5636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28 August 2020, except some paragraphs of Regulation 2 (31 August 2020)</w:t>
            </w:r>
          </w:p>
        </w:tc>
        <w:tc>
          <w:tcPr>
            <w:tcW w:w="1947" w:type="dxa"/>
          </w:tcPr>
          <w:p w14:paraId="25E2553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It was never taken in the Chamber, as it was revoked on 14 September 2020 by the Health Protection (Coronavirus) (Restrictions and Requirements) (Scotland) Regulations 2020 (SSI 2020/279)</w:t>
            </w:r>
          </w:p>
        </w:tc>
        <w:tc>
          <w:tcPr>
            <w:tcW w:w="1544" w:type="dxa"/>
          </w:tcPr>
          <w:p w14:paraId="76EBAB5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4A1927A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Expired before being approved</w:t>
            </w:r>
          </w:p>
        </w:tc>
      </w:tr>
      <w:tr w:rsidR="003D647A" w:rsidRPr="00810572" w14:paraId="76CC513F" w14:textId="77777777" w:rsidTr="00C71071">
        <w:tc>
          <w:tcPr>
            <w:tcW w:w="1581" w:type="dxa"/>
          </w:tcPr>
          <w:p w14:paraId="1E07360B"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"https://www.legislation.gov.uk/ssi/2020/262/contents"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15B10C9B"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(Directions by Local Authorities) (Scotland) Regulations 2020 (SSI 2020/262)</w:t>
            </w:r>
            <w:r w:rsidRPr="00810572">
              <w:rPr>
                <w:rFonts w:ascii="Times New Roman" w:hAnsi="Times New Roman" w:cs="Times New Roman"/>
                <w:sz w:val="20"/>
                <w:szCs w:val="20"/>
              </w:rPr>
              <w:fldChar w:fldCharType="end"/>
            </w:r>
          </w:p>
        </w:tc>
        <w:tc>
          <w:tcPr>
            <w:tcW w:w="1154" w:type="dxa"/>
          </w:tcPr>
          <w:p w14:paraId="443D4A2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1.14 pm, 27 August 2020</w:t>
            </w:r>
          </w:p>
        </w:tc>
        <w:tc>
          <w:tcPr>
            <w:tcW w:w="1264" w:type="dxa"/>
          </w:tcPr>
          <w:p w14:paraId="7E52D50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4.00 pm, 27 August 2020</w:t>
            </w:r>
          </w:p>
        </w:tc>
        <w:tc>
          <w:tcPr>
            <w:tcW w:w="1526" w:type="dxa"/>
          </w:tcPr>
          <w:p w14:paraId="4AC3F22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28 August 2020</w:t>
            </w:r>
          </w:p>
        </w:tc>
        <w:tc>
          <w:tcPr>
            <w:tcW w:w="1947" w:type="dxa"/>
          </w:tcPr>
          <w:p w14:paraId="5A2D45B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on a division on 23 September 2020, only 1 vote against. The debate lasted for 7 minutes</w:t>
            </w:r>
          </w:p>
          <w:p w14:paraId="15D75F62" w14:textId="77777777" w:rsidR="003D647A" w:rsidRPr="00810572" w:rsidRDefault="003D647A" w:rsidP="00C71071">
            <w:pPr>
              <w:rPr>
                <w:rFonts w:ascii="Times New Roman" w:hAnsi="Times New Roman" w:cs="Times New Roman"/>
                <w:sz w:val="20"/>
                <w:szCs w:val="20"/>
              </w:rPr>
            </w:pPr>
          </w:p>
        </w:tc>
        <w:tc>
          <w:tcPr>
            <w:tcW w:w="1544" w:type="dxa"/>
          </w:tcPr>
          <w:p w14:paraId="0273026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112FEE0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First SSI of the sample to be subject to a vote in the Chamber</w:t>
            </w:r>
          </w:p>
        </w:tc>
      </w:tr>
      <w:tr w:rsidR="003D647A" w:rsidRPr="00810572" w14:paraId="0B5C88DB" w14:textId="77777777" w:rsidTr="00C71071">
        <w:tc>
          <w:tcPr>
            <w:tcW w:w="1581" w:type="dxa"/>
          </w:tcPr>
          <w:p w14:paraId="1755DDA4" w14:textId="77777777" w:rsidR="003D647A" w:rsidRPr="00810572" w:rsidRDefault="009C3484" w:rsidP="00C71071">
            <w:pPr>
              <w:rPr>
                <w:rFonts w:ascii="Times New Roman" w:hAnsi="Times New Roman" w:cs="Times New Roman"/>
                <w:sz w:val="20"/>
                <w:szCs w:val="20"/>
              </w:rPr>
            </w:pPr>
            <w:hyperlink r:id="rId14" w:history="1">
              <w:r w:rsidR="003D647A" w:rsidRPr="00810572">
                <w:rPr>
                  <w:rStyle w:val="Hyperlink"/>
                  <w:rFonts w:ascii="Times New Roman" w:hAnsi="Times New Roman" w:cs="Times New Roman"/>
                  <w:sz w:val="20"/>
                  <w:szCs w:val="20"/>
                </w:rPr>
                <w:t xml:space="preserve">The Health Protection (Coronavirus) (Restrictions and Requirements) (Scotland) Regulations </w:t>
              </w:r>
              <w:r w:rsidR="003D647A" w:rsidRPr="00810572">
                <w:rPr>
                  <w:rStyle w:val="Hyperlink"/>
                  <w:rFonts w:ascii="Times New Roman" w:hAnsi="Times New Roman" w:cs="Times New Roman"/>
                  <w:sz w:val="20"/>
                  <w:szCs w:val="20"/>
                </w:rPr>
                <w:lastRenderedPageBreak/>
                <w:t>2020 (SSI 2020/279)</w:t>
              </w:r>
            </w:hyperlink>
          </w:p>
        </w:tc>
        <w:tc>
          <w:tcPr>
            <w:tcW w:w="1154" w:type="dxa"/>
          </w:tcPr>
          <w:p w14:paraId="5424AAE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10.58  am, 11 September 2020</w:t>
            </w:r>
          </w:p>
        </w:tc>
        <w:tc>
          <w:tcPr>
            <w:tcW w:w="1264" w:type="dxa"/>
          </w:tcPr>
          <w:p w14:paraId="1DBC4C7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11 September 2020</w:t>
            </w:r>
          </w:p>
        </w:tc>
        <w:tc>
          <w:tcPr>
            <w:tcW w:w="1526" w:type="dxa"/>
          </w:tcPr>
          <w:p w14:paraId="5BCE12B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14 September 2020</w:t>
            </w:r>
          </w:p>
        </w:tc>
        <w:tc>
          <w:tcPr>
            <w:tcW w:w="1947" w:type="dxa"/>
          </w:tcPr>
          <w:p w14:paraId="0BB1247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October 2020</w:t>
            </w:r>
          </w:p>
          <w:p w14:paraId="25D0BA3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53852A78" w14:textId="77777777" w:rsidR="003D647A" w:rsidRPr="00810572" w:rsidRDefault="003D647A" w:rsidP="00C71071">
            <w:pPr>
              <w:rPr>
                <w:rFonts w:ascii="Times New Roman" w:hAnsi="Times New Roman" w:cs="Times New Roman"/>
                <w:sz w:val="20"/>
                <w:szCs w:val="20"/>
              </w:rPr>
            </w:pPr>
          </w:p>
        </w:tc>
        <w:tc>
          <w:tcPr>
            <w:tcW w:w="1544" w:type="dxa"/>
          </w:tcPr>
          <w:p w14:paraId="36BB30E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4650230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Notable SSI: introduced comprehensive regulations on lockdown </w:t>
            </w:r>
            <w:r w:rsidRPr="00810572">
              <w:rPr>
                <w:rFonts w:ascii="Times New Roman" w:hAnsi="Times New Roman" w:cs="Times New Roman"/>
                <w:sz w:val="20"/>
                <w:szCs w:val="20"/>
              </w:rPr>
              <w:lastRenderedPageBreak/>
              <w:t>replacing SSI 2020/103</w:t>
            </w:r>
          </w:p>
        </w:tc>
      </w:tr>
      <w:tr w:rsidR="003D647A" w:rsidRPr="00810572" w14:paraId="4065E74C" w14:textId="77777777" w:rsidTr="00C71071">
        <w:tc>
          <w:tcPr>
            <w:tcW w:w="1581" w:type="dxa"/>
          </w:tcPr>
          <w:p w14:paraId="77FAEDB5" w14:textId="77777777" w:rsidR="003D647A" w:rsidRPr="00810572" w:rsidRDefault="009C3484" w:rsidP="00C71071">
            <w:pPr>
              <w:rPr>
                <w:rFonts w:ascii="Times New Roman" w:hAnsi="Times New Roman" w:cs="Times New Roman"/>
                <w:sz w:val="20"/>
                <w:szCs w:val="20"/>
              </w:rPr>
            </w:pPr>
            <w:hyperlink r:id="rId15" w:history="1">
              <w:r w:rsidR="003D647A" w:rsidRPr="00810572">
                <w:rPr>
                  <w:rStyle w:val="Hyperlink"/>
                  <w:rFonts w:ascii="Times New Roman" w:hAnsi="Times New Roman" w:cs="Times New Roman"/>
                  <w:sz w:val="20"/>
                  <w:szCs w:val="20"/>
                </w:rPr>
                <w:t>The Health Protection (Coronavirus) (Restrictions and Requirements) (Scotland) Amendment Regulations 2020 (SSI 2020/300)</w:t>
              </w:r>
            </w:hyperlink>
          </w:p>
        </w:tc>
        <w:tc>
          <w:tcPr>
            <w:tcW w:w="1154" w:type="dxa"/>
          </w:tcPr>
          <w:p w14:paraId="707E22C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24 September 2020</w:t>
            </w:r>
          </w:p>
        </w:tc>
        <w:tc>
          <w:tcPr>
            <w:tcW w:w="1264" w:type="dxa"/>
          </w:tcPr>
          <w:p w14:paraId="3209070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25 September 2020</w:t>
            </w:r>
          </w:p>
        </w:tc>
        <w:tc>
          <w:tcPr>
            <w:tcW w:w="1526" w:type="dxa"/>
          </w:tcPr>
          <w:p w14:paraId="1F5F968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25 September 2020</w:t>
            </w:r>
          </w:p>
        </w:tc>
        <w:tc>
          <w:tcPr>
            <w:tcW w:w="1947" w:type="dxa"/>
          </w:tcPr>
          <w:p w14:paraId="311F4E2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October 2020</w:t>
            </w:r>
          </w:p>
          <w:p w14:paraId="1905169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73406715" w14:textId="77777777" w:rsidR="003D647A" w:rsidRPr="00810572" w:rsidRDefault="003D647A" w:rsidP="00C71071">
            <w:pPr>
              <w:rPr>
                <w:rFonts w:ascii="Times New Roman" w:hAnsi="Times New Roman" w:cs="Times New Roman"/>
                <w:sz w:val="20"/>
                <w:szCs w:val="20"/>
              </w:rPr>
            </w:pPr>
          </w:p>
        </w:tc>
        <w:tc>
          <w:tcPr>
            <w:tcW w:w="1544" w:type="dxa"/>
          </w:tcPr>
          <w:p w14:paraId="08BF94B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on the same day the SSI came into force</w:t>
            </w:r>
          </w:p>
          <w:p w14:paraId="38B98667" w14:textId="77777777" w:rsidR="003D647A" w:rsidRPr="00810572" w:rsidRDefault="003D647A" w:rsidP="00C71071">
            <w:pPr>
              <w:rPr>
                <w:rFonts w:ascii="Times New Roman" w:hAnsi="Times New Roman" w:cs="Times New Roman"/>
                <w:sz w:val="20"/>
                <w:szCs w:val="20"/>
              </w:rPr>
            </w:pPr>
          </w:p>
        </w:tc>
      </w:tr>
      <w:tr w:rsidR="003D647A" w:rsidRPr="00810572" w14:paraId="67D3DE0F" w14:textId="77777777" w:rsidTr="00C71071">
        <w:tc>
          <w:tcPr>
            <w:tcW w:w="1581" w:type="dxa"/>
          </w:tcPr>
          <w:p w14:paraId="20672C32" w14:textId="77777777" w:rsidR="003D647A" w:rsidRPr="00810572" w:rsidRDefault="003D647A" w:rsidP="00C71071">
            <w:pPr>
              <w:tabs>
                <w:tab w:val="left" w:pos="1470"/>
              </w:tabs>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"https://www.legislation.gov.uk/ssi/2020/318/contents"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31174EFC"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(Additional Temporary Measures) (Scotland) Regulations 2020 (SSI 2020/318)</w:t>
            </w:r>
            <w:r w:rsidRPr="00810572">
              <w:rPr>
                <w:rFonts w:ascii="Times New Roman" w:hAnsi="Times New Roman" w:cs="Times New Roman"/>
                <w:sz w:val="20"/>
                <w:szCs w:val="20"/>
              </w:rPr>
              <w:fldChar w:fldCharType="end"/>
            </w:r>
          </w:p>
        </w:tc>
        <w:tc>
          <w:tcPr>
            <w:tcW w:w="1154" w:type="dxa"/>
          </w:tcPr>
          <w:p w14:paraId="663DE4B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11.55 am, 9 October 2020</w:t>
            </w:r>
          </w:p>
        </w:tc>
        <w:tc>
          <w:tcPr>
            <w:tcW w:w="1264" w:type="dxa"/>
          </w:tcPr>
          <w:p w14:paraId="6F7B87F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4.00 pm, 9 October 2020</w:t>
            </w:r>
          </w:p>
        </w:tc>
        <w:tc>
          <w:tcPr>
            <w:tcW w:w="1526" w:type="dxa"/>
          </w:tcPr>
          <w:p w14:paraId="711CAA0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18.00 on 9 October 2020, except regulations 7, 11, 12, 16, and 17 (10 October 2020)</w:t>
            </w:r>
          </w:p>
        </w:tc>
        <w:tc>
          <w:tcPr>
            <w:tcW w:w="1947" w:type="dxa"/>
          </w:tcPr>
          <w:p w14:paraId="73B3ECD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No motion of approval was moved before the Chamber, as on 22 October 2020, the Health Protection (Coronavirus) (Restrictions and Requirements) (Additional Temporary Measures) (Scotland) Amendment (No. 2) Regulations 2020 (SSI 2020/329), which extended the expiry date until 2 November 2020.</w:t>
            </w:r>
          </w:p>
        </w:tc>
        <w:tc>
          <w:tcPr>
            <w:tcW w:w="1544" w:type="dxa"/>
          </w:tcPr>
          <w:p w14:paraId="5892D32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on the same day the SSI came into force</w:t>
            </w:r>
          </w:p>
          <w:p w14:paraId="13BB0BD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The expiry date of this SSI was extended before being put to a vote.</w:t>
            </w:r>
          </w:p>
          <w:p w14:paraId="09C1B89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Notable SSI: introduced a series of temporary measures and applies different measures to different areas within Scotland</w:t>
            </w:r>
          </w:p>
        </w:tc>
      </w:tr>
      <w:bookmarkStart w:id="2" w:name="_Hlk89944132"/>
      <w:tr w:rsidR="003D647A" w:rsidRPr="00810572" w14:paraId="6F9362DE" w14:textId="77777777" w:rsidTr="00C71071">
        <w:tc>
          <w:tcPr>
            <w:tcW w:w="1581" w:type="dxa"/>
          </w:tcPr>
          <w:p w14:paraId="45FAD7CA" w14:textId="77777777" w:rsidR="003D647A" w:rsidRPr="00810572" w:rsidRDefault="003D647A" w:rsidP="00C71071">
            <w:pPr>
              <w:tabs>
                <w:tab w:val="left" w:pos="2150"/>
              </w:tabs>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"https://www.legislation.gov.uk/ssi/2020/325/contents"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43354144"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(Additional Temporary Measures) Amendment (Scotland) Regulations 2020 (SSI 2020/325)</w:t>
            </w:r>
            <w:r w:rsidRPr="00810572">
              <w:rPr>
                <w:rFonts w:ascii="Times New Roman" w:hAnsi="Times New Roman" w:cs="Times New Roman"/>
                <w:sz w:val="20"/>
                <w:szCs w:val="20"/>
              </w:rPr>
              <w:fldChar w:fldCharType="end"/>
            </w:r>
            <w:bookmarkEnd w:id="2"/>
          </w:p>
        </w:tc>
        <w:tc>
          <w:tcPr>
            <w:tcW w:w="1154" w:type="dxa"/>
          </w:tcPr>
          <w:p w14:paraId="6D15A23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1.50 ppm, 15 October 2020</w:t>
            </w:r>
          </w:p>
          <w:p w14:paraId="71FD3A59" w14:textId="77777777" w:rsidR="003D647A" w:rsidRPr="00810572" w:rsidRDefault="003D647A" w:rsidP="00C71071">
            <w:pPr>
              <w:rPr>
                <w:rFonts w:ascii="Times New Roman" w:hAnsi="Times New Roman" w:cs="Times New Roman"/>
                <w:sz w:val="20"/>
                <w:szCs w:val="20"/>
              </w:rPr>
            </w:pPr>
          </w:p>
        </w:tc>
        <w:tc>
          <w:tcPr>
            <w:tcW w:w="1264" w:type="dxa"/>
          </w:tcPr>
          <w:p w14:paraId="1AB459D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4.00 pm, 15 October 2020</w:t>
            </w:r>
          </w:p>
        </w:tc>
        <w:tc>
          <w:tcPr>
            <w:tcW w:w="1526" w:type="dxa"/>
          </w:tcPr>
          <w:p w14:paraId="13E7BAD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16 October 2020, except regulations 2(3) and (4) (19 October 2020)</w:t>
            </w:r>
          </w:p>
        </w:tc>
        <w:tc>
          <w:tcPr>
            <w:tcW w:w="1947" w:type="dxa"/>
          </w:tcPr>
          <w:p w14:paraId="3BF892B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No motion of approval was moved before the Chamber </w:t>
            </w:r>
          </w:p>
          <w:p w14:paraId="4A22506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This SSI introduced a series of specific changes on SSI 2020/318. This SSI was also revoked by SSI 2020/329</w:t>
            </w:r>
          </w:p>
          <w:p w14:paraId="2174316D" w14:textId="77777777" w:rsidR="003D647A" w:rsidRPr="00810572" w:rsidRDefault="003D647A" w:rsidP="00C71071">
            <w:pPr>
              <w:rPr>
                <w:rFonts w:ascii="Times New Roman" w:hAnsi="Times New Roman" w:cs="Times New Roman"/>
                <w:sz w:val="20"/>
                <w:szCs w:val="20"/>
              </w:rPr>
            </w:pPr>
          </w:p>
        </w:tc>
        <w:tc>
          <w:tcPr>
            <w:tcW w:w="1544" w:type="dxa"/>
          </w:tcPr>
          <w:p w14:paraId="0198F58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6410B241" w14:textId="77777777" w:rsidR="003D647A" w:rsidRPr="00810572" w:rsidRDefault="003D647A" w:rsidP="00C71071">
            <w:pPr>
              <w:rPr>
                <w:rFonts w:ascii="Times New Roman" w:hAnsi="Times New Roman" w:cs="Times New Roman"/>
                <w:sz w:val="20"/>
                <w:szCs w:val="20"/>
              </w:rPr>
            </w:pPr>
          </w:p>
        </w:tc>
      </w:tr>
      <w:tr w:rsidR="003D647A" w:rsidRPr="00810572" w14:paraId="26616A58" w14:textId="77777777" w:rsidTr="00C71071">
        <w:tc>
          <w:tcPr>
            <w:tcW w:w="1581" w:type="dxa"/>
          </w:tcPr>
          <w:p w14:paraId="0444E29A" w14:textId="77777777" w:rsidR="003D647A" w:rsidRPr="00810572" w:rsidRDefault="009C3484" w:rsidP="00C71071">
            <w:pPr>
              <w:rPr>
                <w:rFonts w:ascii="Times New Roman" w:hAnsi="Times New Roman" w:cs="Times New Roman"/>
                <w:sz w:val="20"/>
                <w:szCs w:val="20"/>
              </w:rPr>
            </w:pPr>
            <w:hyperlink r:id="rId16" w:history="1">
              <w:r w:rsidR="003D647A" w:rsidRPr="00810572">
                <w:rPr>
                  <w:rStyle w:val="Hyperlink"/>
                  <w:rFonts w:ascii="Times New Roman" w:hAnsi="Times New Roman" w:cs="Times New Roman"/>
                  <w:sz w:val="20"/>
                  <w:szCs w:val="20"/>
                </w:rPr>
                <w:t>The Health Protection (Coronavirus) (Restrictions and Requirements) (Additional Temporary Measures) Amendment (No.2) (Scotland) Regulations 2020 (SSI 2020/329)</w:t>
              </w:r>
            </w:hyperlink>
          </w:p>
        </w:tc>
        <w:tc>
          <w:tcPr>
            <w:tcW w:w="1154" w:type="dxa"/>
          </w:tcPr>
          <w:p w14:paraId="61B5DC7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10.58 am, 22 October 2020</w:t>
            </w:r>
          </w:p>
        </w:tc>
        <w:tc>
          <w:tcPr>
            <w:tcW w:w="1264" w:type="dxa"/>
          </w:tcPr>
          <w:p w14:paraId="18D8067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22 October 2020</w:t>
            </w:r>
          </w:p>
        </w:tc>
        <w:tc>
          <w:tcPr>
            <w:tcW w:w="1526" w:type="dxa"/>
          </w:tcPr>
          <w:p w14:paraId="327BF9E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24th October 2020</w:t>
            </w:r>
          </w:p>
        </w:tc>
        <w:tc>
          <w:tcPr>
            <w:tcW w:w="1947" w:type="dxa"/>
          </w:tcPr>
          <w:p w14:paraId="592E555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The purpose of this SSI expired on 2 November 2020.</w:t>
            </w:r>
          </w:p>
          <w:p w14:paraId="618C458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 motion to approve this SSI was never moved before the Chamber</w:t>
            </w:r>
          </w:p>
        </w:tc>
        <w:tc>
          <w:tcPr>
            <w:tcW w:w="1544" w:type="dxa"/>
          </w:tcPr>
          <w:p w14:paraId="5D53B62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6F804198" w14:textId="77777777" w:rsidR="003D647A" w:rsidRPr="00810572" w:rsidRDefault="003D647A" w:rsidP="00C71071">
            <w:pPr>
              <w:rPr>
                <w:rFonts w:ascii="Times New Roman" w:hAnsi="Times New Roman" w:cs="Times New Roman"/>
                <w:sz w:val="20"/>
                <w:szCs w:val="20"/>
              </w:rPr>
            </w:pPr>
          </w:p>
        </w:tc>
      </w:tr>
      <w:tr w:rsidR="003D647A" w:rsidRPr="00810572" w14:paraId="0B414ACE" w14:textId="77777777" w:rsidTr="00C71071">
        <w:tc>
          <w:tcPr>
            <w:tcW w:w="1581" w:type="dxa"/>
          </w:tcPr>
          <w:p w14:paraId="02396AD8"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"https://www.legislation.gov.uk/ssi/2020/344/contents"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 xml:space="preserve">The Health Protection </w:t>
            </w:r>
            <w:r w:rsidRPr="00810572">
              <w:rPr>
                <w:rStyle w:val="Hyperlink"/>
                <w:rFonts w:ascii="Times New Roman" w:hAnsi="Times New Roman" w:cs="Times New Roman"/>
                <w:sz w:val="20"/>
                <w:szCs w:val="20"/>
              </w:rPr>
              <w:lastRenderedPageBreak/>
              <w:t>(Coronavirus) (Restrictions and</w:t>
            </w:r>
          </w:p>
          <w:p w14:paraId="6FC48EC6"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Regulations 2020 (SSI 2020/344)</w:t>
            </w:r>
            <w:r w:rsidRPr="00810572">
              <w:rPr>
                <w:rFonts w:ascii="Times New Roman" w:hAnsi="Times New Roman" w:cs="Times New Roman"/>
                <w:sz w:val="20"/>
                <w:szCs w:val="20"/>
              </w:rPr>
              <w:fldChar w:fldCharType="end"/>
            </w:r>
          </w:p>
          <w:p w14:paraId="62A62583" w14:textId="77777777" w:rsidR="003D647A" w:rsidRPr="00810572" w:rsidRDefault="003D647A" w:rsidP="00C71071">
            <w:pPr>
              <w:rPr>
                <w:rFonts w:ascii="Times New Roman" w:hAnsi="Times New Roman" w:cs="Times New Roman"/>
                <w:sz w:val="20"/>
                <w:szCs w:val="20"/>
              </w:rPr>
            </w:pPr>
          </w:p>
        </w:tc>
        <w:tc>
          <w:tcPr>
            <w:tcW w:w="1154" w:type="dxa"/>
          </w:tcPr>
          <w:p w14:paraId="1AF9EC6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12.40 pm, 30 October 2020</w:t>
            </w:r>
          </w:p>
        </w:tc>
        <w:tc>
          <w:tcPr>
            <w:tcW w:w="1264" w:type="dxa"/>
          </w:tcPr>
          <w:p w14:paraId="00F009A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2.45 pm, 30 October 2020</w:t>
            </w:r>
          </w:p>
        </w:tc>
        <w:tc>
          <w:tcPr>
            <w:tcW w:w="1526" w:type="dxa"/>
          </w:tcPr>
          <w:p w14:paraId="13AE653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6.00 am, 2 November 2020</w:t>
            </w:r>
          </w:p>
        </w:tc>
        <w:tc>
          <w:tcPr>
            <w:tcW w:w="1947" w:type="dxa"/>
          </w:tcPr>
          <w:p w14:paraId="246EC9C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25 November 2020</w:t>
            </w:r>
          </w:p>
          <w:p w14:paraId="493EA20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02D9DAFE" w14:textId="77777777" w:rsidR="003D647A" w:rsidRPr="00810572" w:rsidRDefault="003D647A" w:rsidP="00C71071">
            <w:pPr>
              <w:rPr>
                <w:rFonts w:ascii="Times New Roman" w:hAnsi="Times New Roman" w:cs="Times New Roman"/>
                <w:sz w:val="20"/>
                <w:szCs w:val="20"/>
              </w:rPr>
            </w:pPr>
          </w:p>
        </w:tc>
        <w:tc>
          <w:tcPr>
            <w:tcW w:w="1544" w:type="dxa"/>
          </w:tcPr>
          <w:p w14:paraId="7AB2FD2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Laid before coming into force</w:t>
            </w:r>
          </w:p>
          <w:p w14:paraId="3FA72B9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Notable SSI: introduced a “five tier” system of restrictions which regulated lockdown restrictions until August 2021</w:t>
            </w:r>
          </w:p>
        </w:tc>
      </w:tr>
      <w:tr w:rsidR="003D647A" w:rsidRPr="00810572" w14:paraId="4E1F13FE" w14:textId="77777777" w:rsidTr="00C71071">
        <w:tc>
          <w:tcPr>
            <w:tcW w:w="1581" w:type="dxa"/>
          </w:tcPr>
          <w:p w14:paraId="62DF84B8"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lastRenderedPageBreak/>
              <w:fldChar w:fldCharType="begin"/>
            </w:r>
            <w:r w:rsidRPr="00810572">
              <w:rPr>
                <w:rFonts w:ascii="Times New Roman" w:hAnsi="Times New Roman" w:cs="Times New Roman"/>
                <w:sz w:val="20"/>
                <w:szCs w:val="20"/>
              </w:rPr>
              <w:instrText xml:space="preserve"> HYPERLINK "https://www.legislation.gov.uk/ssi/2020/344/contents"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Health Protection (Coronavirus) (Restrictions and Requirements) (Local Levels) (Scotland)</w:t>
            </w:r>
          </w:p>
          <w:p w14:paraId="33F3766A"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Amendment Regulations 2020 (SSI 2020/347)</w:t>
            </w:r>
            <w:r w:rsidRPr="00810572">
              <w:rPr>
                <w:rFonts w:ascii="Times New Roman" w:hAnsi="Times New Roman" w:cs="Times New Roman"/>
                <w:sz w:val="20"/>
                <w:szCs w:val="20"/>
              </w:rPr>
              <w:fldChar w:fldCharType="end"/>
            </w:r>
          </w:p>
        </w:tc>
        <w:tc>
          <w:tcPr>
            <w:tcW w:w="1154" w:type="dxa"/>
          </w:tcPr>
          <w:p w14:paraId="1E1285B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12.40 pm, 30 October 2020</w:t>
            </w:r>
          </w:p>
        </w:tc>
        <w:tc>
          <w:tcPr>
            <w:tcW w:w="1264" w:type="dxa"/>
          </w:tcPr>
          <w:p w14:paraId="47A19D9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2.45 pm, 30 October 2020</w:t>
            </w:r>
          </w:p>
        </w:tc>
        <w:tc>
          <w:tcPr>
            <w:tcW w:w="1526" w:type="dxa"/>
          </w:tcPr>
          <w:p w14:paraId="1E26B1D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6.00 am, 2 November 2020</w:t>
            </w:r>
          </w:p>
        </w:tc>
        <w:tc>
          <w:tcPr>
            <w:tcW w:w="1947" w:type="dxa"/>
          </w:tcPr>
          <w:p w14:paraId="4D809F9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25 November 2020</w:t>
            </w:r>
          </w:p>
          <w:p w14:paraId="5A76C5E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19925621" w14:textId="77777777" w:rsidR="003D647A" w:rsidRPr="00810572" w:rsidRDefault="003D647A" w:rsidP="00C71071">
            <w:pPr>
              <w:rPr>
                <w:rFonts w:ascii="Times New Roman" w:hAnsi="Times New Roman" w:cs="Times New Roman"/>
                <w:sz w:val="20"/>
                <w:szCs w:val="20"/>
              </w:rPr>
            </w:pPr>
          </w:p>
        </w:tc>
        <w:tc>
          <w:tcPr>
            <w:tcW w:w="1544" w:type="dxa"/>
          </w:tcPr>
          <w:p w14:paraId="1DFF007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5AC18BDA" w14:textId="77777777" w:rsidR="003D647A" w:rsidRPr="00810572" w:rsidRDefault="003D647A" w:rsidP="00C71071">
            <w:pPr>
              <w:rPr>
                <w:rFonts w:ascii="Times New Roman" w:hAnsi="Times New Roman" w:cs="Times New Roman"/>
                <w:sz w:val="20"/>
                <w:szCs w:val="20"/>
              </w:rPr>
            </w:pPr>
          </w:p>
        </w:tc>
      </w:tr>
      <w:tr w:rsidR="003D647A" w:rsidRPr="00810572" w14:paraId="57CA2568" w14:textId="77777777" w:rsidTr="00C71071">
        <w:tc>
          <w:tcPr>
            <w:tcW w:w="1581" w:type="dxa"/>
          </w:tcPr>
          <w:p w14:paraId="194EE366"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"https://www.legislation.gov.uk/ssi/2020/374/contents/made"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027677A8"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and Requirements) (Local Levels) (Scotland) Amendment (No. 2) Regulations 2020 (SSI 2020/374)</w:t>
            </w:r>
            <w:r w:rsidRPr="00810572">
              <w:rPr>
                <w:rFonts w:ascii="Times New Roman" w:hAnsi="Times New Roman" w:cs="Times New Roman"/>
                <w:sz w:val="20"/>
                <w:szCs w:val="20"/>
              </w:rPr>
              <w:fldChar w:fldCharType="end"/>
            </w:r>
          </w:p>
        </w:tc>
        <w:tc>
          <w:tcPr>
            <w:tcW w:w="1154" w:type="dxa"/>
          </w:tcPr>
          <w:p w14:paraId="15D912F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12.57 pm, 12 November 2020</w:t>
            </w:r>
          </w:p>
        </w:tc>
        <w:tc>
          <w:tcPr>
            <w:tcW w:w="1264" w:type="dxa"/>
          </w:tcPr>
          <w:p w14:paraId="43B96AA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12 November 2020</w:t>
            </w:r>
          </w:p>
        </w:tc>
        <w:tc>
          <w:tcPr>
            <w:tcW w:w="1526" w:type="dxa"/>
          </w:tcPr>
          <w:p w14:paraId="3B3D0F6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6.00 am, 13 November 2020</w:t>
            </w:r>
          </w:p>
        </w:tc>
        <w:tc>
          <w:tcPr>
            <w:tcW w:w="1947" w:type="dxa"/>
          </w:tcPr>
          <w:p w14:paraId="3085165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 December 2020</w:t>
            </w:r>
          </w:p>
          <w:p w14:paraId="7CB6263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72E44745" w14:textId="77777777" w:rsidR="003D647A" w:rsidRPr="00810572" w:rsidRDefault="003D647A" w:rsidP="00C71071">
            <w:pPr>
              <w:rPr>
                <w:rFonts w:ascii="Times New Roman" w:hAnsi="Times New Roman" w:cs="Times New Roman"/>
                <w:sz w:val="20"/>
                <w:szCs w:val="20"/>
              </w:rPr>
            </w:pPr>
          </w:p>
        </w:tc>
        <w:tc>
          <w:tcPr>
            <w:tcW w:w="1544" w:type="dxa"/>
          </w:tcPr>
          <w:p w14:paraId="3A8F0CB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1CE6A810" w14:textId="77777777" w:rsidR="003D647A" w:rsidRPr="00810572" w:rsidRDefault="003D647A" w:rsidP="00C71071">
            <w:pPr>
              <w:rPr>
                <w:rFonts w:ascii="Times New Roman" w:hAnsi="Times New Roman" w:cs="Times New Roman"/>
                <w:sz w:val="20"/>
                <w:szCs w:val="20"/>
              </w:rPr>
            </w:pPr>
          </w:p>
        </w:tc>
      </w:tr>
      <w:tr w:rsidR="003D647A" w:rsidRPr="00810572" w14:paraId="34397B66" w14:textId="77777777" w:rsidTr="00C71071">
        <w:tc>
          <w:tcPr>
            <w:tcW w:w="1581" w:type="dxa"/>
          </w:tcPr>
          <w:p w14:paraId="0109FE72"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"https://www.legislation.gov.uk/ssi/2020/389/contents/made"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777311F5"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and Requirements) (Local Levels) (Scotland) Amendment (No. 3) Regulations 2020 (SSI 2020/389)</w:t>
            </w:r>
            <w:r w:rsidRPr="00810572">
              <w:rPr>
                <w:rFonts w:ascii="Times New Roman" w:hAnsi="Times New Roman" w:cs="Times New Roman"/>
                <w:sz w:val="20"/>
                <w:szCs w:val="20"/>
              </w:rPr>
              <w:fldChar w:fldCharType="end"/>
            </w:r>
          </w:p>
        </w:tc>
        <w:tc>
          <w:tcPr>
            <w:tcW w:w="1154" w:type="dxa"/>
          </w:tcPr>
          <w:p w14:paraId="1484ED3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11.20 am, 20 November 2020</w:t>
            </w:r>
          </w:p>
        </w:tc>
        <w:tc>
          <w:tcPr>
            <w:tcW w:w="1264" w:type="dxa"/>
          </w:tcPr>
          <w:p w14:paraId="4A8C930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2.00 pm, 20 November 2020</w:t>
            </w:r>
          </w:p>
        </w:tc>
        <w:tc>
          <w:tcPr>
            <w:tcW w:w="1526" w:type="dxa"/>
          </w:tcPr>
          <w:p w14:paraId="0DF10A5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6.00 pm, 20 November 2020</w:t>
            </w:r>
          </w:p>
        </w:tc>
        <w:tc>
          <w:tcPr>
            <w:tcW w:w="1947" w:type="dxa"/>
          </w:tcPr>
          <w:p w14:paraId="7325CE0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December 2020.</w:t>
            </w:r>
          </w:p>
          <w:p w14:paraId="0C5D74A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Debated for 6 minutes, the Chamber approved this SSI on </w:t>
            </w:r>
            <w:hyperlink r:id="rId17" w:history="1">
              <w:r w:rsidRPr="00810572">
                <w:rPr>
                  <w:rStyle w:val="Hyperlink"/>
                  <w:rFonts w:ascii="Times New Roman" w:hAnsi="Times New Roman" w:cs="Times New Roman"/>
                  <w:sz w:val="20"/>
                  <w:szCs w:val="20"/>
                </w:rPr>
                <w:t>a division</w:t>
              </w:r>
            </w:hyperlink>
            <w:r w:rsidRPr="00810572">
              <w:rPr>
                <w:rFonts w:ascii="Times New Roman" w:hAnsi="Times New Roman" w:cs="Times New Roman"/>
                <w:sz w:val="20"/>
                <w:szCs w:val="20"/>
              </w:rPr>
              <w:t xml:space="preserve"> on 8 December 2020. </w:t>
            </w:r>
          </w:p>
          <w:p w14:paraId="7851E92F" w14:textId="77777777" w:rsidR="003D647A" w:rsidRPr="00810572" w:rsidRDefault="003D647A" w:rsidP="00C71071">
            <w:pPr>
              <w:rPr>
                <w:rFonts w:ascii="Times New Roman" w:hAnsi="Times New Roman" w:cs="Times New Roman"/>
                <w:sz w:val="20"/>
                <w:szCs w:val="20"/>
              </w:rPr>
            </w:pPr>
          </w:p>
        </w:tc>
        <w:tc>
          <w:tcPr>
            <w:tcW w:w="1544" w:type="dxa"/>
          </w:tcPr>
          <w:p w14:paraId="796BB63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on the same day that it came into force</w:t>
            </w:r>
          </w:p>
        </w:tc>
      </w:tr>
      <w:tr w:rsidR="003D647A" w:rsidRPr="00810572" w14:paraId="73AD6C8B" w14:textId="77777777" w:rsidTr="00C71071">
        <w:tc>
          <w:tcPr>
            <w:tcW w:w="1581" w:type="dxa"/>
          </w:tcPr>
          <w:p w14:paraId="1C3FCCCD"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"https://www.legislation.gov.uk/ssi/2020/392/contents/made"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56A098A8"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and Requirements) (Local Levels) (Scotland) Amendment (No. 4) Regulations 2020 (SSI 2020/392)</w:t>
            </w:r>
            <w:r w:rsidRPr="00810572">
              <w:rPr>
                <w:rFonts w:ascii="Times New Roman" w:hAnsi="Times New Roman" w:cs="Times New Roman"/>
                <w:sz w:val="20"/>
                <w:szCs w:val="20"/>
              </w:rPr>
              <w:fldChar w:fldCharType="end"/>
            </w:r>
          </w:p>
        </w:tc>
        <w:tc>
          <w:tcPr>
            <w:tcW w:w="1154" w:type="dxa"/>
          </w:tcPr>
          <w:p w14:paraId="6A0D4A1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 November 2020</w:t>
            </w:r>
          </w:p>
          <w:p w14:paraId="1AE0EF4A" w14:textId="77777777" w:rsidR="003D647A" w:rsidRPr="00810572" w:rsidRDefault="003D647A" w:rsidP="00C71071">
            <w:pPr>
              <w:ind w:firstLine="720"/>
              <w:rPr>
                <w:rFonts w:ascii="Times New Roman" w:hAnsi="Times New Roman" w:cs="Times New Roman"/>
                <w:sz w:val="20"/>
                <w:szCs w:val="20"/>
              </w:rPr>
            </w:pPr>
          </w:p>
        </w:tc>
        <w:tc>
          <w:tcPr>
            <w:tcW w:w="1264" w:type="dxa"/>
          </w:tcPr>
          <w:p w14:paraId="4248989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6.00 am, 24 November 2020</w:t>
            </w:r>
          </w:p>
          <w:p w14:paraId="7611AC5E" w14:textId="77777777" w:rsidR="003D647A" w:rsidRPr="00810572" w:rsidRDefault="003D647A" w:rsidP="00C71071">
            <w:pPr>
              <w:ind w:firstLine="720"/>
              <w:rPr>
                <w:rFonts w:ascii="Times New Roman" w:hAnsi="Times New Roman" w:cs="Times New Roman"/>
                <w:sz w:val="20"/>
                <w:szCs w:val="20"/>
              </w:rPr>
            </w:pPr>
          </w:p>
        </w:tc>
        <w:tc>
          <w:tcPr>
            <w:tcW w:w="1526" w:type="dxa"/>
          </w:tcPr>
          <w:p w14:paraId="1F0E8D1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9.00 am, 24 November 2020</w:t>
            </w:r>
          </w:p>
        </w:tc>
        <w:tc>
          <w:tcPr>
            <w:tcW w:w="1947" w:type="dxa"/>
          </w:tcPr>
          <w:p w14:paraId="0C48218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 December 2020</w:t>
            </w:r>
          </w:p>
          <w:p w14:paraId="4639D31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3362E30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after coming into force</w:t>
            </w:r>
          </w:p>
        </w:tc>
      </w:tr>
      <w:tr w:rsidR="003D647A" w:rsidRPr="00810572" w14:paraId="76D007F6" w14:textId="77777777" w:rsidTr="00C71071">
        <w:tc>
          <w:tcPr>
            <w:tcW w:w="1581" w:type="dxa"/>
          </w:tcPr>
          <w:p w14:paraId="5F2A163E"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lastRenderedPageBreak/>
              <w:fldChar w:fldCharType="begin"/>
            </w:r>
            <w:r w:rsidRPr="00810572">
              <w:rPr>
                <w:rFonts w:ascii="Times New Roman" w:hAnsi="Times New Roman" w:cs="Times New Roman"/>
                <w:sz w:val="20"/>
                <w:szCs w:val="20"/>
              </w:rPr>
              <w:instrText xml:space="preserve"> HYPERLINK "https://www.legislation.gov.uk/ssi/2020/400/contents/made"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6CA42B34"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and Requirements) (Local Levels) (Scotland) Amendment (No. 5) Regulations 2020 (SSI 2020/400)</w:t>
            </w:r>
            <w:r w:rsidRPr="00810572">
              <w:rPr>
                <w:rFonts w:ascii="Times New Roman" w:hAnsi="Times New Roman" w:cs="Times New Roman"/>
                <w:sz w:val="20"/>
                <w:szCs w:val="20"/>
              </w:rPr>
              <w:fldChar w:fldCharType="end"/>
            </w:r>
          </w:p>
        </w:tc>
        <w:tc>
          <w:tcPr>
            <w:tcW w:w="1154" w:type="dxa"/>
          </w:tcPr>
          <w:p w14:paraId="711A4C3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12.15 pm, 26 November 2020</w:t>
            </w:r>
          </w:p>
        </w:tc>
        <w:tc>
          <w:tcPr>
            <w:tcW w:w="1264" w:type="dxa"/>
          </w:tcPr>
          <w:p w14:paraId="18E9FFF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3.45 pm, 26 November 2020</w:t>
            </w:r>
          </w:p>
        </w:tc>
        <w:tc>
          <w:tcPr>
            <w:tcW w:w="1526" w:type="dxa"/>
          </w:tcPr>
          <w:p w14:paraId="640E876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27 November 2020</w:t>
            </w:r>
          </w:p>
        </w:tc>
        <w:tc>
          <w:tcPr>
            <w:tcW w:w="1947" w:type="dxa"/>
          </w:tcPr>
          <w:p w14:paraId="1C6DED0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 December 2020</w:t>
            </w:r>
          </w:p>
          <w:p w14:paraId="402B51F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not voted on</w:t>
            </w:r>
          </w:p>
        </w:tc>
        <w:tc>
          <w:tcPr>
            <w:tcW w:w="1544" w:type="dxa"/>
          </w:tcPr>
          <w:p w14:paraId="58F3D5C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before it came into force</w:t>
            </w:r>
          </w:p>
          <w:p w14:paraId="1D5C3E5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First SSI in sample to be preceded by a short statement about its content and significance before motion of approval being put to a vote </w:t>
            </w:r>
          </w:p>
        </w:tc>
      </w:tr>
      <w:tr w:rsidR="003D647A" w:rsidRPr="00810572" w14:paraId="223B3762" w14:textId="77777777" w:rsidTr="00C71071">
        <w:tc>
          <w:tcPr>
            <w:tcW w:w="1581" w:type="dxa"/>
          </w:tcPr>
          <w:p w14:paraId="25CE5457"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"https://www.legislation.gov.uk/ssi/2020/415/contents/made"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77865DB3"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and Requirements) (Local Levels) (Scotland) Amendment (No. 6) Regulations 2020 (SSI 2020/415)</w:t>
            </w:r>
            <w:r w:rsidRPr="00810572">
              <w:rPr>
                <w:rFonts w:ascii="Times New Roman" w:hAnsi="Times New Roman" w:cs="Times New Roman"/>
                <w:sz w:val="20"/>
                <w:szCs w:val="20"/>
              </w:rPr>
              <w:fldChar w:fldCharType="end"/>
            </w:r>
          </w:p>
        </w:tc>
        <w:tc>
          <w:tcPr>
            <w:tcW w:w="1154" w:type="dxa"/>
          </w:tcPr>
          <w:p w14:paraId="78C5A2E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11.55 am, 3 December 2020</w:t>
            </w:r>
          </w:p>
          <w:p w14:paraId="51072998" w14:textId="77777777" w:rsidR="003D647A" w:rsidRPr="00810572" w:rsidRDefault="003D647A" w:rsidP="00C71071">
            <w:pPr>
              <w:rPr>
                <w:rFonts w:ascii="Times New Roman" w:hAnsi="Times New Roman" w:cs="Times New Roman"/>
                <w:sz w:val="20"/>
                <w:szCs w:val="20"/>
              </w:rPr>
            </w:pPr>
          </w:p>
        </w:tc>
        <w:tc>
          <w:tcPr>
            <w:tcW w:w="1264" w:type="dxa"/>
          </w:tcPr>
          <w:p w14:paraId="1AD3968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2.30 ppm, 3 December 2020</w:t>
            </w:r>
          </w:p>
        </w:tc>
        <w:tc>
          <w:tcPr>
            <w:tcW w:w="1526" w:type="dxa"/>
          </w:tcPr>
          <w:p w14:paraId="424322A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4 December 2020</w:t>
            </w:r>
          </w:p>
          <w:p w14:paraId="2495E199" w14:textId="77777777" w:rsidR="003D647A" w:rsidRPr="00810572" w:rsidRDefault="003D647A" w:rsidP="00C71071">
            <w:pPr>
              <w:rPr>
                <w:rFonts w:ascii="Times New Roman" w:hAnsi="Times New Roman" w:cs="Times New Roman"/>
                <w:sz w:val="20"/>
                <w:szCs w:val="20"/>
              </w:rPr>
            </w:pPr>
          </w:p>
          <w:p w14:paraId="24FC7E81" w14:textId="77777777" w:rsidR="003D647A" w:rsidRPr="00810572" w:rsidRDefault="003D647A" w:rsidP="00C71071">
            <w:pPr>
              <w:jc w:val="center"/>
              <w:rPr>
                <w:rFonts w:ascii="Times New Roman" w:hAnsi="Times New Roman" w:cs="Times New Roman"/>
                <w:sz w:val="20"/>
                <w:szCs w:val="20"/>
              </w:rPr>
            </w:pPr>
          </w:p>
        </w:tc>
        <w:tc>
          <w:tcPr>
            <w:tcW w:w="1947" w:type="dxa"/>
          </w:tcPr>
          <w:p w14:paraId="058DDF2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 December 2020</w:t>
            </w:r>
          </w:p>
          <w:p w14:paraId="2EB5944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070771B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before it came into force</w:t>
            </w:r>
          </w:p>
          <w:p w14:paraId="43A168B8" w14:textId="77777777" w:rsidR="003D647A" w:rsidRPr="00810572" w:rsidRDefault="003D647A" w:rsidP="00C71071">
            <w:pPr>
              <w:rPr>
                <w:rFonts w:ascii="Times New Roman" w:hAnsi="Times New Roman" w:cs="Times New Roman"/>
                <w:sz w:val="20"/>
                <w:szCs w:val="20"/>
              </w:rPr>
            </w:pPr>
          </w:p>
        </w:tc>
      </w:tr>
      <w:tr w:rsidR="003D647A" w:rsidRPr="00810572" w14:paraId="151EC470" w14:textId="77777777" w:rsidTr="00C71071">
        <w:tc>
          <w:tcPr>
            <w:tcW w:w="1581" w:type="dxa"/>
          </w:tcPr>
          <w:p w14:paraId="54C86A97"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"https://www.legislation.gov.uk/ssi/2020/427/contents/made"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27AE0158"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and Requirements) (Local Levels) (Scotland) Amendment (No. 7) Regulations 2020 (SSI 2020/427)</w:t>
            </w:r>
            <w:r w:rsidRPr="00810572">
              <w:rPr>
                <w:rFonts w:ascii="Times New Roman" w:hAnsi="Times New Roman" w:cs="Times New Roman"/>
                <w:sz w:val="20"/>
                <w:szCs w:val="20"/>
              </w:rPr>
              <w:fldChar w:fldCharType="end"/>
            </w:r>
          </w:p>
        </w:tc>
        <w:tc>
          <w:tcPr>
            <w:tcW w:w="1154" w:type="dxa"/>
          </w:tcPr>
          <w:p w14:paraId="5976425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12.20 pm, 10 December 2020</w:t>
            </w:r>
          </w:p>
        </w:tc>
        <w:tc>
          <w:tcPr>
            <w:tcW w:w="1264" w:type="dxa"/>
          </w:tcPr>
          <w:p w14:paraId="28DB03D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2.45 pm, 10 December 2020</w:t>
            </w:r>
          </w:p>
        </w:tc>
        <w:tc>
          <w:tcPr>
            <w:tcW w:w="1526" w:type="dxa"/>
          </w:tcPr>
          <w:p w14:paraId="752FA7A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6 pm, 11 December 2020, except regulation 8 (6 am, 11 December 2020)</w:t>
            </w:r>
          </w:p>
          <w:p w14:paraId="403F62E5" w14:textId="77777777" w:rsidR="003D647A" w:rsidRPr="00810572" w:rsidRDefault="003D647A" w:rsidP="00C71071">
            <w:pPr>
              <w:jc w:val="center"/>
              <w:rPr>
                <w:rFonts w:ascii="Times New Roman" w:hAnsi="Times New Roman" w:cs="Times New Roman"/>
                <w:sz w:val="20"/>
                <w:szCs w:val="20"/>
              </w:rPr>
            </w:pPr>
          </w:p>
        </w:tc>
        <w:tc>
          <w:tcPr>
            <w:tcW w:w="1947" w:type="dxa"/>
          </w:tcPr>
          <w:p w14:paraId="5AC1D21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 December 2020</w:t>
            </w:r>
          </w:p>
          <w:p w14:paraId="58A4BF1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voted, nor debated</w:t>
            </w:r>
          </w:p>
        </w:tc>
        <w:tc>
          <w:tcPr>
            <w:tcW w:w="1544" w:type="dxa"/>
          </w:tcPr>
          <w:p w14:paraId="4343212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before it came into force</w:t>
            </w:r>
          </w:p>
          <w:p w14:paraId="015AD80B" w14:textId="77777777" w:rsidR="003D647A" w:rsidRPr="00810572" w:rsidRDefault="003D647A" w:rsidP="00C71071">
            <w:pPr>
              <w:rPr>
                <w:rFonts w:ascii="Times New Roman" w:hAnsi="Times New Roman" w:cs="Times New Roman"/>
                <w:sz w:val="20"/>
                <w:szCs w:val="20"/>
              </w:rPr>
            </w:pPr>
          </w:p>
        </w:tc>
      </w:tr>
      <w:tr w:rsidR="003D647A" w:rsidRPr="00810572" w14:paraId="024A31D4" w14:textId="77777777" w:rsidTr="00C71071">
        <w:tc>
          <w:tcPr>
            <w:tcW w:w="1581" w:type="dxa"/>
          </w:tcPr>
          <w:p w14:paraId="5862B722"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"https://www.legislation.gov.uk/ssi/2020/439/contents"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5E186C67"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and Requirements) (Miscellaneous Amendments) (Scotland) Regulations 2020 (SSI 2020/439)</w:t>
            </w:r>
            <w:r w:rsidRPr="00810572">
              <w:rPr>
                <w:rFonts w:ascii="Times New Roman" w:hAnsi="Times New Roman" w:cs="Times New Roman"/>
                <w:sz w:val="20"/>
                <w:szCs w:val="20"/>
              </w:rPr>
              <w:fldChar w:fldCharType="end"/>
            </w:r>
          </w:p>
        </w:tc>
        <w:tc>
          <w:tcPr>
            <w:tcW w:w="1154" w:type="dxa"/>
          </w:tcPr>
          <w:p w14:paraId="6A0393D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12.20 pm, 17 December 2020</w:t>
            </w:r>
          </w:p>
        </w:tc>
        <w:tc>
          <w:tcPr>
            <w:tcW w:w="1264" w:type="dxa"/>
          </w:tcPr>
          <w:p w14:paraId="264C8D6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3.30 pm, 17 December 2020</w:t>
            </w:r>
          </w:p>
        </w:tc>
        <w:tc>
          <w:tcPr>
            <w:tcW w:w="1526" w:type="dxa"/>
          </w:tcPr>
          <w:p w14:paraId="61DA905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6.00 pm, 18 December 2020</w:t>
            </w:r>
          </w:p>
        </w:tc>
        <w:tc>
          <w:tcPr>
            <w:tcW w:w="1947" w:type="dxa"/>
          </w:tcPr>
          <w:p w14:paraId="18E17D6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20 January 2021</w:t>
            </w:r>
          </w:p>
          <w:p w14:paraId="1D95B48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133BC1D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before it came into force</w:t>
            </w:r>
          </w:p>
          <w:p w14:paraId="768909C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more than one month after being made (2020 Christmas recess)</w:t>
            </w:r>
          </w:p>
        </w:tc>
      </w:tr>
      <w:tr w:rsidR="003D647A" w:rsidRPr="00810572" w14:paraId="58D162DC" w14:textId="77777777" w:rsidTr="00C71071">
        <w:tc>
          <w:tcPr>
            <w:tcW w:w="1581" w:type="dxa"/>
          </w:tcPr>
          <w:p w14:paraId="73664D95"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"https://www.legislation.gov.uk/ssi/2020/452/contents/made"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w:t>
            </w:r>
          </w:p>
          <w:p w14:paraId="36BB367B"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 xml:space="preserve">and Requirements) (Local Levels) (Scotland) </w:t>
            </w:r>
            <w:r w:rsidRPr="00810572">
              <w:rPr>
                <w:rStyle w:val="Hyperlink"/>
                <w:rFonts w:ascii="Times New Roman" w:hAnsi="Times New Roman" w:cs="Times New Roman"/>
                <w:sz w:val="20"/>
                <w:szCs w:val="20"/>
              </w:rPr>
              <w:lastRenderedPageBreak/>
              <w:t>Amendment (No. 8) Regulations 2020 (SSI 2020/452)</w:t>
            </w:r>
            <w:r w:rsidRPr="00810572">
              <w:rPr>
                <w:rFonts w:ascii="Times New Roman" w:hAnsi="Times New Roman" w:cs="Times New Roman"/>
                <w:sz w:val="20"/>
                <w:szCs w:val="20"/>
              </w:rPr>
              <w:fldChar w:fldCharType="end"/>
            </w:r>
          </w:p>
        </w:tc>
        <w:tc>
          <w:tcPr>
            <w:tcW w:w="1154" w:type="dxa"/>
          </w:tcPr>
          <w:p w14:paraId="4725E61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20 December 2020</w:t>
            </w:r>
          </w:p>
        </w:tc>
        <w:tc>
          <w:tcPr>
            <w:tcW w:w="1264" w:type="dxa"/>
          </w:tcPr>
          <w:p w14:paraId="13F8352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21 December 2020</w:t>
            </w:r>
          </w:p>
        </w:tc>
        <w:tc>
          <w:tcPr>
            <w:tcW w:w="1526" w:type="dxa"/>
          </w:tcPr>
          <w:p w14:paraId="341AFEB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21 December 2020, except Regulation 5 (26 December 2020)</w:t>
            </w:r>
          </w:p>
        </w:tc>
        <w:tc>
          <w:tcPr>
            <w:tcW w:w="1947" w:type="dxa"/>
          </w:tcPr>
          <w:p w14:paraId="0AAB8B0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 December 2020</w:t>
            </w:r>
          </w:p>
          <w:p w14:paraId="72005FE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136B35A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on the same day the SSI came into force</w:t>
            </w:r>
          </w:p>
          <w:p w14:paraId="12F4EA6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Provided for lockdown regulations concerning </w:t>
            </w:r>
            <w:r w:rsidRPr="00810572">
              <w:rPr>
                <w:rFonts w:ascii="Times New Roman" w:hAnsi="Times New Roman" w:cs="Times New Roman"/>
                <w:sz w:val="20"/>
                <w:szCs w:val="20"/>
              </w:rPr>
              <w:lastRenderedPageBreak/>
              <w:t>Christmas period</w:t>
            </w:r>
          </w:p>
        </w:tc>
      </w:tr>
      <w:tr w:rsidR="003D647A" w:rsidRPr="00810572" w14:paraId="4FC9DDA8" w14:textId="77777777" w:rsidTr="00C71071">
        <w:tc>
          <w:tcPr>
            <w:tcW w:w="1581" w:type="dxa"/>
          </w:tcPr>
          <w:p w14:paraId="73CA6BE8" w14:textId="77777777" w:rsidR="003D647A" w:rsidRPr="00810572" w:rsidRDefault="009C3484" w:rsidP="00C71071">
            <w:pPr>
              <w:rPr>
                <w:rFonts w:ascii="Times New Roman" w:hAnsi="Times New Roman" w:cs="Times New Roman"/>
                <w:sz w:val="20"/>
                <w:szCs w:val="20"/>
              </w:rPr>
            </w:pPr>
            <w:hyperlink r:id="rId18" w:history="1">
              <w:r w:rsidR="003D647A" w:rsidRPr="00810572">
                <w:rPr>
                  <w:rStyle w:val="Hyperlink"/>
                  <w:rFonts w:ascii="Times New Roman" w:hAnsi="Times New Roman" w:cs="Times New Roman"/>
                  <w:sz w:val="20"/>
                  <w:szCs w:val="20"/>
                </w:rPr>
                <w:t>The Health Protection (Coronavirus) (Restrictions and Requirements) (Local Levels) (Scotland) Amendment (No. 9) Regulations 2020 (SSI 2020/471)</w:t>
              </w:r>
            </w:hyperlink>
          </w:p>
        </w:tc>
        <w:tc>
          <w:tcPr>
            <w:tcW w:w="1154" w:type="dxa"/>
          </w:tcPr>
          <w:p w14:paraId="379AA94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12.39 pm, 23 December 2020</w:t>
            </w:r>
          </w:p>
          <w:p w14:paraId="435BF3C3" w14:textId="77777777" w:rsidR="003D647A" w:rsidRPr="00810572" w:rsidRDefault="003D647A" w:rsidP="00C71071">
            <w:pPr>
              <w:ind w:firstLine="720"/>
              <w:rPr>
                <w:rFonts w:ascii="Times New Roman" w:hAnsi="Times New Roman" w:cs="Times New Roman"/>
                <w:sz w:val="20"/>
                <w:szCs w:val="20"/>
              </w:rPr>
            </w:pPr>
          </w:p>
        </w:tc>
        <w:tc>
          <w:tcPr>
            <w:tcW w:w="1264" w:type="dxa"/>
          </w:tcPr>
          <w:p w14:paraId="39A34ED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23 December 2020</w:t>
            </w:r>
          </w:p>
        </w:tc>
        <w:tc>
          <w:tcPr>
            <w:tcW w:w="1526" w:type="dxa"/>
          </w:tcPr>
          <w:p w14:paraId="49136CA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26 December 2020</w:t>
            </w:r>
          </w:p>
        </w:tc>
        <w:tc>
          <w:tcPr>
            <w:tcW w:w="1947" w:type="dxa"/>
          </w:tcPr>
          <w:p w14:paraId="093B725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20 January 2021</w:t>
            </w:r>
          </w:p>
          <w:p w14:paraId="489E7E9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036B8B4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tc>
      </w:tr>
      <w:tr w:rsidR="003D647A" w:rsidRPr="00810572" w14:paraId="3DA3E7C8" w14:textId="77777777" w:rsidTr="00C71071">
        <w:tc>
          <w:tcPr>
            <w:tcW w:w="1581" w:type="dxa"/>
          </w:tcPr>
          <w:p w14:paraId="0E4953D8" w14:textId="77777777" w:rsidR="003D647A" w:rsidRPr="00810572" w:rsidRDefault="003D647A" w:rsidP="00C71071">
            <w:pPr>
              <w:tabs>
                <w:tab w:val="left" w:pos="1330"/>
              </w:tabs>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"https://www.legislation.gov.uk/ssi/2021/1/contents/made"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2E2248D5" w14:textId="77777777" w:rsidR="003D647A" w:rsidRPr="00810572" w:rsidRDefault="003D647A" w:rsidP="00C71071">
            <w:pPr>
              <w:tabs>
                <w:tab w:val="left" w:pos="1330"/>
              </w:tabs>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10) Regulations 2021 (SSI 2021/1)</w:t>
            </w:r>
            <w:r w:rsidRPr="00810572">
              <w:rPr>
                <w:rFonts w:ascii="Times New Roman" w:hAnsi="Times New Roman" w:cs="Times New Roman"/>
                <w:sz w:val="20"/>
                <w:szCs w:val="20"/>
              </w:rPr>
              <w:fldChar w:fldCharType="end"/>
            </w:r>
          </w:p>
          <w:p w14:paraId="7450D22A" w14:textId="77777777" w:rsidR="003D647A" w:rsidRPr="00810572" w:rsidRDefault="003D647A" w:rsidP="00C71071">
            <w:pPr>
              <w:rPr>
                <w:rFonts w:ascii="Times New Roman" w:hAnsi="Times New Roman" w:cs="Times New Roman"/>
                <w:sz w:val="20"/>
                <w:szCs w:val="20"/>
              </w:rPr>
            </w:pPr>
          </w:p>
        </w:tc>
        <w:tc>
          <w:tcPr>
            <w:tcW w:w="1154" w:type="dxa"/>
          </w:tcPr>
          <w:p w14:paraId="5B9B9DB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4 January 2021</w:t>
            </w:r>
          </w:p>
        </w:tc>
        <w:tc>
          <w:tcPr>
            <w:tcW w:w="1264" w:type="dxa"/>
          </w:tcPr>
          <w:p w14:paraId="7BFDD36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5 January 2021</w:t>
            </w:r>
          </w:p>
        </w:tc>
        <w:tc>
          <w:tcPr>
            <w:tcW w:w="1526" w:type="dxa"/>
          </w:tcPr>
          <w:p w14:paraId="53A3645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5 January 2021</w:t>
            </w:r>
          </w:p>
        </w:tc>
        <w:tc>
          <w:tcPr>
            <w:tcW w:w="1947" w:type="dxa"/>
          </w:tcPr>
          <w:p w14:paraId="3E4E371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20 January 2021</w:t>
            </w:r>
          </w:p>
          <w:p w14:paraId="59A4A8D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Chamber approved this SSI on a division on 20 January 2021. It was debated for 7 minutes. </w:t>
            </w:r>
          </w:p>
        </w:tc>
        <w:tc>
          <w:tcPr>
            <w:tcW w:w="1544" w:type="dxa"/>
          </w:tcPr>
          <w:p w14:paraId="1CED925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on the same day it came into force</w:t>
            </w:r>
          </w:p>
          <w:p w14:paraId="611354A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Notable SSI: reinstated the stay at home requirement and tightened social distancing rules</w:t>
            </w:r>
          </w:p>
        </w:tc>
      </w:tr>
      <w:tr w:rsidR="003D647A" w:rsidRPr="00810572" w14:paraId="5909C5FA" w14:textId="77777777" w:rsidTr="00C71071">
        <w:tc>
          <w:tcPr>
            <w:tcW w:w="1581" w:type="dxa"/>
          </w:tcPr>
          <w:p w14:paraId="53FFBE52"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"https://www.legislation.gov.uk/ssi/2021/3/contents/made"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15352164"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11) Regulations 2021 (SSI 2021/3)</w:t>
            </w:r>
            <w:r w:rsidRPr="00810572">
              <w:rPr>
                <w:rFonts w:ascii="Times New Roman" w:hAnsi="Times New Roman" w:cs="Times New Roman"/>
                <w:sz w:val="20"/>
                <w:szCs w:val="20"/>
              </w:rPr>
              <w:fldChar w:fldCharType="end"/>
            </w:r>
          </w:p>
          <w:p w14:paraId="324EA563" w14:textId="77777777" w:rsidR="003D647A" w:rsidRPr="00810572" w:rsidRDefault="003D647A" w:rsidP="00C71071">
            <w:pPr>
              <w:rPr>
                <w:rFonts w:ascii="Times New Roman" w:hAnsi="Times New Roman" w:cs="Times New Roman"/>
                <w:sz w:val="20"/>
                <w:szCs w:val="20"/>
              </w:rPr>
            </w:pPr>
          </w:p>
        </w:tc>
        <w:tc>
          <w:tcPr>
            <w:tcW w:w="1154" w:type="dxa"/>
          </w:tcPr>
          <w:p w14:paraId="0E2B995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12.25 pm, 6 January 2021</w:t>
            </w:r>
          </w:p>
        </w:tc>
        <w:tc>
          <w:tcPr>
            <w:tcW w:w="1264" w:type="dxa"/>
          </w:tcPr>
          <w:p w14:paraId="39A55D7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6 January 2021</w:t>
            </w:r>
          </w:p>
        </w:tc>
        <w:tc>
          <w:tcPr>
            <w:tcW w:w="1526" w:type="dxa"/>
          </w:tcPr>
          <w:p w14:paraId="17FE878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January 2021</w:t>
            </w:r>
          </w:p>
          <w:p w14:paraId="1AA2FB59" w14:textId="77777777" w:rsidR="003D647A" w:rsidRPr="00810572" w:rsidRDefault="003D647A" w:rsidP="00C71071">
            <w:pPr>
              <w:rPr>
                <w:rFonts w:ascii="Times New Roman" w:hAnsi="Times New Roman" w:cs="Times New Roman"/>
                <w:sz w:val="20"/>
                <w:szCs w:val="20"/>
              </w:rPr>
            </w:pPr>
          </w:p>
        </w:tc>
        <w:tc>
          <w:tcPr>
            <w:tcW w:w="1947" w:type="dxa"/>
          </w:tcPr>
          <w:p w14:paraId="799157F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20 January 2021</w:t>
            </w:r>
          </w:p>
          <w:p w14:paraId="57E8F91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Chamber approved this SSI on a division, debated along with the previous SSI (2021/1) for 7 minutes.</w:t>
            </w:r>
          </w:p>
          <w:p w14:paraId="1FA80D12" w14:textId="77777777" w:rsidR="003D647A" w:rsidRPr="00810572" w:rsidRDefault="003D647A" w:rsidP="00C71071">
            <w:pPr>
              <w:rPr>
                <w:rFonts w:ascii="Times New Roman" w:hAnsi="Times New Roman" w:cs="Times New Roman"/>
                <w:sz w:val="20"/>
                <w:szCs w:val="20"/>
              </w:rPr>
            </w:pPr>
          </w:p>
        </w:tc>
        <w:tc>
          <w:tcPr>
            <w:tcW w:w="1544" w:type="dxa"/>
          </w:tcPr>
          <w:p w14:paraId="0D0A23B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tc>
      </w:tr>
      <w:tr w:rsidR="003D647A" w:rsidRPr="00810572" w14:paraId="039FFDCB" w14:textId="77777777" w:rsidTr="00C71071">
        <w:tc>
          <w:tcPr>
            <w:tcW w:w="1581" w:type="dxa"/>
          </w:tcPr>
          <w:p w14:paraId="66FCEA20"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"https://www.legislation.gov.uk/ssi/2021/17/contents/made"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0FAEB375"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12) Regulations 2021 (SSI 2021/17)</w:t>
            </w:r>
            <w:r w:rsidRPr="00810572">
              <w:rPr>
                <w:rFonts w:ascii="Times New Roman" w:hAnsi="Times New Roman" w:cs="Times New Roman"/>
                <w:sz w:val="20"/>
                <w:szCs w:val="20"/>
              </w:rPr>
              <w:fldChar w:fldCharType="end"/>
            </w:r>
          </w:p>
          <w:p w14:paraId="3C273D36" w14:textId="77777777" w:rsidR="003D647A" w:rsidRPr="00810572" w:rsidRDefault="003D647A" w:rsidP="00C71071">
            <w:pPr>
              <w:rPr>
                <w:rFonts w:ascii="Times New Roman" w:hAnsi="Times New Roman" w:cs="Times New Roman"/>
                <w:sz w:val="20"/>
                <w:szCs w:val="20"/>
              </w:rPr>
            </w:pPr>
          </w:p>
        </w:tc>
        <w:tc>
          <w:tcPr>
            <w:tcW w:w="1154" w:type="dxa"/>
          </w:tcPr>
          <w:p w14:paraId="486412D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12.50 pm, 14 January 2021</w:t>
            </w:r>
          </w:p>
        </w:tc>
        <w:tc>
          <w:tcPr>
            <w:tcW w:w="1264" w:type="dxa"/>
          </w:tcPr>
          <w:p w14:paraId="4232995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14 January 2021</w:t>
            </w:r>
          </w:p>
        </w:tc>
        <w:tc>
          <w:tcPr>
            <w:tcW w:w="1526" w:type="dxa"/>
          </w:tcPr>
          <w:p w14:paraId="2A3282E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16 January 2021, Except regulations 4, 5, 6 and 14 (22 January 2021)</w:t>
            </w:r>
          </w:p>
        </w:tc>
        <w:tc>
          <w:tcPr>
            <w:tcW w:w="1947" w:type="dxa"/>
          </w:tcPr>
          <w:p w14:paraId="6ED4333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 February 2021.</w:t>
            </w:r>
          </w:p>
          <w:p w14:paraId="5DBD2B9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Chamber approved this SSI on a division. The debate lasted for 5 minutes. </w:t>
            </w:r>
          </w:p>
        </w:tc>
        <w:tc>
          <w:tcPr>
            <w:tcW w:w="1544" w:type="dxa"/>
          </w:tcPr>
          <w:p w14:paraId="3D3DB6F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tc>
      </w:tr>
      <w:tr w:rsidR="003D647A" w:rsidRPr="00810572" w14:paraId="1AD66C9F" w14:textId="77777777" w:rsidTr="00C71071">
        <w:tc>
          <w:tcPr>
            <w:tcW w:w="1581" w:type="dxa"/>
          </w:tcPr>
          <w:p w14:paraId="2BD7F7BD"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"https://www.legislation.gov.uk/ssi/2021/25/contents/made"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1747E0D5"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lastRenderedPageBreak/>
              <w:t>Requirements) (Local Levels) (Scotland) Amendment (No. 13) Regulations 2021 (SSI 2021/25)</w:t>
            </w:r>
            <w:r w:rsidRPr="00810572">
              <w:rPr>
                <w:rFonts w:ascii="Times New Roman" w:hAnsi="Times New Roman" w:cs="Times New Roman"/>
                <w:sz w:val="20"/>
                <w:szCs w:val="20"/>
              </w:rPr>
              <w:fldChar w:fldCharType="end"/>
            </w:r>
          </w:p>
        </w:tc>
        <w:tc>
          <w:tcPr>
            <w:tcW w:w="1154" w:type="dxa"/>
          </w:tcPr>
          <w:p w14:paraId="3B8916A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12.10 pm, 19 January 2021</w:t>
            </w:r>
          </w:p>
        </w:tc>
        <w:tc>
          <w:tcPr>
            <w:tcW w:w="1264" w:type="dxa"/>
          </w:tcPr>
          <w:p w14:paraId="1538001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3.30 pm, 19 January 2021</w:t>
            </w:r>
          </w:p>
        </w:tc>
        <w:tc>
          <w:tcPr>
            <w:tcW w:w="1526" w:type="dxa"/>
          </w:tcPr>
          <w:p w14:paraId="2068DF0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20 January 2021</w:t>
            </w:r>
          </w:p>
        </w:tc>
        <w:tc>
          <w:tcPr>
            <w:tcW w:w="1947" w:type="dxa"/>
          </w:tcPr>
          <w:p w14:paraId="7241EE5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 February 2021</w:t>
            </w:r>
          </w:p>
          <w:p w14:paraId="666203D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5939D61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tc>
      </w:tr>
      <w:tr w:rsidR="003D647A" w:rsidRPr="00810572" w14:paraId="1FA7BB9A" w14:textId="77777777" w:rsidTr="00C71071">
        <w:tc>
          <w:tcPr>
            <w:tcW w:w="1581" w:type="dxa"/>
          </w:tcPr>
          <w:p w14:paraId="2F11E1CF" w14:textId="77777777" w:rsidR="003D647A" w:rsidRPr="00810572" w:rsidRDefault="003D647A" w:rsidP="00C71071">
            <w:pPr>
              <w:tabs>
                <w:tab w:val="left" w:pos="1370"/>
              </w:tabs>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"https://www.legislation.gov.uk/ssi/2021/35/contents/made"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5C109811"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14) Regulations 2021 (SSI 2021/35)</w:t>
            </w:r>
            <w:r w:rsidRPr="00810572">
              <w:rPr>
                <w:rFonts w:ascii="Times New Roman" w:hAnsi="Times New Roman" w:cs="Times New Roman"/>
                <w:sz w:val="20"/>
                <w:szCs w:val="20"/>
              </w:rPr>
              <w:fldChar w:fldCharType="end"/>
            </w:r>
          </w:p>
        </w:tc>
        <w:tc>
          <w:tcPr>
            <w:tcW w:w="1154" w:type="dxa"/>
          </w:tcPr>
          <w:p w14:paraId="03A6A42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1.30 pm, 22 January 2021</w:t>
            </w:r>
          </w:p>
        </w:tc>
        <w:tc>
          <w:tcPr>
            <w:tcW w:w="1264" w:type="dxa"/>
          </w:tcPr>
          <w:p w14:paraId="2AF4868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3.30 pm, 22 January 2021</w:t>
            </w:r>
          </w:p>
        </w:tc>
        <w:tc>
          <w:tcPr>
            <w:tcW w:w="1526" w:type="dxa"/>
          </w:tcPr>
          <w:p w14:paraId="01D97D0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 January 2021</w:t>
            </w:r>
          </w:p>
        </w:tc>
        <w:tc>
          <w:tcPr>
            <w:tcW w:w="1947" w:type="dxa"/>
          </w:tcPr>
          <w:p w14:paraId="0F9F224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17 February 2021</w:t>
            </w:r>
          </w:p>
          <w:p w14:paraId="66F3E83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3620B40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tc>
      </w:tr>
      <w:tr w:rsidR="003D647A" w:rsidRPr="00810572" w14:paraId="41B16320" w14:textId="77777777" w:rsidTr="00C71071">
        <w:tc>
          <w:tcPr>
            <w:tcW w:w="1581" w:type="dxa"/>
          </w:tcPr>
          <w:p w14:paraId="00D4BFDE"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"https://www.legislation.gov.uk/ssi/2021/35/contents/made"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7CD14E9C"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(Miscellaneous Amendment) (Scotland) Regulations 2021 (SSI 2021/49)</w:t>
            </w:r>
            <w:r w:rsidRPr="00810572">
              <w:rPr>
                <w:rFonts w:ascii="Times New Roman" w:hAnsi="Times New Roman" w:cs="Times New Roman"/>
                <w:sz w:val="20"/>
                <w:szCs w:val="20"/>
              </w:rPr>
              <w:fldChar w:fldCharType="end"/>
            </w:r>
          </w:p>
        </w:tc>
        <w:tc>
          <w:tcPr>
            <w:tcW w:w="1154" w:type="dxa"/>
          </w:tcPr>
          <w:p w14:paraId="04C1A1E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1.30 pm, 22 January 2021</w:t>
            </w:r>
          </w:p>
        </w:tc>
        <w:tc>
          <w:tcPr>
            <w:tcW w:w="1264" w:type="dxa"/>
          </w:tcPr>
          <w:p w14:paraId="136CB0E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3.30 pm, 22 January 2021</w:t>
            </w:r>
          </w:p>
        </w:tc>
        <w:tc>
          <w:tcPr>
            <w:tcW w:w="1526" w:type="dxa"/>
          </w:tcPr>
          <w:p w14:paraId="4BCA3D5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 January 2021</w:t>
            </w:r>
          </w:p>
        </w:tc>
        <w:tc>
          <w:tcPr>
            <w:tcW w:w="1947" w:type="dxa"/>
          </w:tcPr>
          <w:p w14:paraId="289F324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17 February 2021</w:t>
            </w:r>
          </w:p>
          <w:p w14:paraId="7E57BBA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06C7FAC6" w14:textId="77777777" w:rsidR="003D647A" w:rsidRPr="00810572" w:rsidRDefault="003D647A" w:rsidP="00C71071">
            <w:pPr>
              <w:ind w:firstLine="720"/>
              <w:rPr>
                <w:rFonts w:ascii="Times New Roman" w:hAnsi="Times New Roman" w:cs="Times New Roman"/>
                <w:sz w:val="20"/>
                <w:szCs w:val="20"/>
              </w:rPr>
            </w:pPr>
          </w:p>
        </w:tc>
        <w:tc>
          <w:tcPr>
            <w:tcW w:w="1544" w:type="dxa"/>
          </w:tcPr>
          <w:p w14:paraId="40EC3B7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tc>
      </w:tr>
      <w:tr w:rsidR="003D647A" w:rsidRPr="00810572" w14:paraId="2B702039" w14:textId="77777777" w:rsidTr="00C71071">
        <w:tc>
          <w:tcPr>
            <w:tcW w:w="1581" w:type="dxa"/>
          </w:tcPr>
          <w:p w14:paraId="4D348CE1" w14:textId="77777777" w:rsidR="003D647A" w:rsidRPr="00810572" w:rsidRDefault="009C3484" w:rsidP="00C71071">
            <w:pPr>
              <w:rPr>
                <w:rFonts w:ascii="Times New Roman" w:hAnsi="Times New Roman" w:cs="Times New Roman"/>
                <w:sz w:val="20"/>
                <w:szCs w:val="20"/>
              </w:rPr>
            </w:pPr>
            <w:hyperlink r:id="rId19" w:history="1">
              <w:r w:rsidR="003D647A" w:rsidRPr="00810572">
                <w:rPr>
                  <w:rStyle w:val="Hyperlink"/>
                  <w:rFonts w:ascii="Times New Roman" w:hAnsi="Times New Roman" w:cs="Times New Roman"/>
                  <w:sz w:val="20"/>
                  <w:szCs w:val="20"/>
                </w:rPr>
                <w:t>The Personal Protective Equipment (Temporary Arrangements) (Coronavirus) (Scotland) Regulations 2021 (SSI 2021/50)</w:t>
              </w:r>
            </w:hyperlink>
          </w:p>
        </w:tc>
        <w:tc>
          <w:tcPr>
            <w:tcW w:w="1154" w:type="dxa"/>
          </w:tcPr>
          <w:p w14:paraId="740D6DC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11.23 am, 28 January 2021</w:t>
            </w:r>
          </w:p>
          <w:p w14:paraId="423A380D" w14:textId="77777777" w:rsidR="003D647A" w:rsidRPr="00810572" w:rsidRDefault="003D647A" w:rsidP="00C71071">
            <w:pPr>
              <w:ind w:firstLine="720"/>
              <w:rPr>
                <w:rFonts w:ascii="Times New Roman" w:hAnsi="Times New Roman" w:cs="Times New Roman"/>
                <w:sz w:val="20"/>
                <w:szCs w:val="20"/>
              </w:rPr>
            </w:pPr>
          </w:p>
        </w:tc>
        <w:tc>
          <w:tcPr>
            <w:tcW w:w="1264" w:type="dxa"/>
          </w:tcPr>
          <w:p w14:paraId="4E8517D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2.30 pm, 28 January 2021</w:t>
            </w:r>
          </w:p>
        </w:tc>
        <w:tc>
          <w:tcPr>
            <w:tcW w:w="1526" w:type="dxa"/>
          </w:tcPr>
          <w:p w14:paraId="62EFCFF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 February 2021</w:t>
            </w:r>
          </w:p>
        </w:tc>
        <w:tc>
          <w:tcPr>
            <w:tcW w:w="1947" w:type="dxa"/>
          </w:tcPr>
          <w:p w14:paraId="250A408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24 February 2021</w:t>
            </w:r>
          </w:p>
          <w:p w14:paraId="155A2FF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3FEE138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tc>
      </w:tr>
      <w:tr w:rsidR="003D647A" w:rsidRPr="00810572" w14:paraId="5A20C082" w14:textId="77777777" w:rsidTr="00C71071">
        <w:tc>
          <w:tcPr>
            <w:tcW w:w="1581" w:type="dxa"/>
          </w:tcPr>
          <w:p w14:paraId="0791000E" w14:textId="77777777" w:rsidR="003D647A" w:rsidRPr="00810572" w:rsidRDefault="003D647A" w:rsidP="00C71071">
            <w:pPr>
              <w:tabs>
                <w:tab w:val="left" w:pos="2150"/>
              </w:tabs>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"https://www.legislation.gov.uk/ssi/2021/54/contents/made"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60BBC84A"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15) Regulations 2021 (SSI 2021/54)</w:t>
            </w:r>
            <w:r w:rsidRPr="00810572">
              <w:rPr>
                <w:rFonts w:ascii="Times New Roman" w:hAnsi="Times New Roman" w:cs="Times New Roman"/>
                <w:sz w:val="20"/>
                <w:szCs w:val="20"/>
              </w:rPr>
              <w:fldChar w:fldCharType="end"/>
            </w:r>
          </w:p>
        </w:tc>
        <w:tc>
          <w:tcPr>
            <w:tcW w:w="1154" w:type="dxa"/>
          </w:tcPr>
          <w:p w14:paraId="1EFFA95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1.49 pm, 29 January 2021</w:t>
            </w:r>
          </w:p>
        </w:tc>
        <w:tc>
          <w:tcPr>
            <w:tcW w:w="1264" w:type="dxa"/>
          </w:tcPr>
          <w:p w14:paraId="5110E62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29 January 2021</w:t>
            </w:r>
          </w:p>
        </w:tc>
        <w:tc>
          <w:tcPr>
            <w:tcW w:w="1526" w:type="dxa"/>
          </w:tcPr>
          <w:p w14:paraId="105ADED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 January 2021</w:t>
            </w:r>
          </w:p>
          <w:p w14:paraId="09244C3B" w14:textId="77777777" w:rsidR="003D647A" w:rsidRPr="00810572" w:rsidRDefault="003D647A" w:rsidP="00C71071">
            <w:pPr>
              <w:ind w:firstLine="720"/>
              <w:rPr>
                <w:rFonts w:ascii="Times New Roman" w:hAnsi="Times New Roman" w:cs="Times New Roman"/>
                <w:sz w:val="20"/>
                <w:szCs w:val="20"/>
              </w:rPr>
            </w:pPr>
          </w:p>
        </w:tc>
        <w:tc>
          <w:tcPr>
            <w:tcW w:w="1947" w:type="dxa"/>
          </w:tcPr>
          <w:p w14:paraId="508D30A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17 February 2021</w:t>
            </w:r>
          </w:p>
          <w:p w14:paraId="5390398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5EFAE49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tc>
      </w:tr>
      <w:tr w:rsidR="003D647A" w:rsidRPr="00810572" w14:paraId="4ADDA0F9" w14:textId="77777777" w:rsidTr="00C71071">
        <w:tc>
          <w:tcPr>
            <w:tcW w:w="1581" w:type="dxa"/>
          </w:tcPr>
          <w:p w14:paraId="35862FE4" w14:textId="77777777" w:rsidR="003D647A" w:rsidRPr="00810572" w:rsidRDefault="003D647A" w:rsidP="00C71071">
            <w:pPr>
              <w:tabs>
                <w:tab w:val="left" w:pos="2150"/>
              </w:tabs>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"https://www.legislation.gov.uk/ssi/2021/86/contents/made"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77E8108C"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 xml:space="preserve">Requirements) (Local Levels) (Scotland) </w:t>
            </w:r>
            <w:r w:rsidRPr="00810572">
              <w:rPr>
                <w:rStyle w:val="Hyperlink"/>
                <w:rFonts w:ascii="Times New Roman" w:hAnsi="Times New Roman" w:cs="Times New Roman"/>
                <w:sz w:val="20"/>
                <w:szCs w:val="20"/>
              </w:rPr>
              <w:lastRenderedPageBreak/>
              <w:t>Amendment (No. 16) Regulations 2021 (SSI 2021/86)</w:t>
            </w:r>
            <w:r w:rsidRPr="00810572">
              <w:rPr>
                <w:rFonts w:ascii="Times New Roman" w:hAnsi="Times New Roman" w:cs="Times New Roman"/>
                <w:sz w:val="20"/>
                <w:szCs w:val="20"/>
              </w:rPr>
              <w:fldChar w:fldCharType="end"/>
            </w:r>
          </w:p>
        </w:tc>
        <w:tc>
          <w:tcPr>
            <w:tcW w:w="1154" w:type="dxa"/>
          </w:tcPr>
          <w:p w14:paraId="1CCFB91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18 February 2021</w:t>
            </w:r>
          </w:p>
          <w:p w14:paraId="67FC1598" w14:textId="77777777" w:rsidR="003D647A" w:rsidRPr="00810572" w:rsidRDefault="003D647A" w:rsidP="00C71071">
            <w:pPr>
              <w:jc w:val="center"/>
              <w:rPr>
                <w:rFonts w:ascii="Times New Roman" w:hAnsi="Times New Roman" w:cs="Times New Roman"/>
                <w:sz w:val="20"/>
                <w:szCs w:val="20"/>
              </w:rPr>
            </w:pPr>
          </w:p>
        </w:tc>
        <w:tc>
          <w:tcPr>
            <w:tcW w:w="1264" w:type="dxa"/>
          </w:tcPr>
          <w:p w14:paraId="4CD5668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19 February 2021</w:t>
            </w:r>
          </w:p>
          <w:p w14:paraId="31CBEC24" w14:textId="77777777" w:rsidR="003D647A" w:rsidRPr="00810572" w:rsidRDefault="003D647A" w:rsidP="00C71071">
            <w:pPr>
              <w:rPr>
                <w:rFonts w:ascii="Times New Roman" w:hAnsi="Times New Roman" w:cs="Times New Roman"/>
                <w:sz w:val="20"/>
                <w:szCs w:val="20"/>
              </w:rPr>
            </w:pPr>
          </w:p>
        </w:tc>
        <w:tc>
          <w:tcPr>
            <w:tcW w:w="1526" w:type="dxa"/>
          </w:tcPr>
          <w:p w14:paraId="772EEE6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9.00 am, 19 February 2021</w:t>
            </w:r>
          </w:p>
        </w:tc>
        <w:tc>
          <w:tcPr>
            <w:tcW w:w="1947" w:type="dxa"/>
          </w:tcPr>
          <w:p w14:paraId="5E7CD0A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17 March 2021</w:t>
            </w:r>
          </w:p>
          <w:p w14:paraId="755CFAB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0B0B483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tc>
      </w:tr>
      <w:tr w:rsidR="003D647A" w:rsidRPr="00810572" w14:paraId="6D821A17" w14:textId="77777777" w:rsidTr="00C71071">
        <w:tc>
          <w:tcPr>
            <w:tcW w:w="1581" w:type="dxa"/>
          </w:tcPr>
          <w:p w14:paraId="33753F22"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"https://www.legislation.gov.uk/ssi/2021/117/contents/made"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3403CA8D"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Requirements) (Miscellaneous Amendment) (Scotland) (No. 2)</w:t>
            </w:r>
          </w:p>
          <w:p w14:paraId="107E5CD7"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Regulations 2021 (SSI 2021/117)</w:t>
            </w:r>
            <w:r w:rsidRPr="00810572">
              <w:rPr>
                <w:rFonts w:ascii="Times New Roman" w:hAnsi="Times New Roman" w:cs="Times New Roman"/>
                <w:sz w:val="20"/>
                <w:szCs w:val="20"/>
              </w:rPr>
              <w:fldChar w:fldCharType="end"/>
            </w:r>
          </w:p>
        </w:tc>
        <w:tc>
          <w:tcPr>
            <w:tcW w:w="1154" w:type="dxa"/>
          </w:tcPr>
          <w:p w14:paraId="5ABC60D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11.26 am, 4 March 2021</w:t>
            </w:r>
          </w:p>
        </w:tc>
        <w:tc>
          <w:tcPr>
            <w:tcW w:w="1264" w:type="dxa"/>
          </w:tcPr>
          <w:p w14:paraId="07DD30C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2.45 pm, 4 March 2021</w:t>
            </w:r>
          </w:p>
        </w:tc>
        <w:tc>
          <w:tcPr>
            <w:tcW w:w="1526" w:type="dxa"/>
          </w:tcPr>
          <w:p w14:paraId="4BA49C4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5 March 2021</w:t>
            </w:r>
          </w:p>
        </w:tc>
        <w:tc>
          <w:tcPr>
            <w:tcW w:w="1947" w:type="dxa"/>
          </w:tcPr>
          <w:p w14:paraId="050D32A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 March 2021</w:t>
            </w:r>
          </w:p>
          <w:p w14:paraId="665D141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1BD8DE5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69D6B8F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Notable SSI: extends the duration of the lockdown tier-system until 30 September 2021</w:t>
            </w:r>
          </w:p>
        </w:tc>
      </w:tr>
      <w:tr w:rsidR="003D647A" w:rsidRPr="00810572" w14:paraId="3C12A991" w14:textId="77777777" w:rsidTr="00C71071">
        <w:tc>
          <w:tcPr>
            <w:tcW w:w="1581" w:type="dxa"/>
          </w:tcPr>
          <w:p w14:paraId="332FE010"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HYPERLINK "https://www.legislation.gov.uk/ssi/2021/136/contents/made"</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4EB39B74"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17) Regulations 2021 (SSI 2021/136)</w:t>
            </w:r>
            <w:r w:rsidRPr="00810572">
              <w:rPr>
                <w:rFonts w:ascii="Times New Roman" w:hAnsi="Times New Roman" w:cs="Times New Roman"/>
                <w:sz w:val="20"/>
                <w:szCs w:val="20"/>
              </w:rPr>
              <w:fldChar w:fldCharType="end"/>
            </w:r>
          </w:p>
        </w:tc>
        <w:tc>
          <w:tcPr>
            <w:tcW w:w="1154" w:type="dxa"/>
          </w:tcPr>
          <w:p w14:paraId="5B5FA29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11.47 am, 11 March 2021</w:t>
            </w:r>
          </w:p>
        </w:tc>
        <w:tc>
          <w:tcPr>
            <w:tcW w:w="1264" w:type="dxa"/>
          </w:tcPr>
          <w:p w14:paraId="7EED081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3.45 pm, 11 March 2021</w:t>
            </w:r>
          </w:p>
        </w:tc>
        <w:tc>
          <w:tcPr>
            <w:tcW w:w="1526" w:type="dxa"/>
          </w:tcPr>
          <w:p w14:paraId="665D468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 March 2021, except regulations 3 and 5(6)(c) (15 March 2021)</w:t>
            </w:r>
          </w:p>
        </w:tc>
        <w:tc>
          <w:tcPr>
            <w:tcW w:w="1947" w:type="dxa"/>
          </w:tcPr>
          <w:p w14:paraId="2366BA6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26 May 2021</w:t>
            </w:r>
          </w:p>
          <w:p w14:paraId="3708C3D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664E46E7" w14:textId="77777777" w:rsidR="003D647A" w:rsidRPr="00810572" w:rsidRDefault="003D647A" w:rsidP="00C71071">
            <w:pPr>
              <w:ind w:firstLine="720"/>
              <w:rPr>
                <w:rFonts w:ascii="Times New Roman" w:hAnsi="Times New Roman" w:cs="Times New Roman"/>
                <w:sz w:val="20"/>
                <w:szCs w:val="20"/>
              </w:rPr>
            </w:pPr>
          </w:p>
        </w:tc>
        <w:tc>
          <w:tcPr>
            <w:tcW w:w="1544" w:type="dxa"/>
          </w:tcPr>
          <w:p w14:paraId="6402FB6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6173CFC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Notable SSI: relaxed restrictions on social gathering, among others.</w:t>
            </w:r>
          </w:p>
          <w:p w14:paraId="32F6B69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after one month and a half after being made (2021 general elections recess intervened)</w:t>
            </w:r>
          </w:p>
          <w:p w14:paraId="3DC7D2FD" w14:textId="77777777" w:rsidR="003D647A" w:rsidRPr="00810572" w:rsidRDefault="003D647A" w:rsidP="00C71071">
            <w:pPr>
              <w:rPr>
                <w:rFonts w:ascii="Times New Roman" w:hAnsi="Times New Roman" w:cs="Times New Roman"/>
                <w:sz w:val="20"/>
                <w:szCs w:val="20"/>
              </w:rPr>
            </w:pPr>
          </w:p>
          <w:p w14:paraId="35F611B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Note that the Covid-19 Committee did not convene during recess, although it had been authorised to do so. The COVID-Recovery Committee only started working in practice in early September 2021</w:t>
            </w:r>
          </w:p>
        </w:tc>
      </w:tr>
      <w:tr w:rsidR="003D647A" w:rsidRPr="00810572" w14:paraId="18E62EEE" w14:textId="77777777" w:rsidTr="00C71071">
        <w:tc>
          <w:tcPr>
            <w:tcW w:w="1581" w:type="dxa"/>
          </w:tcPr>
          <w:p w14:paraId="330004D5"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"https://www.legislation.gov.uk/ssi/2021/166/contents/made"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22C61B19"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18) Regulations 2021 (SSI 2021/166)</w:t>
            </w:r>
            <w:r w:rsidRPr="00810572">
              <w:rPr>
                <w:rFonts w:ascii="Times New Roman" w:hAnsi="Times New Roman" w:cs="Times New Roman"/>
                <w:sz w:val="20"/>
                <w:szCs w:val="20"/>
              </w:rPr>
              <w:fldChar w:fldCharType="end"/>
            </w:r>
          </w:p>
        </w:tc>
        <w:tc>
          <w:tcPr>
            <w:tcW w:w="1154" w:type="dxa"/>
          </w:tcPr>
          <w:p w14:paraId="250A5F0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11.37 am, 24 March 2021</w:t>
            </w:r>
          </w:p>
        </w:tc>
        <w:tc>
          <w:tcPr>
            <w:tcW w:w="1264" w:type="dxa"/>
          </w:tcPr>
          <w:p w14:paraId="19EB89C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2.00 ppm, 24 March 2021</w:t>
            </w:r>
          </w:p>
        </w:tc>
        <w:tc>
          <w:tcPr>
            <w:tcW w:w="1526" w:type="dxa"/>
          </w:tcPr>
          <w:p w14:paraId="7C12282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26 March 2021, except regulation 8, which comes into force at 6pm on 24 March 2021</w:t>
            </w:r>
          </w:p>
          <w:p w14:paraId="5F9C5B14" w14:textId="77777777" w:rsidR="003D647A" w:rsidRPr="00810572" w:rsidRDefault="003D647A" w:rsidP="00C71071">
            <w:pPr>
              <w:rPr>
                <w:rFonts w:ascii="Times New Roman" w:hAnsi="Times New Roman" w:cs="Times New Roman"/>
                <w:sz w:val="20"/>
                <w:szCs w:val="20"/>
              </w:rPr>
            </w:pPr>
          </w:p>
          <w:p w14:paraId="0C5EFD8A" w14:textId="77777777" w:rsidR="003D647A" w:rsidRPr="00810572" w:rsidRDefault="003D647A" w:rsidP="00C71071">
            <w:pPr>
              <w:ind w:firstLine="720"/>
              <w:rPr>
                <w:rFonts w:ascii="Times New Roman" w:hAnsi="Times New Roman" w:cs="Times New Roman"/>
                <w:sz w:val="20"/>
                <w:szCs w:val="20"/>
              </w:rPr>
            </w:pPr>
          </w:p>
        </w:tc>
        <w:tc>
          <w:tcPr>
            <w:tcW w:w="1947" w:type="dxa"/>
          </w:tcPr>
          <w:p w14:paraId="3331407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 June 2021</w:t>
            </w:r>
          </w:p>
          <w:p w14:paraId="038405C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7ADF761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coming into force</w:t>
            </w:r>
          </w:p>
          <w:p w14:paraId="69C3454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Debated more than two months after being made (2021 general elections recess intervened)</w:t>
            </w:r>
          </w:p>
          <w:p w14:paraId="03456952" w14:textId="77777777" w:rsidR="003D647A" w:rsidRPr="00810572" w:rsidRDefault="003D647A" w:rsidP="00C71071">
            <w:pPr>
              <w:rPr>
                <w:rFonts w:ascii="Times New Roman" w:hAnsi="Times New Roman" w:cs="Times New Roman"/>
                <w:sz w:val="20"/>
                <w:szCs w:val="20"/>
              </w:rPr>
            </w:pPr>
          </w:p>
        </w:tc>
      </w:tr>
      <w:tr w:rsidR="003D647A" w:rsidRPr="00810572" w14:paraId="16143D91" w14:textId="77777777" w:rsidTr="00C71071">
        <w:tc>
          <w:tcPr>
            <w:tcW w:w="1581" w:type="dxa"/>
          </w:tcPr>
          <w:p w14:paraId="51A32685"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lastRenderedPageBreak/>
              <w:fldChar w:fldCharType="begin"/>
            </w:r>
            <w:r w:rsidRPr="00810572">
              <w:rPr>
                <w:rFonts w:ascii="Times New Roman" w:hAnsi="Times New Roman" w:cs="Times New Roman"/>
                <w:sz w:val="20"/>
                <w:szCs w:val="20"/>
              </w:rPr>
              <w:instrText xml:space="preserve"> HYPERLINK "https://www.legislation.gov.uk/ssi/2021/168/contents/made"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7B09A6C9"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18) Amendment Regulations 2021 (SSI 2021/168)</w:t>
            </w:r>
            <w:r w:rsidRPr="00810572">
              <w:rPr>
                <w:rFonts w:ascii="Times New Roman" w:hAnsi="Times New Roman" w:cs="Times New Roman"/>
                <w:sz w:val="20"/>
                <w:szCs w:val="20"/>
              </w:rPr>
              <w:fldChar w:fldCharType="end"/>
            </w:r>
          </w:p>
        </w:tc>
        <w:tc>
          <w:tcPr>
            <w:tcW w:w="1154" w:type="dxa"/>
          </w:tcPr>
          <w:p w14:paraId="3C50717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24 March 2021</w:t>
            </w:r>
          </w:p>
        </w:tc>
        <w:tc>
          <w:tcPr>
            <w:tcW w:w="1264" w:type="dxa"/>
          </w:tcPr>
          <w:p w14:paraId="751ECE0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13 May 2021</w:t>
            </w:r>
          </w:p>
        </w:tc>
        <w:tc>
          <w:tcPr>
            <w:tcW w:w="1526" w:type="dxa"/>
          </w:tcPr>
          <w:p w14:paraId="39D1F76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25 March 2021</w:t>
            </w:r>
          </w:p>
        </w:tc>
        <w:tc>
          <w:tcPr>
            <w:tcW w:w="1947" w:type="dxa"/>
          </w:tcPr>
          <w:p w14:paraId="470CC16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 June 2021</w:t>
            </w:r>
          </w:p>
          <w:p w14:paraId="4F651D0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7516A838" w14:textId="77777777" w:rsidR="003D647A" w:rsidRPr="00810572" w:rsidRDefault="003D647A" w:rsidP="00C71071">
            <w:pPr>
              <w:ind w:firstLine="720"/>
              <w:rPr>
                <w:rFonts w:ascii="Times New Roman" w:hAnsi="Times New Roman" w:cs="Times New Roman"/>
                <w:sz w:val="20"/>
                <w:szCs w:val="20"/>
              </w:rPr>
            </w:pPr>
          </w:p>
        </w:tc>
        <w:tc>
          <w:tcPr>
            <w:tcW w:w="1544" w:type="dxa"/>
          </w:tcPr>
          <w:p w14:paraId="01406C0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one month and three weeks after being made</w:t>
            </w:r>
          </w:p>
          <w:p w14:paraId="1F7CE97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by the Chamber more than two months after being made (2021 general elections recess intervened)</w:t>
            </w:r>
          </w:p>
        </w:tc>
      </w:tr>
      <w:tr w:rsidR="003D647A" w:rsidRPr="00810572" w14:paraId="69DA0ED8" w14:textId="77777777" w:rsidTr="00C71071">
        <w:tc>
          <w:tcPr>
            <w:tcW w:w="1581" w:type="dxa"/>
          </w:tcPr>
          <w:p w14:paraId="218A946B" w14:textId="77777777" w:rsidR="003D647A" w:rsidRPr="00810572" w:rsidRDefault="003D647A" w:rsidP="00C71071">
            <w:pPr>
              <w:ind w:firstLine="20"/>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"https://www.legislation.gov.uk/ssi/2021/180/introduction/made"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5C6C998F" w14:textId="77777777" w:rsidR="003D647A" w:rsidRPr="00810572" w:rsidRDefault="003D647A" w:rsidP="00C71071">
            <w:pPr>
              <w:ind w:firstLine="20"/>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 xml:space="preserve">Requirements) (Local Levels) (Scotland) </w:t>
            </w:r>
            <w:r w:rsidRPr="00810572">
              <w:rPr>
                <w:rStyle w:val="Hyperlink"/>
                <w:rFonts w:ascii="Times New Roman" w:hAnsi="Times New Roman" w:cs="Times New Roman"/>
                <w:sz w:val="20"/>
                <w:szCs w:val="20"/>
              </w:rPr>
              <w:lastRenderedPageBreak/>
              <w:t>Amendment (No. 19) Regulations</w:t>
            </w:r>
          </w:p>
          <w:p w14:paraId="4D4BEC7C"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2021 (SSI 2021/180)</w:t>
            </w:r>
            <w:r w:rsidRPr="00810572">
              <w:rPr>
                <w:rFonts w:ascii="Times New Roman" w:hAnsi="Times New Roman" w:cs="Times New Roman"/>
                <w:sz w:val="20"/>
                <w:szCs w:val="20"/>
              </w:rPr>
              <w:fldChar w:fldCharType="end"/>
            </w:r>
          </w:p>
        </w:tc>
        <w:tc>
          <w:tcPr>
            <w:tcW w:w="1154" w:type="dxa"/>
          </w:tcPr>
          <w:p w14:paraId="74BC37F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1 April 2021</w:t>
            </w:r>
          </w:p>
        </w:tc>
        <w:tc>
          <w:tcPr>
            <w:tcW w:w="1264" w:type="dxa"/>
          </w:tcPr>
          <w:p w14:paraId="73BD218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13 May 2021</w:t>
            </w:r>
          </w:p>
        </w:tc>
        <w:tc>
          <w:tcPr>
            <w:tcW w:w="1526" w:type="dxa"/>
          </w:tcPr>
          <w:p w14:paraId="39BB330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 April 2021, except Regulation 9(2)(a) and (c) (5 April 2021)</w:t>
            </w:r>
          </w:p>
        </w:tc>
        <w:tc>
          <w:tcPr>
            <w:tcW w:w="1947" w:type="dxa"/>
          </w:tcPr>
          <w:p w14:paraId="5DA21D7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 June 2021</w:t>
            </w:r>
          </w:p>
          <w:p w14:paraId="2F512A5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57D2D3E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Laid before Parliament a month and 11 days after being made </w:t>
            </w:r>
          </w:p>
          <w:p w14:paraId="4E172B0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Approved two months and one </w:t>
            </w:r>
            <w:r w:rsidRPr="00810572">
              <w:rPr>
                <w:rFonts w:ascii="Times New Roman" w:hAnsi="Times New Roman" w:cs="Times New Roman"/>
                <w:sz w:val="20"/>
                <w:szCs w:val="20"/>
              </w:rPr>
              <w:lastRenderedPageBreak/>
              <w:t>week after being made (2021 general elections recess intervened)</w:t>
            </w:r>
          </w:p>
        </w:tc>
      </w:tr>
      <w:tr w:rsidR="003D647A" w:rsidRPr="00810572" w14:paraId="5CE92265" w14:textId="77777777" w:rsidTr="00C71071">
        <w:tc>
          <w:tcPr>
            <w:tcW w:w="1581" w:type="dxa"/>
          </w:tcPr>
          <w:p w14:paraId="6D785EDD"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lastRenderedPageBreak/>
              <w:fldChar w:fldCharType="begin"/>
            </w:r>
            <w:r w:rsidRPr="00810572">
              <w:rPr>
                <w:rFonts w:ascii="Times New Roman" w:hAnsi="Times New Roman" w:cs="Times New Roman"/>
                <w:sz w:val="20"/>
                <w:szCs w:val="20"/>
              </w:rPr>
              <w:instrText xml:space="preserve"> HYPERLINK "https://www.legislation.gov.uk/ssi/2021/186/contents/made"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3DDC41CA"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20) Regulations</w:t>
            </w:r>
          </w:p>
          <w:p w14:paraId="45D4C5D0"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2021 (SSI 2021/186)</w:t>
            </w:r>
            <w:r w:rsidRPr="00810572">
              <w:rPr>
                <w:rFonts w:ascii="Times New Roman" w:hAnsi="Times New Roman" w:cs="Times New Roman"/>
                <w:sz w:val="20"/>
                <w:szCs w:val="20"/>
              </w:rPr>
              <w:fldChar w:fldCharType="end"/>
            </w:r>
          </w:p>
        </w:tc>
        <w:tc>
          <w:tcPr>
            <w:tcW w:w="1154" w:type="dxa"/>
          </w:tcPr>
          <w:p w14:paraId="0EB597D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15 April 2021</w:t>
            </w:r>
          </w:p>
        </w:tc>
        <w:tc>
          <w:tcPr>
            <w:tcW w:w="1264" w:type="dxa"/>
          </w:tcPr>
          <w:p w14:paraId="678E5CA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13 May 2021</w:t>
            </w:r>
          </w:p>
        </w:tc>
        <w:tc>
          <w:tcPr>
            <w:tcW w:w="1526" w:type="dxa"/>
          </w:tcPr>
          <w:p w14:paraId="5B848AA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16 April 2021</w:t>
            </w:r>
          </w:p>
        </w:tc>
        <w:tc>
          <w:tcPr>
            <w:tcW w:w="1947" w:type="dxa"/>
          </w:tcPr>
          <w:p w14:paraId="06C8977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 June 2021</w:t>
            </w:r>
          </w:p>
          <w:p w14:paraId="586785C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1684CD9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Laid before Parliament a month and 11 days after being made </w:t>
            </w:r>
          </w:p>
          <w:p w14:paraId="7FCFAB3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one month and three weeks after being made (2021 general elections recess intervened)</w:t>
            </w:r>
          </w:p>
        </w:tc>
      </w:tr>
      <w:tr w:rsidR="003D647A" w:rsidRPr="00810572" w14:paraId="37335E9A" w14:textId="77777777" w:rsidTr="00C71071">
        <w:tc>
          <w:tcPr>
            <w:tcW w:w="1581" w:type="dxa"/>
          </w:tcPr>
          <w:p w14:paraId="76D9516F"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"https://www.legislation.gov.uk/ssi/2021/193/contents/made"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0A15F9E0"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21) Regulations 2021 (SSI 2021/193)</w:t>
            </w:r>
            <w:r w:rsidRPr="00810572">
              <w:rPr>
                <w:rFonts w:ascii="Times New Roman" w:hAnsi="Times New Roman" w:cs="Times New Roman"/>
                <w:sz w:val="20"/>
                <w:szCs w:val="20"/>
              </w:rPr>
              <w:fldChar w:fldCharType="end"/>
            </w:r>
          </w:p>
        </w:tc>
        <w:tc>
          <w:tcPr>
            <w:tcW w:w="1154" w:type="dxa"/>
          </w:tcPr>
          <w:p w14:paraId="081FC53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22 April 2021</w:t>
            </w:r>
          </w:p>
        </w:tc>
        <w:tc>
          <w:tcPr>
            <w:tcW w:w="1264" w:type="dxa"/>
          </w:tcPr>
          <w:p w14:paraId="45DE9E3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13 May 2021</w:t>
            </w:r>
          </w:p>
        </w:tc>
        <w:tc>
          <w:tcPr>
            <w:tcW w:w="1526" w:type="dxa"/>
          </w:tcPr>
          <w:p w14:paraId="08684A6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26 April 2021</w:t>
            </w:r>
          </w:p>
        </w:tc>
        <w:tc>
          <w:tcPr>
            <w:tcW w:w="1947" w:type="dxa"/>
          </w:tcPr>
          <w:p w14:paraId="23FBCBA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 June 2021</w:t>
            </w:r>
          </w:p>
          <w:p w14:paraId="0DC19FC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581AD59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Laid before Parliament three weeks after being made </w:t>
            </w:r>
          </w:p>
          <w:p w14:paraId="1881660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one month and two weeks after being made (2021 general elections recess intervened)</w:t>
            </w:r>
          </w:p>
        </w:tc>
      </w:tr>
      <w:tr w:rsidR="003D647A" w:rsidRPr="00810572" w14:paraId="67DC924B" w14:textId="77777777" w:rsidTr="00C71071">
        <w:tc>
          <w:tcPr>
            <w:tcW w:w="1581" w:type="dxa"/>
          </w:tcPr>
          <w:p w14:paraId="48C107CC" w14:textId="77777777" w:rsidR="003D647A" w:rsidRPr="00810572" w:rsidRDefault="003D647A" w:rsidP="00C71071">
            <w:pPr>
              <w:ind w:firstLine="20"/>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"https://www.legislation.gov.uk/ssi/2021/202/contents/made"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3054EC63" w14:textId="77777777" w:rsidR="003D647A" w:rsidRPr="00810572" w:rsidRDefault="003D647A" w:rsidP="00C71071">
            <w:pPr>
              <w:ind w:firstLine="20"/>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22) Regulations</w:t>
            </w:r>
          </w:p>
          <w:p w14:paraId="44FD4C2F"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lastRenderedPageBreak/>
              <w:t>2021 (SSI 2021/202)</w:t>
            </w:r>
            <w:r w:rsidRPr="00810572">
              <w:rPr>
                <w:rFonts w:ascii="Times New Roman" w:hAnsi="Times New Roman" w:cs="Times New Roman"/>
                <w:sz w:val="20"/>
                <w:szCs w:val="20"/>
              </w:rPr>
              <w:fldChar w:fldCharType="end"/>
            </w:r>
          </w:p>
        </w:tc>
        <w:tc>
          <w:tcPr>
            <w:tcW w:w="1154" w:type="dxa"/>
          </w:tcPr>
          <w:p w14:paraId="4460861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4 May 2021</w:t>
            </w:r>
          </w:p>
        </w:tc>
        <w:tc>
          <w:tcPr>
            <w:tcW w:w="1264" w:type="dxa"/>
          </w:tcPr>
          <w:p w14:paraId="4604B9C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13 May 2021</w:t>
            </w:r>
          </w:p>
        </w:tc>
        <w:tc>
          <w:tcPr>
            <w:tcW w:w="1526" w:type="dxa"/>
          </w:tcPr>
          <w:p w14:paraId="3E57110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5 May 2021</w:t>
            </w:r>
          </w:p>
        </w:tc>
        <w:tc>
          <w:tcPr>
            <w:tcW w:w="1947" w:type="dxa"/>
          </w:tcPr>
          <w:p w14:paraId="2D362E2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 June 2021</w:t>
            </w:r>
          </w:p>
          <w:p w14:paraId="1295C03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15FB2E2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one week after being made</w:t>
            </w:r>
          </w:p>
          <w:p w14:paraId="602789C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more than a month after being made (2021 general elections recess intervened)</w:t>
            </w:r>
          </w:p>
        </w:tc>
      </w:tr>
      <w:tr w:rsidR="003D647A" w:rsidRPr="00810572" w14:paraId="7A7565B5" w14:textId="77777777" w:rsidTr="00C71071">
        <w:tc>
          <w:tcPr>
            <w:tcW w:w="1581" w:type="dxa"/>
          </w:tcPr>
          <w:p w14:paraId="13E537A4"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"https://www.legislation.gov.uk/ssi/2021/209/contents/made"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5B9453BC"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23) Regulations 2021 (SSI 2021/209)</w:t>
            </w:r>
            <w:r w:rsidRPr="00810572">
              <w:rPr>
                <w:rFonts w:ascii="Times New Roman" w:hAnsi="Times New Roman" w:cs="Times New Roman"/>
                <w:sz w:val="20"/>
                <w:szCs w:val="20"/>
              </w:rPr>
              <w:fldChar w:fldCharType="end"/>
            </w:r>
          </w:p>
        </w:tc>
        <w:tc>
          <w:tcPr>
            <w:tcW w:w="1154" w:type="dxa"/>
          </w:tcPr>
          <w:p w14:paraId="645D463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14 May 2021</w:t>
            </w:r>
          </w:p>
          <w:p w14:paraId="695C5E0F" w14:textId="77777777" w:rsidR="003D647A" w:rsidRPr="00810572" w:rsidRDefault="003D647A" w:rsidP="00C71071">
            <w:pPr>
              <w:rPr>
                <w:rFonts w:ascii="Times New Roman" w:hAnsi="Times New Roman" w:cs="Times New Roman"/>
                <w:sz w:val="20"/>
                <w:szCs w:val="20"/>
              </w:rPr>
            </w:pPr>
          </w:p>
        </w:tc>
        <w:tc>
          <w:tcPr>
            <w:tcW w:w="1264" w:type="dxa"/>
          </w:tcPr>
          <w:p w14:paraId="179165B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11.30 am, 17 May 2021</w:t>
            </w:r>
          </w:p>
        </w:tc>
        <w:tc>
          <w:tcPr>
            <w:tcW w:w="1526" w:type="dxa"/>
          </w:tcPr>
          <w:p w14:paraId="3FF8693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17 May 2021</w:t>
            </w:r>
          </w:p>
        </w:tc>
        <w:tc>
          <w:tcPr>
            <w:tcW w:w="1947" w:type="dxa"/>
          </w:tcPr>
          <w:p w14:paraId="37E911E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 June 2021</w:t>
            </w:r>
          </w:p>
          <w:p w14:paraId="0360001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14EF546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three days after being made, on the same day as coming into force</w:t>
            </w:r>
          </w:p>
          <w:p w14:paraId="3C85F784" w14:textId="77777777" w:rsidR="003D647A" w:rsidRPr="00810572" w:rsidRDefault="003D647A" w:rsidP="00C71071">
            <w:pPr>
              <w:rPr>
                <w:rFonts w:ascii="Times New Roman" w:hAnsi="Times New Roman" w:cs="Times New Roman"/>
                <w:sz w:val="20"/>
                <w:szCs w:val="20"/>
              </w:rPr>
            </w:pPr>
          </w:p>
        </w:tc>
      </w:tr>
      <w:tr w:rsidR="003D647A" w:rsidRPr="00810572" w14:paraId="439CB73A" w14:textId="77777777" w:rsidTr="00C71071">
        <w:tc>
          <w:tcPr>
            <w:tcW w:w="1581" w:type="dxa"/>
          </w:tcPr>
          <w:p w14:paraId="04CBBA08"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"https://www.legislation.gov.uk/ssi/2021/211/contents/made"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16AC8054"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 xml:space="preserve">Requirements) (Local Levels) (Scotland) </w:t>
            </w:r>
            <w:r w:rsidRPr="00810572">
              <w:rPr>
                <w:rStyle w:val="Hyperlink"/>
                <w:rFonts w:ascii="Times New Roman" w:hAnsi="Times New Roman" w:cs="Times New Roman"/>
                <w:sz w:val="20"/>
                <w:szCs w:val="20"/>
              </w:rPr>
              <w:lastRenderedPageBreak/>
              <w:t>Amendment (No. 24) Regulations</w:t>
            </w:r>
          </w:p>
          <w:p w14:paraId="72C3CB90"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2021 (SSI 2021/211)</w:t>
            </w:r>
            <w:r w:rsidRPr="00810572">
              <w:rPr>
                <w:rFonts w:ascii="Times New Roman" w:hAnsi="Times New Roman" w:cs="Times New Roman"/>
                <w:sz w:val="20"/>
                <w:szCs w:val="20"/>
              </w:rPr>
              <w:fldChar w:fldCharType="end"/>
            </w:r>
          </w:p>
        </w:tc>
        <w:tc>
          <w:tcPr>
            <w:tcW w:w="1154" w:type="dxa"/>
          </w:tcPr>
          <w:p w14:paraId="5C65443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 xml:space="preserve">1:20pm, 21 May 2021 </w:t>
            </w:r>
          </w:p>
        </w:tc>
        <w:tc>
          <w:tcPr>
            <w:tcW w:w="1264" w:type="dxa"/>
          </w:tcPr>
          <w:p w14:paraId="33F75B1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2:45 pm, 21 May 2021 </w:t>
            </w:r>
          </w:p>
          <w:p w14:paraId="336E11B1" w14:textId="77777777" w:rsidR="003D647A" w:rsidRPr="00810572" w:rsidRDefault="003D647A" w:rsidP="00C71071">
            <w:pPr>
              <w:jc w:val="center"/>
              <w:rPr>
                <w:rFonts w:ascii="Times New Roman" w:hAnsi="Times New Roman" w:cs="Times New Roman"/>
                <w:sz w:val="20"/>
                <w:szCs w:val="20"/>
              </w:rPr>
            </w:pPr>
          </w:p>
        </w:tc>
        <w:tc>
          <w:tcPr>
            <w:tcW w:w="1526" w:type="dxa"/>
          </w:tcPr>
          <w:p w14:paraId="20A97DB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22 May 2021, except regulation 4 (24 May 2021)</w:t>
            </w:r>
          </w:p>
        </w:tc>
        <w:tc>
          <w:tcPr>
            <w:tcW w:w="1947" w:type="dxa"/>
          </w:tcPr>
          <w:p w14:paraId="21484A6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16 June 2021</w:t>
            </w:r>
          </w:p>
          <w:p w14:paraId="6D5ABCA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4D04938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on the same day as being made</w:t>
            </w:r>
          </w:p>
        </w:tc>
      </w:tr>
      <w:tr w:rsidR="003D647A" w:rsidRPr="00810572" w14:paraId="7A968702" w14:textId="77777777" w:rsidTr="00C71071">
        <w:tc>
          <w:tcPr>
            <w:tcW w:w="1581" w:type="dxa"/>
          </w:tcPr>
          <w:p w14:paraId="6E2DF858"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"https://www.legislation.gov.uk/ssi/2021/224/contents/made"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749D44B9"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25) Regulations 2021 (SSI 2021/224)</w:t>
            </w:r>
            <w:r w:rsidRPr="00810572">
              <w:rPr>
                <w:rFonts w:ascii="Times New Roman" w:hAnsi="Times New Roman" w:cs="Times New Roman"/>
                <w:sz w:val="20"/>
                <w:szCs w:val="20"/>
              </w:rPr>
              <w:fldChar w:fldCharType="end"/>
            </w:r>
          </w:p>
        </w:tc>
        <w:tc>
          <w:tcPr>
            <w:tcW w:w="1154" w:type="dxa"/>
          </w:tcPr>
          <w:p w14:paraId="506257A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11;47 am, 27 May 2021</w:t>
            </w:r>
          </w:p>
          <w:p w14:paraId="67CA8C65" w14:textId="77777777" w:rsidR="003D647A" w:rsidRPr="00810572" w:rsidRDefault="003D647A" w:rsidP="00C71071">
            <w:pPr>
              <w:rPr>
                <w:rFonts w:ascii="Times New Roman" w:hAnsi="Times New Roman" w:cs="Times New Roman"/>
                <w:sz w:val="20"/>
                <w:szCs w:val="20"/>
              </w:rPr>
            </w:pPr>
          </w:p>
          <w:p w14:paraId="6078E4E4" w14:textId="77777777" w:rsidR="003D647A" w:rsidRPr="00810572" w:rsidRDefault="003D647A" w:rsidP="00C71071">
            <w:pPr>
              <w:jc w:val="center"/>
              <w:rPr>
                <w:rFonts w:ascii="Times New Roman" w:hAnsi="Times New Roman" w:cs="Times New Roman"/>
                <w:sz w:val="20"/>
                <w:szCs w:val="20"/>
              </w:rPr>
            </w:pPr>
          </w:p>
        </w:tc>
        <w:tc>
          <w:tcPr>
            <w:tcW w:w="1264" w:type="dxa"/>
          </w:tcPr>
          <w:p w14:paraId="18F1F5B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2;30 pm, 27 May 2021 </w:t>
            </w:r>
          </w:p>
        </w:tc>
        <w:tc>
          <w:tcPr>
            <w:tcW w:w="1526" w:type="dxa"/>
          </w:tcPr>
          <w:p w14:paraId="156D379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31 May 2021</w:t>
            </w:r>
          </w:p>
        </w:tc>
        <w:tc>
          <w:tcPr>
            <w:tcW w:w="1947" w:type="dxa"/>
          </w:tcPr>
          <w:p w14:paraId="19FB67B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 June 2021</w:t>
            </w:r>
          </w:p>
          <w:p w14:paraId="5CC69D9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4A996A7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on the same day as being made</w:t>
            </w:r>
          </w:p>
        </w:tc>
      </w:tr>
      <w:tr w:rsidR="003D647A" w:rsidRPr="00810572" w14:paraId="0EE17C6C" w14:textId="77777777" w:rsidTr="00C71071">
        <w:tc>
          <w:tcPr>
            <w:tcW w:w="1581" w:type="dxa"/>
          </w:tcPr>
          <w:p w14:paraId="7BC65CDF"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"https://www.legislation.gov.uk/ssi/2021/227/made"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03E5CEAD"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26) Regulations</w:t>
            </w:r>
          </w:p>
          <w:p w14:paraId="22367979"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2021 (SSI 2021/227)</w:t>
            </w:r>
            <w:r w:rsidRPr="00810572">
              <w:rPr>
                <w:rFonts w:ascii="Times New Roman" w:hAnsi="Times New Roman" w:cs="Times New Roman"/>
                <w:sz w:val="20"/>
                <w:szCs w:val="20"/>
              </w:rPr>
              <w:fldChar w:fldCharType="end"/>
            </w:r>
          </w:p>
        </w:tc>
        <w:tc>
          <w:tcPr>
            <w:tcW w:w="1154" w:type="dxa"/>
          </w:tcPr>
          <w:p w14:paraId="1EDEDA6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1:25 pm, 3 June 2021 </w:t>
            </w:r>
          </w:p>
        </w:tc>
        <w:tc>
          <w:tcPr>
            <w:tcW w:w="1264" w:type="dxa"/>
          </w:tcPr>
          <w:p w14:paraId="666D1A7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3:30 pm, 3 June 2021 </w:t>
            </w:r>
          </w:p>
          <w:p w14:paraId="029C8BBE" w14:textId="77777777" w:rsidR="003D647A" w:rsidRPr="00810572" w:rsidRDefault="003D647A" w:rsidP="00C71071">
            <w:pPr>
              <w:jc w:val="center"/>
              <w:rPr>
                <w:rFonts w:ascii="Times New Roman" w:hAnsi="Times New Roman" w:cs="Times New Roman"/>
                <w:sz w:val="20"/>
                <w:szCs w:val="20"/>
              </w:rPr>
            </w:pPr>
          </w:p>
        </w:tc>
        <w:tc>
          <w:tcPr>
            <w:tcW w:w="1526" w:type="dxa"/>
          </w:tcPr>
          <w:p w14:paraId="4AA9A2F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5 June 2021</w:t>
            </w:r>
          </w:p>
        </w:tc>
        <w:tc>
          <w:tcPr>
            <w:tcW w:w="1947" w:type="dxa"/>
          </w:tcPr>
          <w:p w14:paraId="68DD6DE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 June 2021</w:t>
            </w:r>
          </w:p>
          <w:p w14:paraId="11CEA3D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3F705648" w14:textId="77777777" w:rsidR="003D647A" w:rsidRPr="00810572" w:rsidRDefault="003D647A" w:rsidP="00C71071">
            <w:pPr>
              <w:rPr>
                <w:rFonts w:ascii="Times New Roman" w:hAnsi="Times New Roman" w:cs="Times New Roman"/>
                <w:sz w:val="20"/>
                <w:szCs w:val="20"/>
              </w:rPr>
            </w:pPr>
          </w:p>
        </w:tc>
        <w:tc>
          <w:tcPr>
            <w:tcW w:w="1544" w:type="dxa"/>
          </w:tcPr>
          <w:p w14:paraId="53AAE69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on the same day as being made</w:t>
            </w:r>
          </w:p>
          <w:p w14:paraId="5E5C1D6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Notable SSI: adjusted the allocation of levels across Scotland</w:t>
            </w:r>
          </w:p>
        </w:tc>
      </w:tr>
      <w:tr w:rsidR="003D647A" w:rsidRPr="00810572" w14:paraId="6F1B2DF7" w14:textId="77777777" w:rsidTr="00C71071">
        <w:tc>
          <w:tcPr>
            <w:tcW w:w="1581" w:type="dxa"/>
          </w:tcPr>
          <w:p w14:paraId="7B6EF9F2"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"https://www.legislation.gov.uk/ssi/2021/238/introduction/made"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6B77BA63"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27) Regulations</w:t>
            </w:r>
          </w:p>
          <w:p w14:paraId="6B36635F"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2021 (SSI 2021/238)</w:t>
            </w:r>
            <w:r w:rsidRPr="00810572">
              <w:rPr>
                <w:rFonts w:ascii="Times New Roman" w:hAnsi="Times New Roman" w:cs="Times New Roman"/>
                <w:sz w:val="20"/>
                <w:szCs w:val="20"/>
              </w:rPr>
              <w:fldChar w:fldCharType="end"/>
            </w:r>
          </w:p>
        </w:tc>
        <w:tc>
          <w:tcPr>
            <w:tcW w:w="1154" w:type="dxa"/>
          </w:tcPr>
          <w:p w14:paraId="208F13A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10 June 2021</w:t>
            </w:r>
          </w:p>
          <w:p w14:paraId="2BF17C95" w14:textId="77777777" w:rsidR="003D647A" w:rsidRPr="00810572" w:rsidRDefault="003D647A" w:rsidP="00C71071">
            <w:pPr>
              <w:rPr>
                <w:rFonts w:ascii="Times New Roman" w:hAnsi="Times New Roman" w:cs="Times New Roman"/>
                <w:sz w:val="20"/>
                <w:szCs w:val="20"/>
              </w:rPr>
            </w:pPr>
          </w:p>
        </w:tc>
        <w:tc>
          <w:tcPr>
            <w:tcW w:w="1264" w:type="dxa"/>
          </w:tcPr>
          <w:p w14:paraId="6A451939" w14:textId="77777777" w:rsidR="003D647A" w:rsidRPr="00810572" w:rsidRDefault="003D647A" w:rsidP="00C71071">
            <w:pPr>
              <w:jc w:val="both"/>
              <w:rPr>
                <w:rFonts w:ascii="Times New Roman" w:hAnsi="Times New Roman" w:cs="Times New Roman"/>
                <w:sz w:val="20"/>
                <w:szCs w:val="20"/>
              </w:rPr>
            </w:pPr>
            <w:r w:rsidRPr="00810572">
              <w:rPr>
                <w:rFonts w:ascii="Times New Roman" w:hAnsi="Times New Roman" w:cs="Times New Roman"/>
                <w:sz w:val="20"/>
                <w:szCs w:val="20"/>
              </w:rPr>
              <w:t>9:30 am, 11 June 2021</w:t>
            </w:r>
          </w:p>
        </w:tc>
        <w:tc>
          <w:tcPr>
            <w:tcW w:w="1526" w:type="dxa"/>
          </w:tcPr>
          <w:p w14:paraId="77E5894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 June 2021</w:t>
            </w:r>
          </w:p>
        </w:tc>
        <w:tc>
          <w:tcPr>
            <w:tcW w:w="1947" w:type="dxa"/>
          </w:tcPr>
          <w:p w14:paraId="3BD0666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September 2021</w:t>
            </w:r>
          </w:p>
          <w:p w14:paraId="44F434D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679BC5E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on the same that as being made</w:t>
            </w:r>
          </w:p>
          <w:p w14:paraId="5E04897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three months after being made (2021 summer recess intervened)</w:t>
            </w:r>
          </w:p>
        </w:tc>
      </w:tr>
      <w:tr w:rsidR="003D647A" w:rsidRPr="00810572" w14:paraId="01DD4037" w14:textId="77777777" w:rsidTr="00C71071">
        <w:tc>
          <w:tcPr>
            <w:tcW w:w="1581" w:type="dxa"/>
          </w:tcPr>
          <w:p w14:paraId="00BF475C"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"https://www.legislation.gov.uk/ssi/2021/242/made"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452133D1"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28) Regulations</w:t>
            </w:r>
          </w:p>
          <w:p w14:paraId="25CDB6E4"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2021 (SSI 2021/242)</w:t>
            </w:r>
            <w:r w:rsidRPr="00810572">
              <w:rPr>
                <w:rFonts w:ascii="Times New Roman" w:hAnsi="Times New Roman" w:cs="Times New Roman"/>
                <w:sz w:val="20"/>
                <w:szCs w:val="20"/>
              </w:rPr>
              <w:fldChar w:fldCharType="end"/>
            </w:r>
          </w:p>
        </w:tc>
        <w:tc>
          <w:tcPr>
            <w:tcW w:w="1154" w:type="dxa"/>
          </w:tcPr>
          <w:p w14:paraId="5FEDFF3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11:39 am, 17 June 2021</w:t>
            </w:r>
          </w:p>
        </w:tc>
        <w:tc>
          <w:tcPr>
            <w:tcW w:w="1264" w:type="dxa"/>
          </w:tcPr>
          <w:p w14:paraId="486528F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2:30 pm, 17 June 2021 </w:t>
            </w:r>
          </w:p>
          <w:p w14:paraId="6BE15DD9" w14:textId="77777777" w:rsidR="003D647A" w:rsidRPr="00810572" w:rsidRDefault="003D647A" w:rsidP="00C71071">
            <w:pPr>
              <w:rPr>
                <w:rFonts w:ascii="Times New Roman" w:hAnsi="Times New Roman" w:cs="Times New Roman"/>
                <w:sz w:val="20"/>
                <w:szCs w:val="20"/>
              </w:rPr>
            </w:pPr>
          </w:p>
        </w:tc>
        <w:tc>
          <w:tcPr>
            <w:tcW w:w="1526" w:type="dxa"/>
          </w:tcPr>
          <w:p w14:paraId="3FDA510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21 June 2021</w:t>
            </w:r>
          </w:p>
        </w:tc>
        <w:tc>
          <w:tcPr>
            <w:tcW w:w="1947" w:type="dxa"/>
          </w:tcPr>
          <w:p w14:paraId="35637BD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September 2021</w:t>
            </w:r>
          </w:p>
          <w:p w14:paraId="4492E27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Not debated, yet voted on a division </w:t>
            </w:r>
          </w:p>
          <w:p w14:paraId="5205BBC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For 64, Against 25, Abstentions 24</w:t>
            </w:r>
          </w:p>
        </w:tc>
        <w:tc>
          <w:tcPr>
            <w:tcW w:w="1544" w:type="dxa"/>
          </w:tcPr>
          <w:p w14:paraId="41019A02" w14:textId="77777777" w:rsidR="003D647A" w:rsidRPr="00810572" w:rsidRDefault="003D647A" w:rsidP="00C71071">
            <w:pPr>
              <w:rPr>
                <w:rFonts w:ascii="Times New Roman" w:hAnsi="Times New Roman" w:cs="Times New Roman"/>
                <w:b/>
                <w:sz w:val="20"/>
                <w:szCs w:val="20"/>
              </w:rPr>
            </w:pPr>
            <w:r w:rsidRPr="00810572">
              <w:rPr>
                <w:rFonts w:ascii="Times New Roman" w:hAnsi="Times New Roman" w:cs="Times New Roman"/>
                <w:sz w:val="20"/>
                <w:szCs w:val="20"/>
              </w:rPr>
              <w:t>Laid before Parliament on the same day as being made</w:t>
            </w:r>
          </w:p>
          <w:p w14:paraId="757E1AF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two months and three weeks after being made (2021 summer recess intervened)</w:t>
            </w:r>
            <w:r w:rsidRPr="00810572" w:rsidDel="00AA46A4">
              <w:rPr>
                <w:rFonts w:ascii="Times New Roman" w:hAnsi="Times New Roman" w:cs="Times New Roman"/>
                <w:sz w:val="20"/>
                <w:szCs w:val="20"/>
              </w:rPr>
              <w:t xml:space="preserve"> </w:t>
            </w:r>
          </w:p>
        </w:tc>
      </w:tr>
      <w:tr w:rsidR="003D647A" w:rsidRPr="00810572" w14:paraId="1529CEE0" w14:textId="77777777" w:rsidTr="00C71071">
        <w:tc>
          <w:tcPr>
            <w:tcW w:w="1581" w:type="dxa"/>
          </w:tcPr>
          <w:p w14:paraId="1FF52060"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"https://www.legislation.gov.uk/ssi/2021/252/made"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19E7C4AB"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 xml:space="preserve">Requirements) (Local Levels) (Scotland) </w:t>
            </w:r>
            <w:r w:rsidRPr="00810572">
              <w:rPr>
                <w:rStyle w:val="Hyperlink"/>
                <w:rFonts w:ascii="Times New Roman" w:hAnsi="Times New Roman" w:cs="Times New Roman"/>
                <w:sz w:val="20"/>
                <w:szCs w:val="20"/>
              </w:rPr>
              <w:lastRenderedPageBreak/>
              <w:t>Amendment (No. 29) Regulations</w:t>
            </w:r>
          </w:p>
          <w:p w14:paraId="6B708AAB"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2021 (SSI 2021/252)</w:t>
            </w:r>
            <w:r w:rsidRPr="00810572">
              <w:rPr>
                <w:rFonts w:ascii="Times New Roman" w:hAnsi="Times New Roman" w:cs="Times New Roman"/>
                <w:sz w:val="20"/>
                <w:szCs w:val="20"/>
              </w:rPr>
              <w:fldChar w:fldCharType="end"/>
            </w:r>
          </w:p>
        </w:tc>
        <w:tc>
          <w:tcPr>
            <w:tcW w:w="1154" w:type="dxa"/>
          </w:tcPr>
          <w:p w14:paraId="5784A4F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1.57 pm, 24 June 2021</w:t>
            </w:r>
          </w:p>
          <w:p w14:paraId="16B8EE99" w14:textId="77777777" w:rsidR="003D647A" w:rsidRPr="00810572" w:rsidRDefault="003D647A" w:rsidP="00C71071">
            <w:pPr>
              <w:rPr>
                <w:rFonts w:ascii="Times New Roman" w:hAnsi="Times New Roman" w:cs="Times New Roman"/>
                <w:sz w:val="20"/>
                <w:szCs w:val="20"/>
              </w:rPr>
            </w:pPr>
          </w:p>
        </w:tc>
        <w:tc>
          <w:tcPr>
            <w:tcW w:w="1264" w:type="dxa"/>
          </w:tcPr>
          <w:p w14:paraId="4FA621C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3.30 pm, 24 June 2021</w:t>
            </w:r>
          </w:p>
        </w:tc>
        <w:tc>
          <w:tcPr>
            <w:tcW w:w="1526" w:type="dxa"/>
          </w:tcPr>
          <w:p w14:paraId="336A79A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28 June 2021, except Regulation 4(2) and (3) and regulation 5(2), (3) and (4)(b) </w:t>
            </w:r>
            <w:r w:rsidRPr="00810572">
              <w:rPr>
                <w:rFonts w:ascii="Times New Roman" w:hAnsi="Times New Roman" w:cs="Times New Roman"/>
                <w:sz w:val="20"/>
                <w:szCs w:val="20"/>
              </w:rPr>
              <w:lastRenderedPageBreak/>
              <w:t>and (c) (26 June 2021)</w:t>
            </w:r>
          </w:p>
        </w:tc>
        <w:tc>
          <w:tcPr>
            <w:tcW w:w="1947" w:type="dxa"/>
          </w:tcPr>
          <w:p w14:paraId="16C8E10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lastRenderedPageBreak/>
              <w:t>8 September 2021</w:t>
            </w:r>
          </w:p>
          <w:p w14:paraId="336D33E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7F6C78B5" w14:textId="77777777" w:rsidR="003D647A" w:rsidRPr="00810572" w:rsidRDefault="003D647A" w:rsidP="00C71071">
            <w:pPr>
              <w:rPr>
                <w:rFonts w:ascii="Times New Roman" w:hAnsi="Times New Roman" w:cs="Times New Roman"/>
                <w:b/>
                <w:sz w:val="20"/>
                <w:szCs w:val="20"/>
              </w:rPr>
            </w:pPr>
            <w:r w:rsidRPr="00810572">
              <w:rPr>
                <w:rFonts w:ascii="Times New Roman" w:hAnsi="Times New Roman" w:cs="Times New Roman"/>
                <w:sz w:val="20"/>
                <w:szCs w:val="20"/>
              </w:rPr>
              <w:t>Laid before Parliament on the same day as being made</w:t>
            </w:r>
          </w:p>
          <w:p w14:paraId="7F5FB18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Approved two months and two weeks after </w:t>
            </w:r>
            <w:r w:rsidRPr="00810572">
              <w:rPr>
                <w:rFonts w:ascii="Times New Roman" w:hAnsi="Times New Roman" w:cs="Times New Roman"/>
                <w:sz w:val="20"/>
                <w:szCs w:val="20"/>
              </w:rPr>
              <w:lastRenderedPageBreak/>
              <w:t>being made (2021 summer recess intervened)</w:t>
            </w:r>
            <w:r w:rsidRPr="00810572" w:rsidDel="00AA46A4">
              <w:rPr>
                <w:rFonts w:ascii="Times New Roman" w:hAnsi="Times New Roman" w:cs="Times New Roman"/>
                <w:sz w:val="20"/>
                <w:szCs w:val="20"/>
              </w:rPr>
              <w:t xml:space="preserve"> </w:t>
            </w:r>
          </w:p>
        </w:tc>
      </w:tr>
      <w:tr w:rsidR="003D647A" w:rsidRPr="00810572" w14:paraId="655EDCC7" w14:textId="77777777" w:rsidTr="00C71071">
        <w:tc>
          <w:tcPr>
            <w:tcW w:w="1581" w:type="dxa"/>
          </w:tcPr>
          <w:p w14:paraId="7FF22A95"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lastRenderedPageBreak/>
              <w:fldChar w:fldCharType="begin"/>
            </w:r>
            <w:r w:rsidRPr="00810572">
              <w:rPr>
                <w:rFonts w:ascii="Times New Roman" w:hAnsi="Times New Roman" w:cs="Times New Roman"/>
                <w:sz w:val="20"/>
                <w:szCs w:val="20"/>
              </w:rPr>
              <w:instrText xml:space="preserve"> HYPERLINK "https://www.legislation.gov.uk/ssi/2021/255/introduction/made"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085893B6"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30) Regulations</w:t>
            </w:r>
          </w:p>
          <w:p w14:paraId="49277114"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2021 (SSI 2021/255)</w:t>
            </w:r>
            <w:r w:rsidRPr="00810572">
              <w:rPr>
                <w:rFonts w:ascii="Times New Roman" w:hAnsi="Times New Roman" w:cs="Times New Roman"/>
                <w:sz w:val="20"/>
                <w:szCs w:val="20"/>
              </w:rPr>
              <w:fldChar w:fldCharType="end"/>
            </w:r>
          </w:p>
        </w:tc>
        <w:tc>
          <w:tcPr>
            <w:tcW w:w="1154" w:type="dxa"/>
          </w:tcPr>
          <w:p w14:paraId="0929DC7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1.59 pm, 29 June 2021</w:t>
            </w:r>
          </w:p>
          <w:p w14:paraId="25FA9C2A" w14:textId="77777777" w:rsidR="003D647A" w:rsidRPr="00810572" w:rsidRDefault="003D647A" w:rsidP="00C71071">
            <w:pPr>
              <w:jc w:val="center"/>
              <w:rPr>
                <w:rFonts w:ascii="Times New Roman" w:hAnsi="Times New Roman" w:cs="Times New Roman"/>
                <w:sz w:val="20"/>
                <w:szCs w:val="20"/>
              </w:rPr>
            </w:pPr>
          </w:p>
        </w:tc>
        <w:tc>
          <w:tcPr>
            <w:tcW w:w="1264" w:type="dxa"/>
          </w:tcPr>
          <w:p w14:paraId="1A45CB2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3.45 pm, 29 June 2021</w:t>
            </w:r>
          </w:p>
        </w:tc>
        <w:tc>
          <w:tcPr>
            <w:tcW w:w="1526" w:type="dxa"/>
          </w:tcPr>
          <w:p w14:paraId="029067F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 June 2021</w:t>
            </w:r>
          </w:p>
        </w:tc>
        <w:tc>
          <w:tcPr>
            <w:tcW w:w="1947" w:type="dxa"/>
          </w:tcPr>
          <w:p w14:paraId="78F1812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September 2021</w:t>
            </w:r>
          </w:p>
          <w:p w14:paraId="63F4191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2672B3F6" w14:textId="77777777" w:rsidR="003D647A" w:rsidRPr="00810572" w:rsidRDefault="003D647A" w:rsidP="00C71071">
            <w:pPr>
              <w:ind w:firstLine="720"/>
              <w:rPr>
                <w:rFonts w:ascii="Times New Roman" w:hAnsi="Times New Roman" w:cs="Times New Roman"/>
                <w:sz w:val="20"/>
                <w:szCs w:val="20"/>
              </w:rPr>
            </w:pPr>
          </w:p>
        </w:tc>
        <w:tc>
          <w:tcPr>
            <w:tcW w:w="1544" w:type="dxa"/>
          </w:tcPr>
          <w:p w14:paraId="196EB7D7" w14:textId="77777777" w:rsidR="003D647A" w:rsidRPr="00810572" w:rsidRDefault="003D647A" w:rsidP="00C71071">
            <w:pPr>
              <w:rPr>
                <w:rFonts w:ascii="Times New Roman" w:hAnsi="Times New Roman" w:cs="Times New Roman"/>
                <w:b/>
                <w:sz w:val="20"/>
                <w:szCs w:val="20"/>
              </w:rPr>
            </w:pPr>
            <w:r w:rsidRPr="00810572">
              <w:rPr>
                <w:rFonts w:ascii="Times New Roman" w:hAnsi="Times New Roman" w:cs="Times New Roman"/>
                <w:sz w:val="20"/>
                <w:szCs w:val="20"/>
              </w:rPr>
              <w:t>Laid before Parliament on the same day as being made</w:t>
            </w:r>
          </w:p>
          <w:p w14:paraId="478F73E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two months and one week after being made (2021 summer recess intervened)</w:t>
            </w:r>
          </w:p>
        </w:tc>
      </w:tr>
      <w:tr w:rsidR="003D647A" w:rsidRPr="00810572" w14:paraId="39247FFD" w14:textId="77777777" w:rsidTr="00C71071">
        <w:tc>
          <w:tcPr>
            <w:tcW w:w="1581" w:type="dxa"/>
          </w:tcPr>
          <w:p w14:paraId="0348B967"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"https://www.legislation.gov.uk/ssi/2021/262/made?view=plain"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17FD689B"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31) Regulations</w:t>
            </w:r>
          </w:p>
          <w:p w14:paraId="6FA2C106"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2021 (SSI 2021/262)</w:t>
            </w:r>
            <w:r w:rsidRPr="00810572">
              <w:rPr>
                <w:rFonts w:ascii="Times New Roman" w:hAnsi="Times New Roman" w:cs="Times New Roman"/>
                <w:sz w:val="20"/>
                <w:szCs w:val="20"/>
              </w:rPr>
              <w:fldChar w:fldCharType="end"/>
            </w:r>
          </w:p>
        </w:tc>
        <w:tc>
          <w:tcPr>
            <w:tcW w:w="1154" w:type="dxa"/>
          </w:tcPr>
          <w:p w14:paraId="51D3F54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11.30 am, 7 July 2021</w:t>
            </w:r>
          </w:p>
        </w:tc>
        <w:tc>
          <w:tcPr>
            <w:tcW w:w="1264" w:type="dxa"/>
          </w:tcPr>
          <w:p w14:paraId="4B7630A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2.30 pm, 7 July 2021</w:t>
            </w:r>
          </w:p>
        </w:tc>
        <w:tc>
          <w:tcPr>
            <w:tcW w:w="1526" w:type="dxa"/>
          </w:tcPr>
          <w:p w14:paraId="1035AB4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July 2021</w:t>
            </w:r>
          </w:p>
        </w:tc>
        <w:tc>
          <w:tcPr>
            <w:tcW w:w="1947" w:type="dxa"/>
          </w:tcPr>
          <w:p w14:paraId="75F7604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September 2021</w:t>
            </w:r>
          </w:p>
          <w:p w14:paraId="2E35A68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5B42C3B0" w14:textId="77777777" w:rsidR="003D647A" w:rsidRPr="00810572" w:rsidRDefault="003D647A" w:rsidP="00C71071">
            <w:pPr>
              <w:rPr>
                <w:rFonts w:ascii="Times New Roman" w:hAnsi="Times New Roman" w:cs="Times New Roman"/>
                <w:sz w:val="20"/>
                <w:szCs w:val="20"/>
              </w:rPr>
            </w:pPr>
          </w:p>
        </w:tc>
        <w:tc>
          <w:tcPr>
            <w:tcW w:w="1544" w:type="dxa"/>
          </w:tcPr>
          <w:p w14:paraId="2B5A22B0" w14:textId="77777777" w:rsidR="003D647A" w:rsidRPr="00810572" w:rsidRDefault="003D647A" w:rsidP="00C71071">
            <w:pPr>
              <w:rPr>
                <w:rFonts w:ascii="Times New Roman" w:hAnsi="Times New Roman" w:cs="Times New Roman"/>
                <w:b/>
                <w:sz w:val="20"/>
                <w:szCs w:val="20"/>
              </w:rPr>
            </w:pPr>
            <w:r w:rsidRPr="00810572">
              <w:rPr>
                <w:rFonts w:ascii="Times New Roman" w:hAnsi="Times New Roman" w:cs="Times New Roman"/>
                <w:sz w:val="20"/>
                <w:szCs w:val="20"/>
              </w:rPr>
              <w:t>Laid before Parliament on the same day as being made</w:t>
            </w:r>
          </w:p>
          <w:p w14:paraId="3BF1750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two months after being made (2021 summer recess intervened)</w:t>
            </w:r>
          </w:p>
        </w:tc>
      </w:tr>
      <w:tr w:rsidR="003D647A" w:rsidRPr="00810572" w14:paraId="0076E083" w14:textId="77777777" w:rsidTr="00C71071">
        <w:tc>
          <w:tcPr>
            <w:tcW w:w="1581" w:type="dxa"/>
          </w:tcPr>
          <w:p w14:paraId="484EE7F3"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"https://www.legislation.gov.uk/ssi/2021/263/made"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(Restrictions and</w:t>
            </w:r>
          </w:p>
          <w:p w14:paraId="1625235B"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Requirements) (Local Levels) (Scotland) Amendment (No. 32) Regulations</w:t>
            </w:r>
          </w:p>
          <w:p w14:paraId="29CA17E0"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2021 (SSI 2021/263)</w:t>
            </w:r>
            <w:r w:rsidRPr="00810572">
              <w:rPr>
                <w:rFonts w:ascii="Times New Roman" w:hAnsi="Times New Roman" w:cs="Times New Roman"/>
                <w:sz w:val="20"/>
                <w:szCs w:val="20"/>
              </w:rPr>
              <w:fldChar w:fldCharType="end"/>
            </w:r>
          </w:p>
        </w:tc>
        <w:tc>
          <w:tcPr>
            <w:tcW w:w="1154" w:type="dxa"/>
          </w:tcPr>
          <w:p w14:paraId="4902C09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12.15 pm, 15 July 2021</w:t>
            </w:r>
          </w:p>
          <w:p w14:paraId="09A3675B" w14:textId="77777777" w:rsidR="003D647A" w:rsidRPr="00810572" w:rsidRDefault="003D647A" w:rsidP="00C71071">
            <w:pPr>
              <w:rPr>
                <w:rFonts w:ascii="Times New Roman" w:hAnsi="Times New Roman" w:cs="Times New Roman"/>
                <w:sz w:val="20"/>
                <w:szCs w:val="20"/>
              </w:rPr>
            </w:pPr>
          </w:p>
        </w:tc>
        <w:tc>
          <w:tcPr>
            <w:tcW w:w="1264" w:type="dxa"/>
          </w:tcPr>
          <w:p w14:paraId="5CC0C34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15 July 2021</w:t>
            </w:r>
          </w:p>
        </w:tc>
        <w:tc>
          <w:tcPr>
            <w:tcW w:w="1526" w:type="dxa"/>
          </w:tcPr>
          <w:p w14:paraId="6A0F937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19 July 2021</w:t>
            </w:r>
          </w:p>
          <w:p w14:paraId="729929EC" w14:textId="77777777" w:rsidR="003D647A" w:rsidRPr="00810572" w:rsidRDefault="003D647A" w:rsidP="00C71071">
            <w:pPr>
              <w:rPr>
                <w:rFonts w:ascii="Times New Roman" w:hAnsi="Times New Roman" w:cs="Times New Roman"/>
                <w:sz w:val="20"/>
                <w:szCs w:val="20"/>
              </w:rPr>
            </w:pPr>
          </w:p>
        </w:tc>
        <w:tc>
          <w:tcPr>
            <w:tcW w:w="1947" w:type="dxa"/>
          </w:tcPr>
          <w:p w14:paraId="78EA3FF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September 2021</w:t>
            </w:r>
          </w:p>
          <w:p w14:paraId="4DA3C81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1F409FA2" w14:textId="77777777" w:rsidR="003D647A" w:rsidRPr="00810572" w:rsidRDefault="003D647A" w:rsidP="00C71071">
            <w:pPr>
              <w:ind w:firstLine="720"/>
              <w:rPr>
                <w:rFonts w:ascii="Times New Roman" w:hAnsi="Times New Roman" w:cs="Times New Roman"/>
                <w:sz w:val="20"/>
                <w:szCs w:val="20"/>
              </w:rPr>
            </w:pPr>
          </w:p>
        </w:tc>
        <w:tc>
          <w:tcPr>
            <w:tcW w:w="1544" w:type="dxa"/>
          </w:tcPr>
          <w:p w14:paraId="0D38CBF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on the same day as being made</w:t>
            </w:r>
          </w:p>
          <w:p w14:paraId="56F497F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one month and three weeks after being made (2021 summer recess intervened)</w:t>
            </w:r>
          </w:p>
        </w:tc>
      </w:tr>
      <w:tr w:rsidR="003D647A" w:rsidRPr="00810572" w14:paraId="7B11B0EF" w14:textId="77777777" w:rsidTr="00C71071">
        <w:tc>
          <w:tcPr>
            <w:tcW w:w="1581" w:type="dxa"/>
          </w:tcPr>
          <w:p w14:paraId="6B8FA5C7"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"https://www.legislation.gov.uk/ssi/2021/277/introduction/made"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(Requirements)</w:t>
            </w:r>
          </w:p>
          <w:p w14:paraId="00D7B93C"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(Scotland) Regulations 2021 (SSI 2021/277)</w:t>
            </w:r>
            <w:r w:rsidRPr="00810572">
              <w:rPr>
                <w:rFonts w:ascii="Times New Roman" w:hAnsi="Times New Roman" w:cs="Times New Roman"/>
                <w:sz w:val="20"/>
                <w:szCs w:val="20"/>
              </w:rPr>
              <w:fldChar w:fldCharType="end"/>
            </w:r>
          </w:p>
        </w:tc>
        <w:tc>
          <w:tcPr>
            <w:tcW w:w="1154" w:type="dxa"/>
          </w:tcPr>
          <w:p w14:paraId="6EE9EE1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1.50 pm, 5 August 2021</w:t>
            </w:r>
          </w:p>
        </w:tc>
        <w:tc>
          <w:tcPr>
            <w:tcW w:w="1264" w:type="dxa"/>
          </w:tcPr>
          <w:p w14:paraId="1F5ECFA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4.00 pm, 5 August 2021</w:t>
            </w:r>
          </w:p>
        </w:tc>
        <w:tc>
          <w:tcPr>
            <w:tcW w:w="1526" w:type="dxa"/>
          </w:tcPr>
          <w:p w14:paraId="1351180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 August 2021</w:t>
            </w:r>
          </w:p>
          <w:p w14:paraId="2912AC24" w14:textId="77777777" w:rsidR="003D647A" w:rsidRPr="00810572" w:rsidRDefault="003D647A" w:rsidP="00C71071">
            <w:pPr>
              <w:rPr>
                <w:rFonts w:ascii="Times New Roman" w:hAnsi="Times New Roman" w:cs="Times New Roman"/>
                <w:sz w:val="20"/>
                <w:szCs w:val="20"/>
              </w:rPr>
            </w:pPr>
          </w:p>
        </w:tc>
        <w:tc>
          <w:tcPr>
            <w:tcW w:w="1947" w:type="dxa"/>
          </w:tcPr>
          <w:p w14:paraId="4C62A96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8 September 2021</w:t>
            </w:r>
          </w:p>
          <w:p w14:paraId="0008F94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735103F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on the same day as being made</w:t>
            </w:r>
          </w:p>
          <w:p w14:paraId="06122AB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one month and three days after being made (2021 summer recess intervened)</w:t>
            </w:r>
          </w:p>
          <w:p w14:paraId="01FEA700" w14:textId="77777777" w:rsidR="003D647A" w:rsidRPr="00810572" w:rsidRDefault="003D647A" w:rsidP="00C71071">
            <w:pPr>
              <w:rPr>
                <w:rFonts w:ascii="Times New Roman" w:hAnsi="Times New Roman" w:cs="Times New Roman"/>
                <w:sz w:val="20"/>
                <w:szCs w:val="20"/>
              </w:rPr>
            </w:pPr>
          </w:p>
          <w:p w14:paraId="215954A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Notable SSI: replaced the previous tier system for a new set of restrictions</w:t>
            </w:r>
          </w:p>
        </w:tc>
      </w:tr>
      <w:tr w:rsidR="003D647A" w:rsidRPr="00810572" w14:paraId="1BAE4E16" w14:textId="77777777" w:rsidTr="00C71071">
        <w:tc>
          <w:tcPr>
            <w:tcW w:w="1581" w:type="dxa"/>
          </w:tcPr>
          <w:p w14:paraId="70BDB3FD" w14:textId="77777777" w:rsidR="003D647A" w:rsidRPr="00810572" w:rsidRDefault="009C3484" w:rsidP="00C71071">
            <w:pPr>
              <w:rPr>
                <w:rFonts w:ascii="Times New Roman" w:hAnsi="Times New Roman" w:cs="Times New Roman"/>
                <w:sz w:val="20"/>
                <w:szCs w:val="20"/>
              </w:rPr>
            </w:pPr>
            <w:hyperlink r:id="rId20" w:history="1">
              <w:r w:rsidR="003D647A" w:rsidRPr="00810572">
                <w:rPr>
                  <w:rStyle w:val="Hyperlink"/>
                  <w:rFonts w:ascii="Times New Roman" w:hAnsi="Times New Roman" w:cs="Times New Roman"/>
                  <w:sz w:val="20"/>
                  <w:szCs w:val="20"/>
                </w:rPr>
                <w:t>The Health Protection (Coronavirus) (Requirements) (Scotland) Amendment Regulations 2021 (SSI 2021/299)</w:t>
              </w:r>
            </w:hyperlink>
          </w:p>
        </w:tc>
        <w:tc>
          <w:tcPr>
            <w:tcW w:w="1154" w:type="dxa"/>
          </w:tcPr>
          <w:p w14:paraId="38AED1C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11.32 am, 2 September 2021</w:t>
            </w:r>
          </w:p>
          <w:p w14:paraId="25B32D58" w14:textId="77777777" w:rsidR="003D647A" w:rsidRPr="00810572" w:rsidRDefault="003D647A" w:rsidP="00C71071">
            <w:pPr>
              <w:ind w:firstLine="720"/>
              <w:rPr>
                <w:rFonts w:ascii="Times New Roman" w:hAnsi="Times New Roman" w:cs="Times New Roman"/>
                <w:sz w:val="20"/>
                <w:szCs w:val="20"/>
              </w:rPr>
            </w:pPr>
          </w:p>
        </w:tc>
        <w:tc>
          <w:tcPr>
            <w:tcW w:w="1264" w:type="dxa"/>
          </w:tcPr>
          <w:p w14:paraId="65DF3F3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2.00 pm, 2 September 2021</w:t>
            </w:r>
          </w:p>
        </w:tc>
        <w:tc>
          <w:tcPr>
            <w:tcW w:w="1526" w:type="dxa"/>
          </w:tcPr>
          <w:p w14:paraId="40890E4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 September 2021</w:t>
            </w:r>
          </w:p>
        </w:tc>
        <w:tc>
          <w:tcPr>
            <w:tcW w:w="1947" w:type="dxa"/>
          </w:tcPr>
          <w:p w14:paraId="64F67A5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22 September 2021</w:t>
            </w:r>
          </w:p>
          <w:p w14:paraId="5EC0115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0965A66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on the same day as being made</w:t>
            </w:r>
          </w:p>
        </w:tc>
      </w:tr>
      <w:tr w:rsidR="003D647A" w:rsidRPr="00810572" w14:paraId="3BEC9937" w14:textId="77777777" w:rsidTr="00C71071">
        <w:tc>
          <w:tcPr>
            <w:tcW w:w="1581" w:type="dxa"/>
          </w:tcPr>
          <w:p w14:paraId="08F65519"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t>T</w:t>
            </w: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"https://www.legislation.gov.uk/ssi/2021/329/made"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he Health Protection (Coronavirus, Restrictions)</w:t>
            </w:r>
          </w:p>
          <w:p w14:paraId="6D2B4EE9"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(Directions by Local Authorities) (Scotland) Amendment Regulations 2021</w:t>
            </w:r>
          </w:p>
          <w:p w14:paraId="317F2EA4"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(SSI 2021/329)</w:t>
            </w:r>
            <w:r w:rsidRPr="00810572">
              <w:rPr>
                <w:rFonts w:ascii="Times New Roman" w:hAnsi="Times New Roman" w:cs="Times New Roman"/>
                <w:sz w:val="20"/>
                <w:szCs w:val="20"/>
              </w:rPr>
              <w:fldChar w:fldCharType="end"/>
            </w:r>
          </w:p>
        </w:tc>
        <w:tc>
          <w:tcPr>
            <w:tcW w:w="1154" w:type="dxa"/>
          </w:tcPr>
          <w:p w14:paraId="772D15E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21 September 2021</w:t>
            </w:r>
          </w:p>
          <w:p w14:paraId="17AF28D3" w14:textId="77777777" w:rsidR="003D647A" w:rsidRPr="00810572" w:rsidRDefault="003D647A" w:rsidP="00C71071">
            <w:pPr>
              <w:rPr>
                <w:rFonts w:ascii="Times New Roman" w:hAnsi="Times New Roman" w:cs="Times New Roman"/>
                <w:sz w:val="20"/>
                <w:szCs w:val="20"/>
              </w:rPr>
            </w:pPr>
          </w:p>
        </w:tc>
        <w:tc>
          <w:tcPr>
            <w:tcW w:w="1264" w:type="dxa"/>
          </w:tcPr>
          <w:p w14:paraId="35BDE6B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22 September 2021</w:t>
            </w:r>
          </w:p>
          <w:p w14:paraId="5148DFEF" w14:textId="77777777" w:rsidR="003D647A" w:rsidRPr="00810572" w:rsidRDefault="003D647A" w:rsidP="00C71071">
            <w:pPr>
              <w:ind w:firstLine="720"/>
              <w:rPr>
                <w:rFonts w:ascii="Times New Roman" w:hAnsi="Times New Roman" w:cs="Times New Roman"/>
                <w:sz w:val="20"/>
                <w:szCs w:val="20"/>
              </w:rPr>
            </w:pPr>
          </w:p>
        </w:tc>
        <w:tc>
          <w:tcPr>
            <w:tcW w:w="1526" w:type="dxa"/>
          </w:tcPr>
          <w:p w14:paraId="73C3AB6A"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29 September 2021</w:t>
            </w:r>
          </w:p>
        </w:tc>
        <w:tc>
          <w:tcPr>
            <w:tcW w:w="1947" w:type="dxa"/>
          </w:tcPr>
          <w:p w14:paraId="3493E84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4 November 2021</w:t>
            </w:r>
          </w:p>
          <w:p w14:paraId="294400A2"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p w14:paraId="30D909D7" w14:textId="77777777" w:rsidR="003D647A" w:rsidRPr="00810572" w:rsidRDefault="003D647A" w:rsidP="00C71071">
            <w:pPr>
              <w:jc w:val="center"/>
              <w:rPr>
                <w:rFonts w:ascii="Times New Roman" w:hAnsi="Times New Roman" w:cs="Times New Roman"/>
                <w:sz w:val="20"/>
                <w:szCs w:val="20"/>
              </w:rPr>
            </w:pPr>
          </w:p>
        </w:tc>
        <w:tc>
          <w:tcPr>
            <w:tcW w:w="1544" w:type="dxa"/>
          </w:tcPr>
          <w:p w14:paraId="115B3F6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one month and two weeks after being made</w:t>
            </w:r>
          </w:p>
          <w:p w14:paraId="749CBC3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(two week October recess intervened) </w:t>
            </w:r>
          </w:p>
        </w:tc>
      </w:tr>
      <w:tr w:rsidR="003D647A" w:rsidRPr="00810572" w14:paraId="246138BA" w14:textId="77777777" w:rsidTr="00C71071">
        <w:tc>
          <w:tcPr>
            <w:tcW w:w="1581" w:type="dxa"/>
          </w:tcPr>
          <w:p w14:paraId="7EBE9EBB"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"https://www.legislation.gov.uk/ssi/2021/349/introduction/made"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(Requirements)</w:t>
            </w:r>
          </w:p>
          <w:p w14:paraId="71DC5E45"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(Scotland) Amendment (No. 2) Regulations 2021 (SSI 2021/349)</w:t>
            </w:r>
            <w:r w:rsidRPr="00810572">
              <w:rPr>
                <w:rFonts w:ascii="Times New Roman" w:hAnsi="Times New Roman" w:cs="Times New Roman"/>
                <w:sz w:val="20"/>
                <w:szCs w:val="20"/>
              </w:rPr>
              <w:fldChar w:fldCharType="end"/>
            </w:r>
          </w:p>
        </w:tc>
        <w:tc>
          <w:tcPr>
            <w:tcW w:w="1154" w:type="dxa"/>
          </w:tcPr>
          <w:p w14:paraId="2E19847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11.39 am, 30 September 2021</w:t>
            </w:r>
          </w:p>
          <w:p w14:paraId="23FB8566" w14:textId="77777777" w:rsidR="003D647A" w:rsidRPr="00810572" w:rsidRDefault="003D647A" w:rsidP="00C71071">
            <w:pPr>
              <w:rPr>
                <w:rFonts w:ascii="Times New Roman" w:hAnsi="Times New Roman" w:cs="Times New Roman"/>
                <w:sz w:val="20"/>
                <w:szCs w:val="20"/>
              </w:rPr>
            </w:pPr>
          </w:p>
        </w:tc>
        <w:tc>
          <w:tcPr>
            <w:tcW w:w="1264" w:type="dxa"/>
          </w:tcPr>
          <w:p w14:paraId="03396E6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3.30 pm, 30 September 2021</w:t>
            </w:r>
          </w:p>
          <w:p w14:paraId="4D4E134E" w14:textId="77777777" w:rsidR="003D647A" w:rsidRPr="00810572" w:rsidRDefault="003D647A" w:rsidP="00C71071">
            <w:pPr>
              <w:ind w:firstLine="720"/>
              <w:rPr>
                <w:rFonts w:ascii="Times New Roman" w:hAnsi="Times New Roman" w:cs="Times New Roman"/>
                <w:sz w:val="20"/>
                <w:szCs w:val="20"/>
              </w:rPr>
            </w:pPr>
          </w:p>
        </w:tc>
        <w:tc>
          <w:tcPr>
            <w:tcW w:w="1526" w:type="dxa"/>
          </w:tcPr>
          <w:p w14:paraId="47476AA9"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5.00 am, 1 October 2021</w:t>
            </w:r>
          </w:p>
          <w:p w14:paraId="19D39F47" w14:textId="77777777" w:rsidR="003D647A" w:rsidRPr="00810572" w:rsidRDefault="003D647A" w:rsidP="00C71071">
            <w:pPr>
              <w:jc w:val="center"/>
              <w:rPr>
                <w:rFonts w:ascii="Times New Roman" w:hAnsi="Times New Roman" w:cs="Times New Roman"/>
                <w:sz w:val="20"/>
                <w:szCs w:val="20"/>
              </w:rPr>
            </w:pPr>
          </w:p>
        </w:tc>
        <w:tc>
          <w:tcPr>
            <w:tcW w:w="1947" w:type="dxa"/>
          </w:tcPr>
          <w:p w14:paraId="66921E03"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9 November 2021</w:t>
            </w:r>
          </w:p>
          <w:p w14:paraId="0E96544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10 minutes debate, and voted on a division, </w:t>
            </w:r>
          </w:p>
          <w:p w14:paraId="382BCC9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For 60, </w:t>
            </w:r>
          </w:p>
          <w:p w14:paraId="0354511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 xml:space="preserve">Against 49 </w:t>
            </w:r>
          </w:p>
          <w:p w14:paraId="54B7947B" w14:textId="77777777" w:rsidR="003D647A" w:rsidRPr="00810572" w:rsidRDefault="003D647A" w:rsidP="00C71071">
            <w:pPr>
              <w:rPr>
                <w:rFonts w:ascii="Times New Roman" w:hAnsi="Times New Roman" w:cs="Times New Roman"/>
                <w:sz w:val="20"/>
                <w:szCs w:val="20"/>
              </w:rPr>
            </w:pPr>
          </w:p>
        </w:tc>
        <w:tc>
          <w:tcPr>
            <w:tcW w:w="1544" w:type="dxa"/>
          </w:tcPr>
          <w:p w14:paraId="21C8043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on the same day as being made</w:t>
            </w:r>
          </w:p>
          <w:p w14:paraId="115647B6"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Approved by Parliament one month and 10 days after being made.</w:t>
            </w:r>
          </w:p>
          <w:p w14:paraId="3609DE85"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(two week October recess intervened)</w:t>
            </w:r>
          </w:p>
          <w:p w14:paraId="33AA6025" w14:textId="77777777" w:rsidR="003D647A" w:rsidRPr="00810572" w:rsidRDefault="003D647A" w:rsidP="00C71071">
            <w:pPr>
              <w:rPr>
                <w:rFonts w:ascii="Times New Roman" w:hAnsi="Times New Roman" w:cs="Times New Roman"/>
                <w:sz w:val="20"/>
                <w:szCs w:val="20"/>
              </w:rPr>
            </w:pPr>
          </w:p>
          <w:p w14:paraId="2A373E6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Notable SSI: introduced Covid vaccination certificate scheme</w:t>
            </w:r>
          </w:p>
        </w:tc>
      </w:tr>
      <w:tr w:rsidR="003D647A" w:rsidRPr="00810572" w14:paraId="50E5756F" w14:textId="77777777" w:rsidTr="00C71071">
        <w:tc>
          <w:tcPr>
            <w:tcW w:w="1581" w:type="dxa"/>
          </w:tcPr>
          <w:p w14:paraId="40CA0C77" w14:textId="77777777" w:rsidR="003D647A" w:rsidRPr="00810572" w:rsidRDefault="003D647A" w:rsidP="00C71071">
            <w:pPr>
              <w:rPr>
                <w:rStyle w:val="Hyperlink"/>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"https://www.legislation.gov.uk/ssi/2021/384/contents/made"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w:t>
            </w:r>
          </w:p>
          <w:p w14:paraId="224D035B" w14:textId="77777777" w:rsidR="003D647A" w:rsidRPr="00810572" w:rsidRDefault="003D647A" w:rsidP="00C71071">
            <w:pPr>
              <w:rPr>
                <w:rStyle w:val="Hyperlink"/>
                <w:rFonts w:ascii="Times New Roman" w:hAnsi="Times New Roman" w:cs="Times New Roman"/>
                <w:sz w:val="20"/>
                <w:szCs w:val="20"/>
              </w:rPr>
            </w:pPr>
            <w:r w:rsidRPr="00810572">
              <w:rPr>
                <w:rStyle w:val="Hyperlink"/>
                <w:rFonts w:ascii="Times New Roman" w:hAnsi="Times New Roman" w:cs="Times New Roman"/>
                <w:sz w:val="20"/>
                <w:szCs w:val="20"/>
              </w:rPr>
              <w:t>(Coronavirus) (Requirements) (Scotland) Amendment (No.</w:t>
            </w:r>
          </w:p>
          <w:p w14:paraId="7F867087" w14:textId="77777777" w:rsidR="003D647A" w:rsidRPr="00810572" w:rsidRDefault="003D647A" w:rsidP="00C71071">
            <w:pPr>
              <w:rPr>
                <w:rFonts w:ascii="Times New Roman" w:hAnsi="Times New Roman" w:cs="Times New Roman"/>
                <w:sz w:val="20"/>
                <w:szCs w:val="20"/>
              </w:rPr>
            </w:pPr>
            <w:r w:rsidRPr="00810572">
              <w:rPr>
                <w:rStyle w:val="Hyperlink"/>
                <w:rFonts w:ascii="Times New Roman" w:hAnsi="Times New Roman" w:cs="Times New Roman"/>
                <w:sz w:val="20"/>
                <w:szCs w:val="20"/>
              </w:rPr>
              <w:t>3) Regulations 2021 (SSI 2021/384)</w:t>
            </w:r>
            <w:r w:rsidRPr="00810572">
              <w:rPr>
                <w:rFonts w:ascii="Times New Roman" w:hAnsi="Times New Roman" w:cs="Times New Roman"/>
                <w:sz w:val="20"/>
                <w:szCs w:val="20"/>
              </w:rPr>
              <w:fldChar w:fldCharType="end"/>
            </w:r>
          </w:p>
        </w:tc>
        <w:tc>
          <w:tcPr>
            <w:tcW w:w="1154" w:type="dxa"/>
          </w:tcPr>
          <w:p w14:paraId="6397ED4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11.42 am, 29 October 2021</w:t>
            </w:r>
          </w:p>
        </w:tc>
        <w:tc>
          <w:tcPr>
            <w:tcW w:w="1264" w:type="dxa"/>
          </w:tcPr>
          <w:p w14:paraId="56763E3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3.00 pm, 29 October 2021</w:t>
            </w:r>
          </w:p>
          <w:p w14:paraId="113DAF22" w14:textId="77777777" w:rsidR="003D647A" w:rsidRPr="00810572" w:rsidRDefault="003D647A" w:rsidP="00C71071">
            <w:pPr>
              <w:rPr>
                <w:rFonts w:ascii="Times New Roman" w:hAnsi="Times New Roman" w:cs="Times New Roman"/>
                <w:sz w:val="20"/>
                <w:szCs w:val="20"/>
              </w:rPr>
            </w:pPr>
          </w:p>
        </w:tc>
        <w:tc>
          <w:tcPr>
            <w:tcW w:w="1526" w:type="dxa"/>
          </w:tcPr>
          <w:p w14:paraId="06745517"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30 October 2021</w:t>
            </w:r>
          </w:p>
          <w:p w14:paraId="37F10D80" w14:textId="77777777" w:rsidR="003D647A" w:rsidRPr="00810572" w:rsidRDefault="003D647A" w:rsidP="00C71071">
            <w:pPr>
              <w:rPr>
                <w:rFonts w:ascii="Times New Roman" w:hAnsi="Times New Roman" w:cs="Times New Roman"/>
                <w:sz w:val="20"/>
                <w:szCs w:val="20"/>
              </w:rPr>
            </w:pPr>
          </w:p>
        </w:tc>
        <w:tc>
          <w:tcPr>
            <w:tcW w:w="1947" w:type="dxa"/>
          </w:tcPr>
          <w:p w14:paraId="359FBF8B"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24 November 2021</w:t>
            </w:r>
          </w:p>
          <w:p w14:paraId="4C83FB61"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 on</w:t>
            </w:r>
          </w:p>
        </w:tc>
        <w:tc>
          <w:tcPr>
            <w:tcW w:w="1544" w:type="dxa"/>
          </w:tcPr>
          <w:p w14:paraId="7E4FA7CE"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Laid before Parliament on the same day as being made</w:t>
            </w:r>
          </w:p>
        </w:tc>
      </w:tr>
      <w:bookmarkStart w:id="3" w:name="_Hlk89945703"/>
      <w:tr w:rsidR="003D647A" w:rsidRPr="00471605" w14:paraId="22FA04D3" w14:textId="77777777" w:rsidTr="00C71071">
        <w:tc>
          <w:tcPr>
            <w:tcW w:w="1581" w:type="dxa"/>
          </w:tcPr>
          <w:p w14:paraId="0DD6F6D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fldChar w:fldCharType="begin"/>
            </w:r>
            <w:r w:rsidRPr="00810572">
              <w:rPr>
                <w:rFonts w:ascii="Times New Roman" w:hAnsi="Times New Roman" w:cs="Times New Roman"/>
                <w:sz w:val="20"/>
                <w:szCs w:val="20"/>
              </w:rPr>
              <w:instrText xml:space="preserve"> HYPERLINK "https://www.legislation.gov.uk/ssi/2021/453/contents/made" </w:instrText>
            </w:r>
            <w:r w:rsidRPr="00810572">
              <w:rPr>
                <w:rFonts w:ascii="Times New Roman" w:hAnsi="Times New Roman" w:cs="Times New Roman"/>
                <w:sz w:val="20"/>
                <w:szCs w:val="20"/>
              </w:rPr>
              <w:fldChar w:fldCharType="separate"/>
            </w:r>
            <w:r w:rsidRPr="00810572">
              <w:rPr>
                <w:rStyle w:val="Hyperlink"/>
                <w:rFonts w:ascii="Times New Roman" w:hAnsi="Times New Roman" w:cs="Times New Roman"/>
                <w:sz w:val="20"/>
                <w:szCs w:val="20"/>
              </w:rPr>
              <w:t>The Health Protection (Coronavirus) (Requirements) (Scotland) Amendment (No. 4) Regulations 2021</w:t>
            </w:r>
            <w:r w:rsidRPr="00810572">
              <w:rPr>
                <w:rFonts w:ascii="Times New Roman" w:hAnsi="Times New Roman" w:cs="Times New Roman"/>
                <w:sz w:val="20"/>
                <w:szCs w:val="20"/>
              </w:rPr>
              <w:fldChar w:fldCharType="end"/>
            </w:r>
            <w:bookmarkEnd w:id="3"/>
            <w:r w:rsidRPr="00810572">
              <w:rPr>
                <w:rFonts w:ascii="Times New Roman" w:hAnsi="Times New Roman" w:cs="Times New Roman"/>
                <w:sz w:val="20"/>
                <w:szCs w:val="20"/>
              </w:rPr>
              <w:t xml:space="preserve"> (SSI 2021/453)</w:t>
            </w:r>
          </w:p>
        </w:tc>
        <w:tc>
          <w:tcPr>
            <w:tcW w:w="1154" w:type="dxa"/>
          </w:tcPr>
          <w:p w14:paraId="0AC990CC"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 December 2021</w:t>
            </w:r>
          </w:p>
        </w:tc>
        <w:tc>
          <w:tcPr>
            <w:tcW w:w="1264" w:type="dxa"/>
          </w:tcPr>
          <w:p w14:paraId="71C49608"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29 November 2021</w:t>
            </w:r>
          </w:p>
          <w:p w14:paraId="1DBCAC64"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(in draft)</w:t>
            </w:r>
          </w:p>
        </w:tc>
        <w:tc>
          <w:tcPr>
            <w:tcW w:w="1526" w:type="dxa"/>
          </w:tcPr>
          <w:p w14:paraId="6A2E38FD"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5.00 am, 6 December 2021</w:t>
            </w:r>
          </w:p>
        </w:tc>
        <w:tc>
          <w:tcPr>
            <w:tcW w:w="1947" w:type="dxa"/>
          </w:tcPr>
          <w:p w14:paraId="0A4D38C0"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2 December 2021</w:t>
            </w:r>
          </w:p>
          <w:p w14:paraId="4F86D45F" w14:textId="77777777" w:rsidR="003D647A" w:rsidRPr="00810572"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Neither debated, nor voted</w:t>
            </w:r>
          </w:p>
        </w:tc>
        <w:tc>
          <w:tcPr>
            <w:tcW w:w="1544" w:type="dxa"/>
          </w:tcPr>
          <w:p w14:paraId="028E2A51" w14:textId="77777777" w:rsidR="003D647A" w:rsidRPr="00471605" w:rsidRDefault="003D647A" w:rsidP="00C71071">
            <w:pPr>
              <w:rPr>
                <w:rFonts w:ascii="Times New Roman" w:hAnsi="Times New Roman" w:cs="Times New Roman"/>
                <w:sz w:val="20"/>
                <w:szCs w:val="20"/>
              </w:rPr>
            </w:pPr>
            <w:r w:rsidRPr="00810572">
              <w:rPr>
                <w:rFonts w:ascii="Times New Roman" w:hAnsi="Times New Roman" w:cs="Times New Roman"/>
                <w:sz w:val="20"/>
                <w:szCs w:val="20"/>
              </w:rPr>
              <w:t>This is the only SSI that was subject to the affirmative procedure. Laid in draft, and approved four days before coming into force.</w:t>
            </w:r>
          </w:p>
        </w:tc>
      </w:tr>
    </w:tbl>
    <w:p w14:paraId="6A8E38D7" w14:textId="77777777" w:rsidR="008E774B" w:rsidRPr="00810572" w:rsidRDefault="008E774B" w:rsidP="00810572">
      <w:pPr>
        <w:spacing w:line="360" w:lineRule="auto"/>
        <w:jc w:val="both"/>
        <w:rPr>
          <w:rFonts w:ascii="Times New Roman" w:hAnsi="Times New Roman" w:cs="Times New Roman"/>
          <w:b/>
          <w:bCs/>
          <w:sz w:val="24"/>
          <w:szCs w:val="24"/>
        </w:rPr>
      </w:pPr>
    </w:p>
    <w:sectPr w:rsidR="008E774B" w:rsidRPr="008105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CBF5" w14:textId="77777777" w:rsidR="009C3484" w:rsidRDefault="009C3484" w:rsidP="00AF39AE">
      <w:pPr>
        <w:spacing w:after="0" w:line="240" w:lineRule="auto"/>
      </w:pPr>
      <w:r>
        <w:separator/>
      </w:r>
    </w:p>
  </w:endnote>
  <w:endnote w:type="continuationSeparator" w:id="0">
    <w:p w14:paraId="73354197" w14:textId="77777777" w:rsidR="009C3484" w:rsidRDefault="009C3484" w:rsidP="00AF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vOT5fcf1b24">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3A61" w14:textId="77777777" w:rsidR="009C3484" w:rsidRDefault="009C3484" w:rsidP="00AF39AE">
      <w:pPr>
        <w:spacing w:after="0" w:line="240" w:lineRule="auto"/>
      </w:pPr>
      <w:r>
        <w:separator/>
      </w:r>
    </w:p>
  </w:footnote>
  <w:footnote w:type="continuationSeparator" w:id="0">
    <w:p w14:paraId="227B64AD" w14:textId="77777777" w:rsidR="009C3484" w:rsidRDefault="009C3484" w:rsidP="00AF39AE">
      <w:pPr>
        <w:spacing w:after="0" w:line="240" w:lineRule="auto"/>
      </w:pPr>
      <w:r>
        <w:continuationSeparator/>
      </w:r>
    </w:p>
  </w:footnote>
  <w:footnote w:id="1">
    <w:p w14:paraId="105326F8" w14:textId="3972DB7F" w:rsidR="00B06F19" w:rsidRPr="00B06F19" w:rsidRDefault="00B06F19">
      <w:pPr>
        <w:pStyle w:val="FootnoteText"/>
        <w:rPr>
          <w:rFonts w:ascii="Times New Roman" w:hAnsi="Times New Roman" w:cs="Times New Roman"/>
          <w:sz w:val="22"/>
          <w:szCs w:val="22"/>
        </w:rPr>
      </w:pPr>
      <w:r w:rsidRPr="00B06F19">
        <w:rPr>
          <w:rStyle w:val="FootnoteReference"/>
          <w:rFonts w:ascii="Times New Roman" w:hAnsi="Times New Roman" w:cs="Times New Roman"/>
          <w:sz w:val="22"/>
          <w:szCs w:val="22"/>
        </w:rPr>
        <w:t>*</w:t>
      </w:r>
      <w:r w:rsidRPr="00B06F19">
        <w:rPr>
          <w:rFonts w:ascii="Times New Roman" w:hAnsi="Times New Roman" w:cs="Times New Roman"/>
          <w:sz w:val="22"/>
          <w:szCs w:val="22"/>
        </w:rPr>
        <w:t xml:space="preserve"> Professor of Global Legal Studies, Birmingham Law School, University of Birmingham; Lecturer, Strathclyde Law School, University of Strathclyde; Postdoctoral Fellow, </w:t>
      </w:r>
      <w:proofErr w:type="spellStart"/>
      <w:r w:rsidRPr="00B06F19">
        <w:rPr>
          <w:rFonts w:ascii="Times New Roman" w:hAnsi="Times New Roman" w:cs="Times New Roman"/>
          <w:sz w:val="22"/>
          <w:szCs w:val="22"/>
        </w:rPr>
        <w:t>Bonavero</w:t>
      </w:r>
      <w:proofErr w:type="spellEnd"/>
      <w:r w:rsidRPr="00B06F19">
        <w:rPr>
          <w:rFonts w:ascii="Times New Roman" w:hAnsi="Times New Roman" w:cs="Times New Roman"/>
          <w:sz w:val="22"/>
          <w:szCs w:val="22"/>
        </w:rPr>
        <w:t xml:space="preserve"> Institute of Human Rights, University of Oxford. Correspondence: </w:t>
      </w:r>
      <w:hyperlink r:id="rId1" w:history="1">
        <w:r w:rsidRPr="00B06F19">
          <w:rPr>
            <w:rStyle w:val="Hyperlink"/>
            <w:rFonts w:ascii="Times New Roman" w:hAnsi="Times New Roman" w:cs="Times New Roman"/>
            <w:sz w:val="22"/>
            <w:szCs w:val="22"/>
          </w:rPr>
          <w:t>f.delondras@bham.ac.uk</w:t>
        </w:r>
      </w:hyperlink>
      <w:r w:rsidRPr="00B06F19">
        <w:rPr>
          <w:rFonts w:ascii="Times New Roman" w:hAnsi="Times New Roman" w:cs="Times New Roman"/>
          <w:sz w:val="22"/>
          <w:szCs w:val="22"/>
        </w:rPr>
        <w:t xml:space="preserve"> </w:t>
      </w:r>
    </w:p>
    <w:p w14:paraId="065B6DC2" w14:textId="6ADF4693" w:rsidR="00B06F19" w:rsidRPr="00B06F19" w:rsidRDefault="00B06F19" w:rsidP="00B06F19">
      <w:pPr>
        <w:rPr>
          <w:rFonts w:ascii="Times New Roman" w:eastAsia="Times New Roman" w:hAnsi="Times New Roman" w:cs="Times New Roman"/>
          <w:sz w:val="24"/>
          <w:szCs w:val="24"/>
          <w:lang w:eastAsia="en-GB"/>
        </w:rPr>
      </w:pPr>
      <w:r w:rsidRPr="00B06F19">
        <w:rPr>
          <w:rFonts w:ascii="Times New Roman" w:hAnsi="Times New Roman" w:cs="Times New Roman"/>
        </w:rPr>
        <w:t>This paper is an outcome of the Covid-19 Review Observatory funded by the AHRC through the UKRI Covid-19 Agile Funding Call (</w:t>
      </w:r>
      <w:r w:rsidRPr="00B06F19">
        <w:rPr>
          <w:rFonts w:ascii="Times New Roman" w:hAnsi="Times New Roman" w:cs="Times New Roman"/>
          <w:color w:val="000000" w:themeColor="text1"/>
        </w:rPr>
        <w:t xml:space="preserve">Award </w:t>
      </w:r>
      <w:r w:rsidRPr="00B06F19">
        <w:rPr>
          <w:rFonts w:ascii="Times New Roman" w:eastAsia="Times New Roman" w:hAnsi="Times New Roman" w:cs="Times New Roman"/>
          <w:color w:val="000000" w:themeColor="text1"/>
          <w:shd w:val="clear" w:color="auto" w:fill="FFFFFF"/>
          <w:lang w:eastAsia="en-GB"/>
        </w:rPr>
        <w:t>AH/V011561/1</w:t>
      </w:r>
      <w:r w:rsidRPr="00B06F19">
        <w:rPr>
          <w:rFonts w:ascii="Times New Roman" w:eastAsia="Times New Roman" w:hAnsi="Times New Roman" w:cs="Times New Roman"/>
          <w:color w:val="000000" w:themeColor="text1"/>
          <w:shd w:val="clear" w:color="auto" w:fill="FFFFFF"/>
          <w:lang w:eastAsia="en-GB"/>
        </w:rPr>
        <w:t>).</w:t>
      </w:r>
    </w:p>
  </w:footnote>
  <w:footnote w:id="2">
    <w:p w14:paraId="11A3C9B8" w14:textId="384B9275" w:rsidR="002A621B" w:rsidRPr="00810572" w:rsidRDefault="002A621B" w:rsidP="00924FF4">
      <w:pPr>
        <w:pStyle w:val="NoSpacing"/>
        <w:spacing w:line="276" w:lineRule="auto"/>
        <w:jc w:val="both"/>
        <w:rPr>
          <w:rFonts w:ascii="Times New Roman" w:hAnsi="Times New Roman" w:cs="Times New Roman"/>
          <w:sz w:val="20"/>
          <w:szCs w:val="20"/>
        </w:rPr>
      </w:pPr>
      <w:r w:rsidRPr="00810572">
        <w:rPr>
          <w:rStyle w:val="FootnoteReference"/>
          <w:rFonts w:ascii="Times New Roman" w:hAnsi="Times New Roman" w:cs="Times New Roman"/>
          <w:color w:val="000000" w:themeColor="text1"/>
          <w:sz w:val="20"/>
          <w:szCs w:val="20"/>
        </w:rPr>
        <w:footnoteRef/>
      </w:r>
      <w:r w:rsidRPr="00810572">
        <w:rPr>
          <w:rFonts w:ascii="Times New Roman" w:hAnsi="Times New Roman" w:cs="Times New Roman"/>
          <w:sz w:val="20"/>
          <w:szCs w:val="20"/>
        </w:rPr>
        <w:t xml:space="preserve"> The Northern Ireland Assembly passed the Private Tenancies (Coronavirus Modifications) Act (Northern Ireland) 2020 on the 4 May 2020. The Welsh Assembly and the Scottish Parliament passed legislation providing measures relating to protection against coronavirus to apply to the Senedd and Scottish parliamentary elections and local government elections (powers to change the dates, etc). These were the Welsh Elections (Coronavirus) Act 2021 and the Scottish General Election (Coronavirus) Act 2021</w:t>
      </w:r>
    </w:p>
  </w:footnote>
  <w:footnote w:id="3">
    <w:p w14:paraId="537E579B" w14:textId="1465FDDD" w:rsidR="002A621B" w:rsidRPr="00810572" w:rsidRDefault="002A621B">
      <w:pPr>
        <w:pStyle w:val="NoSpacing"/>
        <w:spacing w:line="276" w:lineRule="auto"/>
        <w:jc w:val="both"/>
        <w:rPr>
          <w:rFonts w:ascii="Times New Roman" w:hAnsi="Times New Roman" w:cs="Times New Roman"/>
          <w:sz w:val="20"/>
          <w:szCs w:val="20"/>
        </w:rPr>
      </w:pPr>
      <w:r w:rsidRPr="00810572">
        <w:rPr>
          <w:rStyle w:val="FootnoteReference"/>
          <w:rFonts w:ascii="Times New Roman" w:hAnsi="Times New Roman" w:cs="Times New Roman"/>
          <w:color w:val="000000" w:themeColor="text1"/>
          <w:sz w:val="20"/>
          <w:szCs w:val="20"/>
        </w:rPr>
        <w:footnoteRef/>
      </w:r>
      <w:r w:rsidRPr="00810572">
        <w:rPr>
          <w:rFonts w:ascii="Times New Roman" w:hAnsi="Times New Roman" w:cs="Times New Roman"/>
          <w:sz w:val="20"/>
          <w:szCs w:val="20"/>
        </w:rPr>
        <w:t xml:space="preserve"> The Scottish Parliament also passed the Coronavirus (Extension and Expiry) (Scotland) Act 2021 (‘the Extension Act’) extending the operation of the general Acts, as well as the Carer’s Allowance Supplement (Scotland) Act 2021. However, we focus here on the two Scottish Acts as it is in them that the general framework complementing the Coronavirus Act 2020 was established for Scotland. </w:t>
      </w:r>
    </w:p>
  </w:footnote>
  <w:footnote w:id="4">
    <w:p w14:paraId="0FB89F34" w14:textId="77777777" w:rsidR="002A621B" w:rsidRPr="00810572" w:rsidRDefault="002A621B">
      <w:pPr>
        <w:pStyle w:val="NoSpacing"/>
        <w:spacing w:line="276" w:lineRule="auto"/>
        <w:jc w:val="both"/>
        <w:rPr>
          <w:rFonts w:ascii="Times New Roman" w:hAnsi="Times New Roman" w:cs="Times New Roman"/>
          <w:sz w:val="20"/>
          <w:szCs w:val="20"/>
          <w:shd w:val="clear" w:color="auto" w:fill="FFFFFF"/>
          <w:lang w:eastAsia="en-GB"/>
        </w:rPr>
      </w:pPr>
      <w:r w:rsidRPr="00810572">
        <w:rPr>
          <w:rStyle w:val="FootnoteReference"/>
          <w:rFonts w:ascii="Times New Roman" w:hAnsi="Times New Roman" w:cs="Times New Roman"/>
          <w:color w:val="000000" w:themeColor="text1"/>
          <w:sz w:val="20"/>
          <w:szCs w:val="20"/>
        </w:rPr>
        <w:footnoteRef/>
      </w:r>
      <w:r w:rsidRPr="00810572">
        <w:rPr>
          <w:rFonts w:ascii="Times New Roman" w:hAnsi="Times New Roman" w:cs="Times New Roman"/>
          <w:sz w:val="20"/>
          <w:szCs w:val="20"/>
        </w:rPr>
        <w:t xml:space="preserve"> On the Coronavirus Act 2020 see generally </w:t>
      </w:r>
      <w:r w:rsidRPr="00810572">
        <w:rPr>
          <w:rFonts w:ascii="Times New Roman" w:hAnsi="Times New Roman" w:cs="Times New Roman"/>
          <w:sz w:val="20"/>
          <w:szCs w:val="20"/>
          <w:shd w:val="clear" w:color="auto" w:fill="FFFFFF"/>
          <w:lang w:eastAsia="en-GB"/>
        </w:rPr>
        <w:t>Jeff King and Natalie </w:t>
      </w:r>
      <w:proofErr w:type="spellStart"/>
      <w:r w:rsidRPr="00810572">
        <w:rPr>
          <w:rFonts w:ascii="Times New Roman" w:hAnsi="Times New Roman" w:cs="Times New Roman"/>
          <w:sz w:val="20"/>
          <w:szCs w:val="20"/>
          <w:shd w:val="clear" w:color="auto" w:fill="FFFFFF"/>
          <w:lang w:eastAsia="en-GB"/>
        </w:rPr>
        <w:t>Byrom</w:t>
      </w:r>
      <w:proofErr w:type="spellEnd"/>
      <w:r w:rsidRPr="00810572">
        <w:rPr>
          <w:rFonts w:ascii="Times New Roman" w:hAnsi="Times New Roman" w:cs="Times New Roman"/>
          <w:sz w:val="20"/>
          <w:szCs w:val="20"/>
          <w:shd w:val="clear" w:color="auto" w:fill="FFFFFF"/>
          <w:lang w:eastAsia="en-GB"/>
        </w:rPr>
        <w:t>, ‘United Kingdom: Legal Response to Covid-19’, in Jeff King and Octavio </w:t>
      </w:r>
      <w:proofErr w:type="spellStart"/>
      <w:r w:rsidRPr="00810572">
        <w:rPr>
          <w:rFonts w:ascii="Times New Roman" w:hAnsi="Times New Roman" w:cs="Times New Roman"/>
          <w:sz w:val="20"/>
          <w:szCs w:val="20"/>
          <w:shd w:val="clear" w:color="auto" w:fill="FFFFFF"/>
          <w:lang w:eastAsia="en-GB"/>
        </w:rPr>
        <w:t>Ferraz</w:t>
      </w:r>
      <w:proofErr w:type="spellEnd"/>
      <w:r w:rsidRPr="00810572">
        <w:rPr>
          <w:rFonts w:ascii="Times New Roman" w:hAnsi="Times New Roman" w:cs="Times New Roman"/>
          <w:sz w:val="20"/>
          <w:szCs w:val="20"/>
          <w:shd w:val="clear" w:color="auto" w:fill="FFFFFF"/>
          <w:lang w:eastAsia="en-GB"/>
        </w:rPr>
        <w:t> et al (eds), </w:t>
      </w:r>
      <w:r w:rsidRPr="00810572">
        <w:rPr>
          <w:rFonts w:ascii="Times New Roman" w:hAnsi="Times New Roman" w:cs="Times New Roman"/>
          <w:i/>
          <w:iCs/>
          <w:sz w:val="20"/>
          <w:szCs w:val="20"/>
          <w:shd w:val="clear" w:color="auto" w:fill="FFFFFF"/>
          <w:lang w:eastAsia="en-GB"/>
        </w:rPr>
        <w:t>The Oxford Compendium of National Legal Responses to Covid-19</w:t>
      </w:r>
      <w:r w:rsidRPr="00810572">
        <w:rPr>
          <w:rFonts w:ascii="Times New Roman" w:hAnsi="Times New Roman" w:cs="Times New Roman"/>
          <w:sz w:val="20"/>
          <w:szCs w:val="20"/>
          <w:shd w:val="clear" w:color="auto" w:fill="FFFFFF"/>
          <w:lang w:eastAsia="en-GB"/>
        </w:rPr>
        <w:t> (Oxford: OUP, 2021), paras. 14 ff</w:t>
      </w:r>
      <w:r w:rsidRPr="00810572">
        <w:rPr>
          <w:rFonts w:ascii="Times New Roman" w:hAnsi="Times New Roman" w:cs="Times New Roman"/>
          <w:sz w:val="20"/>
          <w:szCs w:val="20"/>
          <w:lang w:eastAsia="en-GB"/>
        </w:rPr>
        <w:t>.</w:t>
      </w:r>
    </w:p>
  </w:footnote>
  <w:footnote w:id="5">
    <w:p w14:paraId="52E3147D" w14:textId="3C4864E1"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00810572">
        <w:rPr>
          <w:rFonts w:ascii="Times New Roman" w:hAnsi="Times New Roman" w:cs="Times New Roman"/>
        </w:rPr>
        <w:t>Th</w:t>
      </w:r>
      <w:r w:rsidR="00810572" w:rsidRPr="00810572">
        <w:rPr>
          <w:rFonts w:ascii="Times New Roman" w:hAnsi="Times New Roman" w:cs="Times New Roman"/>
        </w:rPr>
        <w:t xml:space="preserve">e Coronavirus (Recovery and Reform) (Scotland) Bill. </w:t>
      </w:r>
      <w:r w:rsidRPr="00810572">
        <w:rPr>
          <w:rFonts w:ascii="Times New Roman" w:hAnsi="Times New Roman" w:cs="Times New Roman"/>
        </w:rPr>
        <w:t xml:space="preserve">The Bill was preceded by a consultation: Scottish Government, ‘Covid Recovery – A consultation on public services, justice system and other reforms’ (August 2021), available at </w:t>
      </w:r>
      <w:hyperlink r:id="rId2" w:history="1">
        <w:r w:rsidRPr="00810572">
          <w:rPr>
            <w:rStyle w:val="Hyperlink"/>
            <w:rFonts w:ascii="Times New Roman" w:hAnsi="Times New Roman" w:cs="Times New Roman"/>
            <w:color w:val="000000" w:themeColor="text1"/>
          </w:rPr>
          <w:t>https://www.gov.scot/publications/covid-recovery-consultation-public-services-justice-system-reforms/</w:t>
        </w:r>
      </w:hyperlink>
      <w:r w:rsidRPr="00924FF4">
        <w:rPr>
          <w:rFonts w:ascii="Times New Roman" w:hAnsi="Times New Roman" w:cs="Times New Roman"/>
        </w:rPr>
        <w:t xml:space="preserve"> [Accessed 12 November 2021]. </w:t>
      </w:r>
    </w:p>
  </w:footnote>
  <w:footnote w:id="6">
    <w:p w14:paraId="574A6899" w14:textId="77777777" w:rsidR="002A621B" w:rsidRPr="00810572" w:rsidRDefault="002A621B">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See also the shorter analysis in Christopher </w:t>
      </w:r>
      <w:proofErr w:type="spellStart"/>
      <w:r w:rsidRPr="00810572">
        <w:rPr>
          <w:rFonts w:ascii="Times New Roman" w:hAnsi="Times New Roman" w:cs="Times New Roman"/>
        </w:rPr>
        <w:t>McCorkindale</w:t>
      </w:r>
      <w:proofErr w:type="spellEnd"/>
      <w:r w:rsidRPr="00810572">
        <w:rPr>
          <w:rFonts w:ascii="Times New Roman" w:hAnsi="Times New Roman" w:cs="Times New Roman"/>
        </w:rPr>
        <w:t xml:space="preserve"> and Aileen McHarg, “Tackling the COVID-19 Pandemic in Scotland” (2020) </w:t>
      </w:r>
      <w:proofErr w:type="spellStart"/>
      <w:r w:rsidRPr="00810572">
        <w:rPr>
          <w:rFonts w:ascii="Times New Roman" w:hAnsi="Times New Roman" w:cs="Times New Roman"/>
          <w:i/>
          <w:iCs/>
        </w:rPr>
        <w:t>Revista</w:t>
      </w:r>
      <w:proofErr w:type="spellEnd"/>
      <w:r w:rsidRPr="00810572">
        <w:rPr>
          <w:rFonts w:ascii="Times New Roman" w:hAnsi="Times New Roman" w:cs="Times New Roman"/>
          <w:i/>
          <w:iCs/>
        </w:rPr>
        <w:t xml:space="preserve"> </w:t>
      </w:r>
      <w:proofErr w:type="spellStart"/>
      <w:r w:rsidRPr="00810572">
        <w:rPr>
          <w:rFonts w:ascii="Times New Roman" w:hAnsi="Times New Roman" w:cs="Times New Roman"/>
          <w:i/>
          <w:iCs/>
        </w:rPr>
        <w:t>Catalana</w:t>
      </w:r>
      <w:proofErr w:type="spellEnd"/>
      <w:r w:rsidRPr="00810572">
        <w:rPr>
          <w:rFonts w:ascii="Times New Roman" w:hAnsi="Times New Roman" w:cs="Times New Roman"/>
          <w:i/>
          <w:iCs/>
        </w:rPr>
        <w:t xml:space="preserve"> de </w:t>
      </w:r>
      <w:proofErr w:type="spellStart"/>
      <w:r w:rsidRPr="00810572">
        <w:rPr>
          <w:rFonts w:ascii="Times New Roman" w:hAnsi="Times New Roman" w:cs="Times New Roman"/>
          <w:i/>
          <w:iCs/>
        </w:rPr>
        <w:t>Dret</w:t>
      </w:r>
      <w:proofErr w:type="spellEnd"/>
      <w:r w:rsidRPr="00810572">
        <w:rPr>
          <w:rFonts w:ascii="Times New Roman" w:hAnsi="Times New Roman" w:cs="Times New Roman"/>
          <w:i/>
          <w:iCs/>
        </w:rPr>
        <w:t xml:space="preserve"> </w:t>
      </w:r>
      <w:proofErr w:type="spellStart"/>
      <w:r w:rsidRPr="00810572">
        <w:rPr>
          <w:rFonts w:ascii="Times New Roman" w:hAnsi="Times New Roman" w:cs="Times New Roman"/>
          <w:i/>
          <w:iCs/>
        </w:rPr>
        <w:t>Públic</w:t>
      </w:r>
      <w:proofErr w:type="spellEnd"/>
      <w:r w:rsidRPr="00810572">
        <w:rPr>
          <w:rFonts w:ascii="Times New Roman" w:hAnsi="Times New Roman" w:cs="Times New Roman"/>
        </w:rPr>
        <w:t xml:space="preserve"> 256.</w:t>
      </w:r>
    </w:p>
  </w:footnote>
  <w:footnote w:id="7">
    <w:p w14:paraId="12678671" w14:textId="28BF1B3A"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Pr="00924FF4">
        <w:rPr>
          <w:rFonts w:ascii="Times New Roman" w:hAnsi="Times New Roman" w:cs="Times New Roman"/>
        </w:rPr>
        <w:t xml:space="preserve">For example Aidan O’Neill, </w:t>
      </w:r>
      <w:r w:rsidRPr="00924FF4">
        <w:rPr>
          <w:rFonts w:ascii="Times New Roman" w:eastAsia="Times New Roman" w:hAnsi="Times New Roman" w:cs="Times New Roman"/>
          <w:color w:val="000000"/>
          <w:shd w:val="clear" w:color="auto" w:fill="FFFFFF"/>
          <w:lang w:eastAsia="en-GB"/>
        </w:rPr>
        <w:t xml:space="preserve">“Human Rights and People and Society” in Elaine Sutherland and Kay Goodall, </w:t>
      </w:r>
      <w:r w:rsidRPr="00924FF4">
        <w:rPr>
          <w:rFonts w:ascii="Times New Roman" w:eastAsia="Times New Roman" w:hAnsi="Times New Roman" w:cs="Times New Roman"/>
          <w:i/>
          <w:iCs/>
          <w:color w:val="000000"/>
          <w:shd w:val="clear" w:color="auto" w:fill="FFFFFF"/>
          <w:lang w:eastAsia="en-GB"/>
        </w:rPr>
        <w:t xml:space="preserve">Law Making and the Scottish Parliament: The Early Years </w:t>
      </w:r>
      <w:r w:rsidRPr="00924FF4">
        <w:rPr>
          <w:rFonts w:ascii="Times New Roman" w:eastAsia="Times New Roman" w:hAnsi="Times New Roman" w:cs="Times New Roman"/>
          <w:color w:val="000000"/>
          <w:shd w:val="clear" w:color="auto" w:fill="FFFFFF"/>
          <w:lang w:eastAsia="en-GB"/>
        </w:rPr>
        <w:t xml:space="preserve">(Edinburgh: Edinburgh University Press, 2011); </w:t>
      </w:r>
      <w:r w:rsidRPr="00810572">
        <w:rPr>
          <w:rFonts w:ascii="Times New Roman" w:hAnsi="Times New Roman" w:cs="Times New Roman"/>
        </w:rPr>
        <w:t xml:space="preserve">Christopher </w:t>
      </w:r>
      <w:proofErr w:type="spellStart"/>
      <w:r w:rsidRPr="00810572">
        <w:rPr>
          <w:rFonts w:ascii="Times New Roman" w:hAnsi="Times New Roman" w:cs="Times New Roman"/>
        </w:rPr>
        <w:t>McCorkindale</w:t>
      </w:r>
      <w:proofErr w:type="spellEnd"/>
      <w:r w:rsidRPr="00810572">
        <w:rPr>
          <w:rFonts w:ascii="Times New Roman" w:hAnsi="Times New Roman" w:cs="Times New Roman"/>
        </w:rPr>
        <w:t xml:space="preserve"> and Aileen McHarg, “Tackling the COVID-19 Pandemic in Scotland” (2020) </w:t>
      </w:r>
      <w:proofErr w:type="spellStart"/>
      <w:r w:rsidRPr="00810572">
        <w:rPr>
          <w:rFonts w:ascii="Times New Roman" w:hAnsi="Times New Roman" w:cs="Times New Roman"/>
          <w:i/>
          <w:iCs/>
        </w:rPr>
        <w:t>Revista</w:t>
      </w:r>
      <w:proofErr w:type="spellEnd"/>
      <w:r w:rsidRPr="00810572">
        <w:rPr>
          <w:rFonts w:ascii="Times New Roman" w:hAnsi="Times New Roman" w:cs="Times New Roman"/>
          <w:i/>
          <w:iCs/>
        </w:rPr>
        <w:t xml:space="preserve"> </w:t>
      </w:r>
      <w:proofErr w:type="spellStart"/>
      <w:r w:rsidRPr="00810572">
        <w:rPr>
          <w:rFonts w:ascii="Times New Roman" w:hAnsi="Times New Roman" w:cs="Times New Roman"/>
          <w:i/>
          <w:iCs/>
        </w:rPr>
        <w:t>Catalana</w:t>
      </w:r>
      <w:proofErr w:type="spellEnd"/>
      <w:r w:rsidRPr="00810572">
        <w:rPr>
          <w:rFonts w:ascii="Times New Roman" w:hAnsi="Times New Roman" w:cs="Times New Roman"/>
          <w:i/>
          <w:iCs/>
        </w:rPr>
        <w:t xml:space="preserve"> de </w:t>
      </w:r>
      <w:proofErr w:type="spellStart"/>
      <w:r w:rsidRPr="00810572">
        <w:rPr>
          <w:rFonts w:ascii="Times New Roman" w:hAnsi="Times New Roman" w:cs="Times New Roman"/>
          <w:i/>
          <w:iCs/>
        </w:rPr>
        <w:t>Dret</w:t>
      </w:r>
      <w:proofErr w:type="spellEnd"/>
      <w:r w:rsidRPr="00810572">
        <w:rPr>
          <w:rFonts w:ascii="Times New Roman" w:hAnsi="Times New Roman" w:cs="Times New Roman"/>
          <w:i/>
          <w:iCs/>
        </w:rPr>
        <w:t xml:space="preserve"> </w:t>
      </w:r>
      <w:proofErr w:type="spellStart"/>
      <w:r w:rsidRPr="00810572">
        <w:rPr>
          <w:rFonts w:ascii="Times New Roman" w:hAnsi="Times New Roman" w:cs="Times New Roman"/>
          <w:i/>
          <w:iCs/>
        </w:rPr>
        <w:t>Públic</w:t>
      </w:r>
      <w:proofErr w:type="spellEnd"/>
      <w:r w:rsidRPr="00810572">
        <w:rPr>
          <w:rFonts w:ascii="Times New Roman" w:hAnsi="Times New Roman" w:cs="Times New Roman"/>
        </w:rPr>
        <w:t xml:space="preserve"> 256; Bruce Adamson, “The Protection of Human Rights in the Legislative Process of Scotland” in Murray Hunt, Hayley J. Hooper and Paul </w:t>
      </w:r>
      <w:proofErr w:type="spellStart"/>
      <w:r w:rsidRPr="00810572">
        <w:rPr>
          <w:rFonts w:ascii="Times New Roman" w:hAnsi="Times New Roman" w:cs="Times New Roman"/>
        </w:rPr>
        <w:t>Yowell</w:t>
      </w:r>
      <w:proofErr w:type="spellEnd"/>
      <w:r w:rsidRPr="00810572">
        <w:rPr>
          <w:rFonts w:ascii="Times New Roman" w:hAnsi="Times New Roman" w:cs="Times New Roman"/>
        </w:rPr>
        <w:t xml:space="preserve"> (eds), </w:t>
      </w:r>
      <w:r w:rsidRPr="00810572">
        <w:rPr>
          <w:rFonts w:ascii="Times New Roman" w:hAnsi="Times New Roman" w:cs="Times New Roman"/>
          <w:i/>
          <w:iCs/>
        </w:rPr>
        <w:t xml:space="preserve">Parliaments and Human Rights: Redressing the Democratic Deficit </w:t>
      </w:r>
      <w:r w:rsidRPr="00810572">
        <w:rPr>
          <w:rFonts w:ascii="Times New Roman" w:hAnsi="Times New Roman" w:cs="Times New Roman"/>
        </w:rPr>
        <w:t xml:space="preserve">(Oxford: Hart Publishing, 2015), 195; </w:t>
      </w:r>
      <w:r w:rsidRPr="00810572">
        <w:rPr>
          <w:rFonts w:ascii="Times New Roman" w:eastAsia="Times New Roman" w:hAnsi="Times New Roman" w:cs="Times New Roman"/>
          <w:color w:val="000000"/>
          <w:shd w:val="clear" w:color="auto" w:fill="FFFFFF"/>
          <w:lang w:eastAsia="en-GB"/>
        </w:rPr>
        <w:t xml:space="preserve">Christopher </w:t>
      </w:r>
      <w:proofErr w:type="spellStart"/>
      <w:r w:rsidRPr="00810572">
        <w:rPr>
          <w:rFonts w:ascii="Times New Roman" w:eastAsia="Times New Roman" w:hAnsi="Times New Roman" w:cs="Times New Roman"/>
          <w:color w:val="000000"/>
          <w:shd w:val="clear" w:color="auto" w:fill="FFFFFF"/>
          <w:lang w:eastAsia="en-GB"/>
        </w:rPr>
        <w:t>McCorkindale</w:t>
      </w:r>
      <w:proofErr w:type="spellEnd"/>
      <w:r w:rsidRPr="00810572">
        <w:rPr>
          <w:rFonts w:ascii="Times New Roman" w:eastAsia="Times New Roman" w:hAnsi="Times New Roman" w:cs="Times New Roman"/>
          <w:color w:val="000000"/>
          <w:shd w:val="clear" w:color="auto" w:fill="FFFFFF"/>
          <w:lang w:eastAsia="en-GB"/>
        </w:rPr>
        <w:t xml:space="preserve"> and Janet Hiebert, “Vetting Bills in the Scottish Parliament for Legislative Competence” (2017) 21 Edinburgh Law Review 319.</w:t>
      </w:r>
    </w:p>
  </w:footnote>
  <w:footnote w:id="8">
    <w:p w14:paraId="57E84C4D" w14:textId="345B3020" w:rsidR="00E23D7E" w:rsidRPr="0089266A" w:rsidRDefault="00E23D7E" w:rsidP="00810572">
      <w:pPr>
        <w:spacing w:after="0" w:line="240" w:lineRule="auto"/>
      </w:pPr>
      <w:r w:rsidRPr="00810572">
        <w:rPr>
          <w:rStyle w:val="FootnoteReference"/>
          <w:rFonts w:ascii="Times New Roman" w:hAnsi="Times New Roman" w:cs="Times New Roman"/>
          <w:sz w:val="20"/>
          <w:szCs w:val="20"/>
        </w:rPr>
        <w:footnoteRef/>
      </w:r>
      <w:r w:rsidRPr="00810572">
        <w:rPr>
          <w:rFonts w:ascii="Times New Roman" w:hAnsi="Times New Roman" w:cs="Times New Roman"/>
          <w:sz w:val="20"/>
          <w:szCs w:val="20"/>
        </w:rPr>
        <w:t xml:space="preserve"> McCall</w:t>
      </w:r>
      <w:r w:rsidR="007268AA" w:rsidRPr="00810572">
        <w:rPr>
          <w:rFonts w:ascii="Times New Roman" w:hAnsi="Times New Roman" w:cs="Times New Roman"/>
          <w:sz w:val="20"/>
          <w:szCs w:val="20"/>
        </w:rPr>
        <w:t xml:space="preserve">-Smith K, “Good better best? Human rights impact assessment in crisis </w:t>
      </w:r>
      <w:proofErr w:type="spellStart"/>
      <w:r w:rsidR="007268AA" w:rsidRPr="00810572">
        <w:rPr>
          <w:rFonts w:ascii="Times New Roman" w:hAnsi="Times New Roman" w:cs="Times New Roman"/>
          <w:sz w:val="20"/>
          <w:szCs w:val="20"/>
        </w:rPr>
        <w:t>lawmaking</w:t>
      </w:r>
      <w:proofErr w:type="spellEnd"/>
      <w:r w:rsidR="007268AA" w:rsidRPr="00810572">
        <w:rPr>
          <w:rFonts w:ascii="Times New Roman" w:hAnsi="Times New Roman" w:cs="Times New Roman"/>
          <w:sz w:val="20"/>
          <w:szCs w:val="20"/>
        </w:rPr>
        <w:t xml:space="preserve">” (2022) </w:t>
      </w:r>
      <w:r w:rsidR="007268AA" w:rsidRPr="00810572">
        <w:rPr>
          <w:rFonts w:ascii="Times New Roman" w:hAnsi="Times New Roman" w:cs="Times New Roman"/>
          <w:i/>
          <w:iCs/>
          <w:sz w:val="20"/>
          <w:szCs w:val="20"/>
        </w:rPr>
        <w:t>International Journal of Human Rights</w:t>
      </w:r>
      <w:r w:rsidR="007268AA" w:rsidRPr="00810572">
        <w:rPr>
          <w:rFonts w:ascii="Times New Roman" w:hAnsi="Times New Roman" w:cs="Times New Roman"/>
          <w:sz w:val="20"/>
          <w:szCs w:val="20"/>
        </w:rPr>
        <w:t xml:space="preserve"> </w:t>
      </w:r>
      <w:hyperlink r:id="rId3" w:history="1">
        <w:r w:rsidR="007268AA" w:rsidRPr="00810572">
          <w:rPr>
            <w:rStyle w:val="Hyperlink"/>
            <w:rFonts w:ascii="Times New Roman" w:hAnsi="Times New Roman" w:cs="Times New Roman"/>
            <w:sz w:val="20"/>
            <w:szCs w:val="20"/>
          </w:rPr>
          <w:t>https://doi.org/10.1080/13642987.2022.2057955</w:t>
        </w:r>
      </w:hyperlink>
      <w:r w:rsidR="007268AA">
        <w:rPr>
          <w:rFonts w:ascii="AdvOT5fcf1b24" w:hAnsi="AdvOT5fcf1b24"/>
          <w:sz w:val="14"/>
          <w:szCs w:val="14"/>
        </w:rPr>
        <w:t xml:space="preserve"> </w:t>
      </w:r>
    </w:p>
  </w:footnote>
  <w:footnote w:id="9">
    <w:p w14:paraId="5B6D2B49" w14:textId="77777777" w:rsidR="002A621B" w:rsidRPr="00924FF4" w:rsidRDefault="002A621B" w:rsidP="00BF43F1">
      <w:pPr>
        <w:pStyle w:val="FootnoteText"/>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 29, Scotland Act 1998.</w:t>
      </w:r>
    </w:p>
  </w:footnote>
  <w:footnote w:id="10">
    <w:p w14:paraId="0622652B"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Scottish Parliament, Rule 9.21, Standing Orders, 6</w:t>
      </w:r>
      <w:r w:rsidRPr="00924FF4">
        <w:rPr>
          <w:rFonts w:ascii="Times New Roman" w:hAnsi="Times New Roman" w:cs="Times New Roman"/>
          <w:vertAlign w:val="superscript"/>
        </w:rPr>
        <w:t>th</w:t>
      </w:r>
      <w:r w:rsidRPr="00924FF4">
        <w:rPr>
          <w:rFonts w:ascii="Times New Roman" w:hAnsi="Times New Roman" w:cs="Times New Roman"/>
        </w:rPr>
        <w:t xml:space="preserve"> Edition, 3</w:t>
      </w:r>
      <w:r w:rsidRPr="00924FF4">
        <w:rPr>
          <w:rFonts w:ascii="Times New Roman" w:hAnsi="Times New Roman" w:cs="Times New Roman"/>
          <w:vertAlign w:val="superscript"/>
        </w:rPr>
        <w:t>rd</w:t>
      </w:r>
      <w:r w:rsidRPr="00924FF4">
        <w:rPr>
          <w:rFonts w:ascii="Times New Roman" w:hAnsi="Times New Roman" w:cs="Times New Roman"/>
        </w:rPr>
        <w:t xml:space="preserve"> Revision (8 October 2021).</w:t>
      </w:r>
    </w:p>
  </w:footnote>
  <w:footnote w:id="11">
    <w:p w14:paraId="708FC755"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 31(2) Scotland Act 1998.</w:t>
      </w:r>
    </w:p>
  </w:footnote>
  <w:footnote w:id="12">
    <w:p w14:paraId="56DF083B"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 31(1) Scotland Act 1998 as amended.</w:t>
      </w:r>
    </w:p>
  </w:footnote>
  <w:footnote w:id="13">
    <w:p w14:paraId="454B9F1E"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As recognised in </w:t>
      </w:r>
      <w:r w:rsidRPr="00924FF4">
        <w:rPr>
          <w:rFonts w:ascii="Times New Roman" w:hAnsi="Times New Roman" w:cs="Times New Roman"/>
          <w:i/>
          <w:iCs/>
        </w:rPr>
        <w:t>A v Scottish Ministers</w:t>
      </w:r>
      <w:r w:rsidRPr="00924FF4">
        <w:rPr>
          <w:rFonts w:ascii="Times New Roman" w:hAnsi="Times New Roman" w:cs="Times New Roman"/>
        </w:rPr>
        <w:t xml:space="preserve"> 2002 SC (PC) 63, at 66.</w:t>
      </w:r>
    </w:p>
  </w:footnote>
  <w:footnote w:id="14">
    <w:p w14:paraId="01241A05"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w:t>
      </w:r>
      <w:r w:rsidRPr="00924FF4">
        <w:rPr>
          <w:rFonts w:ascii="Times New Roman" w:eastAsia="Times New Roman" w:hAnsi="Times New Roman" w:cs="Times New Roman"/>
          <w:color w:val="000000"/>
          <w:shd w:val="clear" w:color="auto" w:fill="FFFFFF"/>
          <w:lang w:eastAsia="en-GB"/>
        </w:rPr>
        <w:t xml:space="preserve">Christopher </w:t>
      </w:r>
      <w:proofErr w:type="spellStart"/>
      <w:r w:rsidRPr="00924FF4">
        <w:rPr>
          <w:rFonts w:ascii="Times New Roman" w:eastAsia="Times New Roman" w:hAnsi="Times New Roman" w:cs="Times New Roman"/>
          <w:color w:val="000000"/>
          <w:shd w:val="clear" w:color="auto" w:fill="FFFFFF"/>
          <w:lang w:eastAsia="en-GB"/>
        </w:rPr>
        <w:t>McCorkindale</w:t>
      </w:r>
      <w:proofErr w:type="spellEnd"/>
      <w:r w:rsidRPr="00924FF4">
        <w:rPr>
          <w:rFonts w:ascii="Times New Roman" w:eastAsia="Times New Roman" w:hAnsi="Times New Roman" w:cs="Times New Roman"/>
          <w:color w:val="000000"/>
          <w:shd w:val="clear" w:color="auto" w:fill="FFFFFF"/>
          <w:lang w:eastAsia="en-GB"/>
        </w:rPr>
        <w:t xml:space="preserve"> and Janet Hiebert, “Vetting Bills in the Scottish Parliament for Legislative Competence” (2017) 21 Edinburgh Law Review 319.</w:t>
      </w:r>
    </w:p>
  </w:footnote>
  <w:footnote w:id="15">
    <w:p w14:paraId="6106D64E"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Coronavirus (Scotland) Bill, Policy Memorandum (2020). Available at: </w:t>
      </w:r>
      <w:hyperlink r:id="rId4" w:history="1">
        <w:r w:rsidRPr="00924FF4">
          <w:rPr>
            <w:rStyle w:val="Hyperlink"/>
            <w:rFonts w:ascii="Times New Roman" w:hAnsi="Times New Roman" w:cs="Times New Roman"/>
          </w:rPr>
          <w:t>https://www.parliament.scot/-/media/files/legislation/bills/current-bills/coronavirus-scotland-bill/introduced/policy-memorandum-coronavirus-scotland-bill.pdf</w:t>
        </w:r>
      </w:hyperlink>
      <w:r w:rsidRPr="00924FF4">
        <w:rPr>
          <w:rFonts w:ascii="Times New Roman" w:hAnsi="Times New Roman" w:cs="Times New Roman"/>
        </w:rPr>
        <w:t xml:space="preserve"> [Accessed 5 January 2022]; (‘Policy Memorandum No. 1’). Coronavirus (Scotland) (No. 2) Bill, Policy Memorandum (2020). Available at </w:t>
      </w:r>
      <w:hyperlink r:id="rId5" w:history="1">
        <w:r w:rsidRPr="00924FF4">
          <w:rPr>
            <w:rStyle w:val="Hyperlink"/>
            <w:rFonts w:ascii="Times New Roman" w:hAnsi="Times New Roman" w:cs="Times New Roman"/>
          </w:rPr>
          <w:t>https://www.parliament.scot/-/media/files/legislation/bills/current-bills/coronavirus-scotland-no2-bill/introduced/policy-memorandum-coronavirus-scotland-no2-bill.pdf</w:t>
        </w:r>
      </w:hyperlink>
      <w:r w:rsidRPr="00924FF4">
        <w:rPr>
          <w:rFonts w:ascii="Times New Roman" w:hAnsi="Times New Roman" w:cs="Times New Roman"/>
        </w:rPr>
        <w:t xml:space="preserve"> (‘Policy Memorandum No. 2) [Accessed 5 January 2022].</w:t>
      </w:r>
    </w:p>
  </w:footnote>
  <w:footnote w:id="16">
    <w:p w14:paraId="5A92BED0" w14:textId="1D3F0807" w:rsidR="007268AA" w:rsidRPr="00810572" w:rsidRDefault="007268AA">
      <w:pPr>
        <w:pStyle w:val="FootnoteText"/>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See the discussion in </w:t>
      </w:r>
      <w:r w:rsidRPr="00F01EB8">
        <w:rPr>
          <w:rFonts w:ascii="Times New Roman" w:hAnsi="Times New Roman" w:cs="Times New Roman"/>
        </w:rPr>
        <w:t xml:space="preserve">McCall-Smith K, “Good better best? Human rights impact assessment in crisis </w:t>
      </w:r>
      <w:proofErr w:type="spellStart"/>
      <w:r w:rsidRPr="00F01EB8">
        <w:rPr>
          <w:rFonts w:ascii="Times New Roman" w:hAnsi="Times New Roman" w:cs="Times New Roman"/>
        </w:rPr>
        <w:t>lawmaking</w:t>
      </w:r>
      <w:proofErr w:type="spellEnd"/>
      <w:r w:rsidRPr="00F01EB8">
        <w:rPr>
          <w:rFonts w:ascii="Times New Roman" w:hAnsi="Times New Roman" w:cs="Times New Roman"/>
        </w:rPr>
        <w:t xml:space="preserve">” (2022) </w:t>
      </w:r>
      <w:r w:rsidRPr="00F01EB8">
        <w:rPr>
          <w:rFonts w:ascii="Times New Roman" w:hAnsi="Times New Roman" w:cs="Times New Roman"/>
          <w:i/>
          <w:iCs/>
        </w:rPr>
        <w:t>International Journal of Human Rights</w:t>
      </w:r>
      <w:r w:rsidRPr="00F01EB8">
        <w:rPr>
          <w:rFonts w:ascii="Times New Roman" w:hAnsi="Times New Roman" w:cs="Times New Roman"/>
        </w:rPr>
        <w:t xml:space="preserve"> </w:t>
      </w:r>
      <w:hyperlink r:id="rId6" w:history="1">
        <w:r w:rsidRPr="00F01EB8">
          <w:rPr>
            <w:rStyle w:val="Hyperlink"/>
            <w:rFonts w:ascii="Times New Roman" w:hAnsi="Times New Roman" w:cs="Times New Roman"/>
          </w:rPr>
          <w:t>https://doi.org/10.1080/13642987.2022.2057955</w:t>
        </w:r>
      </w:hyperlink>
    </w:p>
  </w:footnote>
  <w:footnote w:id="17">
    <w:p w14:paraId="5E5859C8"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See for example the analysis in Coronavirus (Scotland) (No. 2) Bill, Policy Memorandum (2020). Available at </w:t>
      </w:r>
      <w:hyperlink r:id="rId7" w:history="1">
        <w:r w:rsidRPr="00924FF4">
          <w:rPr>
            <w:rStyle w:val="Hyperlink"/>
            <w:rFonts w:ascii="Times New Roman" w:hAnsi="Times New Roman" w:cs="Times New Roman"/>
            <w:sz w:val="20"/>
            <w:szCs w:val="20"/>
          </w:rPr>
          <w:t>https://www.parliament.scot/-/media/files/legislation/bills/current-bills/coronavirus-scotland-no2-bill/introduced/policy-memorandum-coronavirus-scotland-no2-bill.pdf</w:t>
        </w:r>
      </w:hyperlink>
      <w:r w:rsidRPr="00924FF4">
        <w:rPr>
          <w:rFonts w:ascii="Times New Roman" w:hAnsi="Times New Roman" w:cs="Times New Roman"/>
          <w:sz w:val="20"/>
          <w:szCs w:val="20"/>
        </w:rPr>
        <w:t xml:space="preserve"> (‘Policy Memorandum No. 2), paras 182-89. [Accessed 5 January 2022]. </w:t>
      </w:r>
    </w:p>
  </w:footnote>
  <w:footnote w:id="18">
    <w:p w14:paraId="7E794517" w14:textId="1D91577A"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During the passage of the first Act, only Adam Tomkins MSP (Con) and Alex Cole-Hamilton MSP (LibDem) engaged with this document. Tomkins discussed the government’s justification for suspending the right to a trial by jury (Scottish Parliament Official Record 1 April 2020 col 35), and Cole-Hamilton, the scope of hearsay evidence (Scottish Parliament Official Record 1 April 2020 col 122). Similarly, during the passage of the second Act, there were only four mentions to the memorandum. The first was by the </w:t>
      </w:r>
      <w:r w:rsidR="00414684">
        <w:rPr>
          <w:rFonts w:ascii="Times New Roman" w:hAnsi="Times New Roman" w:cs="Times New Roman"/>
          <w:sz w:val="20"/>
          <w:szCs w:val="20"/>
        </w:rPr>
        <w:t xml:space="preserve">Law </w:t>
      </w:r>
      <w:r w:rsidRPr="00924FF4">
        <w:rPr>
          <w:rFonts w:ascii="Times New Roman" w:hAnsi="Times New Roman" w:cs="Times New Roman"/>
          <w:sz w:val="20"/>
          <w:szCs w:val="20"/>
        </w:rPr>
        <w:t xml:space="preserve">Society’s representative Michael Clancy, who welcomed the way the government had engaged with human rights in the memorandum, and went on to make some comments on aspects of the document (COVID-19 Committee Official Record 12 May 2020 cols 3, 4 and 6). Then, at stage one in the Chamber, two MSPs cited the memorandum to endorse the government’s claims on compatibility of the emergency measures with Convention rights (Scottish Parliament Official Record 13 May 2020 cols 41 and 64). Finally, in debates at the Chamber the Minister for Europe and International Development called MSPs’ attention to the content of the memorandum, specifically, to “the human rights analysis of the impact of each measure and the balance that has been struck by it” (Scottish Parliament Official Record 13 May 2020 col 88). </w:t>
      </w:r>
    </w:p>
  </w:footnote>
  <w:footnote w:id="19">
    <w:p w14:paraId="0D5C71BA" w14:textId="27C8B345"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sz w:val="20"/>
          <w:szCs w:val="20"/>
        </w:rPr>
        <w:footnoteRef/>
      </w:r>
      <w:r w:rsidR="00977257">
        <w:rPr>
          <w:rFonts w:ascii="Times New Roman" w:hAnsi="Times New Roman" w:cs="Times New Roman"/>
          <w:sz w:val="20"/>
          <w:szCs w:val="20"/>
        </w:rPr>
        <w:t xml:space="preserve"> </w:t>
      </w:r>
      <w:r w:rsidRPr="00924FF4">
        <w:rPr>
          <w:rFonts w:ascii="Times New Roman" w:eastAsia="Times New Roman" w:hAnsi="Times New Roman" w:cs="Times New Roman"/>
          <w:color w:val="000000"/>
          <w:sz w:val="20"/>
          <w:szCs w:val="20"/>
          <w:shd w:val="clear" w:color="auto" w:fill="FFFFFF"/>
          <w:lang w:eastAsia="en-GB"/>
        </w:rPr>
        <w:t xml:space="preserve">Christopher </w:t>
      </w:r>
      <w:proofErr w:type="spellStart"/>
      <w:r w:rsidRPr="00924FF4">
        <w:rPr>
          <w:rFonts w:ascii="Times New Roman" w:eastAsia="Times New Roman" w:hAnsi="Times New Roman" w:cs="Times New Roman"/>
          <w:color w:val="000000"/>
          <w:sz w:val="20"/>
          <w:szCs w:val="20"/>
          <w:shd w:val="clear" w:color="auto" w:fill="FFFFFF"/>
          <w:lang w:eastAsia="en-GB"/>
        </w:rPr>
        <w:t>McCorkindale</w:t>
      </w:r>
      <w:proofErr w:type="spellEnd"/>
      <w:r w:rsidRPr="00924FF4">
        <w:rPr>
          <w:rFonts w:ascii="Times New Roman" w:eastAsia="Times New Roman" w:hAnsi="Times New Roman" w:cs="Times New Roman"/>
          <w:color w:val="000000"/>
          <w:sz w:val="20"/>
          <w:szCs w:val="20"/>
          <w:shd w:val="clear" w:color="auto" w:fill="FFFFFF"/>
          <w:lang w:eastAsia="en-GB"/>
        </w:rPr>
        <w:t xml:space="preserve"> and Janet Hiebert, “Vetting Bills in the Scottish Parliament for Legislative Competence” (2017) 21 Edinburgh Law Review 319.</w:t>
      </w:r>
    </w:p>
  </w:footnote>
  <w:footnote w:id="20">
    <w:p w14:paraId="2E83B57A" w14:textId="574CC9E9"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sz w:val="20"/>
          <w:szCs w:val="20"/>
        </w:rPr>
        <w:footnoteRef/>
      </w:r>
      <w:r w:rsidRPr="00924FF4">
        <w:rPr>
          <w:rFonts w:ascii="Times New Roman" w:hAnsi="Times New Roman" w:cs="Times New Roman"/>
          <w:sz w:val="20"/>
          <w:szCs w:val="20"/>
        </w:rPr>
        <w:t xml:space="preserve"> </w:t>
      </w:r>
      <w:r w:rsidR="00977257">
        <w:rPr>
          <w:rFonts w:ascii="Times New Roman" w:eastAsia="Times New Roman" w:hAnsi="Times New Roman" w:cs="Times New Roman"/>
          <w:color w:val="000000"/>
          <w:sz w:val="20"/>
          <w:szCs w:val="20"/>
          <w:shd w:val="clear" w:color="auto" w:fill="FFFFFF"/>
          <w:lang w:eastAsia="en-GB"/>
        </w:rPr>
        <w:t>Ibid</w:t>
      </w:r>
      <w:r w:rsidRPr="00924FF4">
        <w:rPr>
          <w:rFonts w:ascii="Times New Roman" w:eastAsia="Times New Roman" w:hAnsi="Times New Roman" w:cs="Times New Roman"/>
          <w:color w:val="000000"/>
          <w:sz w:val="20"/>
          <w:szCs w:val="20"/>
          <w:shd w:val="clear" w:color="auto" w:fill="FFFFFF"/>
          <w:lang w:eastAsia="en-GB"/>
        </w:rPr>
        <w:t>, 339.</w:t>
      </w:r>
    </w:p>
  </w:footnote>
  <w:footnote w:id="21">
    <w:p w14:paraId="0DD5D90C"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sz w:val="20"/>
          <w:szCs w:val="20"/>
        </w:rPr>
        <w:footnoteRef/>
      </w:r>
      <w:r w:rsidRPr="00924FF4">
        <w:rPr>
          <w:rFonts w:ascii="Times New Roman" w:hAnsi="Times New Roman" w:cs="Times New Roman"/>
          <w:sz w:val="20"/>
          <w:szCs w:val="20"/>
        </w:rPr>
        <w:t xml:space="preserve"> For a broad analysis of this phenomenon during the pandemic see Kevin </w:t>
      </w:r>
      <w:proofErr w:type="spellStart"/>
      <w:r w:rsidRPr="00924FF4">
        <w:rPr>
          <w:rFonts w:ascii="Times New Roman" w:hAnsi="Times New Roman" w:cs="Times New Roman"/>
          <w:sz w:val="20"/>
          <w:szCs w:val="20"/>
        </w:rPr>
        <w:t>Deveaux</w:t>
      </w:r>
      <w:proofErr w:type="spellEnd"/>
      <w:r w:rsidRPr="00924FF4">
        <w:rPr>
          <w:rFonts w:ascii="Times New Roman" w:hAnsi="Times New Roman" w:cs="Times New Roman"/>
          <w:sz w:val="20"/>
          <w:szCs w:val="20"/>
        </w:rPr>
        <w:t xml:space="preserve">, </w:t>
      </w:r>
      <w:proofErr w:type="spellStart"/>
      <w:r w:rsidRPr="00924FF4">
        <w:rPr>
          <w:rFonts w:ascii="Times New Roman" w:hAnsi="Times New Roman" w:cs="Times New Roman"/>
          <w:sz w:val="20"/>
          <w:szCs w:val="20"/>
        </w:rPr>
        <w:t>Natália</w:t>
      </w:r>
      <w:proofErr w:type="spellEnd"/>
      <w:r w:rsidRPr="00924FF4">
        <w:rPr>
          <w:rFonts w:ascii="Times New Roman" w:hAnsi="Times New Roman" w:cs="Times New Roman"/>
          <w:sz w:val="20"/>
          <w:szCs w:val="20"/>
        </w:rPr>
        <w:t xml:space="preserve"> </w:t>
      </w:r>
      <w:proofErr w:type="spellStart"/>
      <w:r w:rsidRPr="00924FF4">
        <w:rPr>
          <w:rFonts w:ascii="Times New Roman" w:hAnsi="Times New Roman" w:cs="Times New Roman"/>
          <w:sz w:val="20"/>
          <w:szCs w:val="20"/>
        </w:rPr>
        <w:t>Švecová</w:t>
      </w:r>
      <w:proofErr w:type="spellEnd"/>
      <w:r w:rsidRPr="00924FF4">
        <w:rPr>
          <w:rFonts w:ascii="Times New Roman" w:hAnsi="Times New Roman" w:cs="Times New Roman"/>
          <w:sz w:val="20"/>
          <w:szCs w:val="20"/>
        </w:rPr>
        <w:t xml:space="preserve">, Tim Baker, </w:t>
      </w:r>
      <w:r w:rsidRPr="00924FF4">
        <w:rPr>
          <w:rFonts w:ascii="Times New Roman" w:hAnsi="Times New Roman" w:cs="Times New Roman"/>
          <w:i/>
          <w:iCs/>
          <w:sz w:val="20"/>
          <w:szCs w:val="20"/>
        </w:rPr>
        <w:t>Parliaments Responding to a Pandemic: Lessons Learned for Emergency Planning</w:t>
      </w:r>
      <w:r w:rsidRPr="00924FF4">
        <w:rPr>
          <w:rFonts w:ascii="Times New Roman" w:hAnsi="Times New Roman" w:cs="Times New Roman"/>
          <w:sz w:val="20"/>
          <w:szCs w:val="20"/>
        </w:rPr>
        <w:t xml:space="preserve"> (House Democracy Partnership and The Swiss Agency for Development and Cooperation, 2021).</w:t>
      </w:r>
    </w:p>
  </w:footnote>
  <w:footnote w:id="22">
    <w:p w14:paraId="5FF45F06"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See e.g. the discussion of concerns that for MSPs rights ‘lacked any bite’ in Adam Tomkins, “Book Review: Emergency Powers in a Time of Pandemic” [2021] Public Law 660, p. 660.</w:t>
      </w:r>
    </w:p>
  </w:footnote>
  <w:footnote w:id="23">
    <w:p w14:paraId="3CEE55D4"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See for example Ross Greer MSP (Green) discussing his amendment three at committee stage (Scottish Parliament Official Record 19 May 2020 col 71).</w:t>
      </w:r>
    </w:p>
  </w:footnote>
  <w:footnote w:id="24">
    <w:p w14:paraId="1E5F6808"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Throughout the debates particular attention was devoted to discussing the ‘vulnerabilities’ of e.g. prisoners (Scottish Parliament Official Record 1 April 2020 cols 26 and 29), persons with mental illness (Scottish Parliament Official Record 1 April 2020 col 168 and 169; Scottish Parliament Official Record 13 May 2020 col 64), persons with disabilities and communication needs (Scottish Parliament Official Record 19 May 2020 cols 98 and 99), and women (Scottish Parliament Official Record 1 April 2020 col 168; Scottish Parliament Official Record 13 May 2020 cols 61, 62, and 86; Scottish Parliament Official Record 19 May 2020 cols -101; Scottish Parliament Official Record 20 May 2020 cols 45 and 46) all of whom enjoy class-based as well as general human rights protection in international law.</w:t>
      </w:r>
    </w:p>
  </w:footnote>
  <w:footnote w:id="25">
    <w:p w14:paraId="4D26AF5B"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The list of amendments for each of the two Scottish Acts can be found in the following links:</w:t>
      </w:r>
    </w:p>
    <w:p w14:paraId="60221597" w14:textId="77777777" w:rsidR="002A621B" w:rsidRPr="00924FF4" w:rsidRDefault="002A621B" w:rsidP="00810572">
      <w:pPr>
        <w:pStyle w:val="FootnoteText"/>
        <w:spacing w:line="276" w:lineRule="auto"/>
        <w:jc w:val="both"/>
        <w:rPr>
          <w:rFonts w:ascii="Times New Roman" w:hAnsi="Times New Roman" w:cs="Times New Roman"/>
        </w:rPr>
      </w:pPr>
      <w:r w:rsidRPr="00924FF4">
        <w:rPr>
          <w:rFonts w:ascii="Times New Roman" w:hAnsi="Times New Roman" w:cs="Times New Roman"/>
        </w:rPr>
        <w:t xml:space="preserve">A list of “Groupings of Amendments for Stage 2” of the Coronavirus (Scotland) Bill can be found at: </w:t>
      </w:r>
      <w:hyperlink r:id="rId8" w:history="1">
        <w:r w:rsidRPr="00924FF4">
          <w:rPr>
            <w:rStyle w:val="Hyperlink"/>
            <w:rFonts w:ascii="Times New Roman" w:hAnsi="Times New Roman" w:cs="Times New Roman"/>
          </w:rPr>
          <w:t>https://www.parliament.scot/-/media/files/legislation/bills/current-bills/coronavirus-scotland-bill/stage-2/groupings-of-amendments-at-stage-2-coronavirus-scotland-bill.pdf</w:t>
        </w:r>
      </w:hyperlink>
      <w:r w:rsidRPr="00924FF4">
        <w:rPr>
          <w:rFonts w:ascii="Times New Roman" w:hAnsi="Times New Roman" w:cs="Times New Roman"/>
        </w:rPr>
        <w:t xml:space="preserve"> [Accessed 6 January 2022).</w:t>
      </w:r>
    </w:p>
    <w:p w14:paraId="16A33267" w14:textId="77777777" w:rsidR="002A621B" w:rsidRPr="00924FF4" w:rsidRDefault="002A621B" w:rsidP="00810572">
      <w:pPr>
        <w:pStyle w:val="FootnoteText"/>
        <w:spacing w:line="276" w:lineRule="auto"/>
        <w:jc w:val="both"/>
        <w:rPr>
          <w:rFonts w:ascii="Times New Roman" w:hAnsi="Times New Roman" w:cs="Times New Roman"/>
        </w:rPr>
      </w:pPr>
      <w:r w:rsidRPr="00924FF4">
        <w:rPr>
          <w:rFonts w:ascii="Times New Roman" w:hAnsi="Times New Roman" w:cs="Times New Roman"/>
        </w:rPr>
        <w:t xml:space="preserve">A List of “Groupings of Amendments for Stage 2” of the Coronavirus (Scotland) (No. 2) Bill can be found at: </w:t>
      </w:r>
      <w:hyperlink r:id="rId9" w:history="1">
        <w:r w:rsidRPr="00924FF4">
          <w:rPr>
            <w:rStyle w:val="Hyperlink"/>
            <w:rFonts w:ascii="Times New Roman" w:hAnsi="Times New Roman" w:cs="Times New Roman"/>
          </w:rPr>
          <w:t>https://www.parliament.scot/-/media/files/legislation/bills/current-bills/coronavirus-scotland-no2-bill/stage-2/groupings-of-amendments-at-stage-2-coronavirus-scotland-no2-bill.pdf</w:t>
        </w:r>
      </w:hyperlink>
      <w:r w:rsidRPr="00924FF4">
        <w:rPr>
          <w:rFonts w:ascii="Times New Roman" w:hAnsi="Times New Roman" w:cs="Times New Roman"/>
        </w:rPr>
        <w:t xml:space="preserve"> [Accessed 6 January 2022).</w:t>
      </w:r>
    </w:p>
    <w:p w14:paraId="0DD14627" w14:textId="77777777" w:rsidR="002A621B" w:rsidRPr="00924FF4" w:rsidRDefault="002A621B" w:rsidP="00810572">
      <w:pPr>
        <w:pStyle w:val="FootnoteText"/>
        <w:spacing w:line="276" w:lineRule="auto"/>
        <w:jc w:val="both"/>
        <w:rPr>
          <w:rFonts w:ascii="Times New Roman" w:hAnsi="Times New Roman" w:cs="Times New Roman"/>
        </w:rPr>
      </w:pPr>
      <w:r w:rsidRPr="00924FF4">
        <w:rPr>
          <w:rFonts w:ascii="Times New Roman" w:hAnsi="Times New Roman" w:cs="Times New Roman"/>
        </w:rPr>
        <w:t>A List of “Groupings of Amendments for Stage 3” of the Coronavirus (Scotland) (No. 2) Bill can be found at:</w:t>
      </w:r>
    </w:p>
    <w:p w14:paraId="307D0A81" w14:textId="77777777" w:rsidR="002A621B" w:rsidRPr="00924FF4" w:rsidRDefault="009C3484" w:rsidP="00810572">
      <w:pPr>
        <w:pStyle w:val="FootnoteText"/>
        <w:spacing w:line="276" w:lineRule="auto"/>
        <w:jc w:val="both"/>
        <w:rPr>
          <w:rFonts w:ascii="Times New Roman" w:hAnsi="Times New Roman" w:cs="Times New Roman"/>
        </w:rPr>
      </w:pPr>
      <w:hyperlink r:id="rId10" w:history="1">
        <w:r w:rsidR="002A621B" w:rsidRPr="00924FF4">
          <w:rPr>
            <w:rStyle w:val="Hyperlink"/>
            <w:rFonts w:ascii="Times New Roman" w:hAnsi="Times New Roman" w:cs="Times New Roman"/>
          </w:rPr>
          <w:t>https://www.parliament.scot/-/media/files/legislation/bills/current-bills/coronavirus-scotland-no2-bill/stage-3/groupings-of-amendments-at-stage-3-coronavirus-no2-scotland-bill.pdf</w:t>
        </w:r>
      </w:hyperlink>
      <w:r w:rsidR="002A621B" w:rsidRPr="00924FF4">
        <w:rPr>
          <w:rFonts w:ascii="Times New Roman" w:hAnsi="Times New Roman" w:cs="Times New Roman"/>
        </w:rPr>
        <w:t xml:space="preserve"> [Accessed 6 January 2022].</w:t>
      </w:r>
    </w:p>
  </w:footnote>
  <w:footnote w:id="26">
    <w:p w14:paraId="4808C384"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See for example debates on the sufficiency of proposed protections for tenants in private rented accommodation and whether further measures would result in violations of landlords’ ECHR rights. Scottish Parliament Official Record 1 April 2020 cols 103-104 (discussion of Article 8(2) and Protocol 4, Article 2 ECHR); Scottish Parliament Official Record 20 May 2020 col 55 (discussion of what Andy Wightman MSP described as the ‘human rights issue’ of tenancy protection). See also the government’s opposition to Andy Wightman MSP (Green)’s amendment 50 in committee stage of the first Bill, on requisition of property to provide temporary accommodation, on the grounds that it raised ECHR issues (Scottish Parliament Official Record 1 April 2020 col 106-108).</w:t>
      </w:r>
    </w:p>
  </w:footnote>
  <w:footnote w:id="27">
    <w:p w14:paraId="134171D4"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At committee stage, amendments 30, 33, 45 and 49 (see Scottish Parliament Official Record 19 May 2020 cols 50, 51, 91 and 97). At stage three, amendments 84 and 92 (see Scottish Parliament Official Record 20 May 2020 cols 109-110 and 117-119). </w:t>
      </w:r>
    </w:p>
  </w:footnote>
  <w:footnote w:id="28">
    <w:p w14:paraId="50B88172"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See Scottish Parliament Official Record 1 April 2020 cols 11, 18, 30, 34-35, and 120-121.</w:t>
      </w:r>
    </w:p>
  </w:footnote>
  <w:footnote w:id="29">
    <w:p w14:paraId="514ACB6E" w14:textId="46531749" w:rsidR="002A621B" w:rsidRPr="00924FF4" w:rsidRDefault="002A621B" w:rsidP="00810572">
      <w:pPr>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sz w:val="20"/>
          <w:szCs w:val="20"/>
        </w:rPr>
        <w:footnoteRef/>
      </w:r>
      <w:r w:rsidRPr="00924FF4">
        <w:rPr>
          <w:rFonts w:ascii="Times New Roman" w:hAnsi="Times New Roman" w:cs="Times New Roman"/>
          <w:sz w:val="20"/>
          <w:szCs w:val="20"/>
        </w:rPr>
        <w:t xml:space="preserve"> See for example amendment 54 to the first Scottish Act lodged by Ruth Maguire MSP (The Scottish National Party (‘SNP’)), which sought to introduce a statutory duty on Scottish Ministers to have regard to opportunities to advance equality and non-discrimination in exercising the emergency powers under the Act, including in the making of secondary legislation. The Cabinet Secretary for the Constitution supported Maguire’s amendment, which was agreed without a vote, and s.6 of the Coronavirus (Scotland) (No 2) Act 2020</w:t>
      </w:r>
      <w:r w:rsidR="001F6F08">
        <w:rPr>
          <w:rFonts w:ascii="Times New Roman" w:hAnsi="Times New Roman" w:cs="Times New Roman"/>
          <w:sz w:val="20"/>
          <w:szCs w:val="20"/>
        </w:rPr>
        <w:t xml:space="preserve"> </w:t>
      </w:r>
      <w:r w:rsidRPr="00924FF4">
        <w:rPr>
          <w:rFonts w:ascii="Times New Roman" w:hAnsi="Times New Roman" w:cs="Times New Roman"/>
          <w:sz w:val="20"/>
          <w:szCs w:val="20"/>
        </w:rPr>
        <w:t>included a provision on the “advancement of equality and non-discrimination”, worded precisely as Maguire’s proposed amendment had been. Furthermore, in the second Scottish Act the Government not only welcomed amendment 52 proposed by Pauline McNeill MSP (Labour), which sought to impose a duty to request information about domestic violence form police and certain other bodies, but also lodged further amendments to widen the obligation to domestic abuse, instead of violence, and increase the scope of the duty: Amendment 4 at stage 3 of the Coronavirus (Scotland) (No 2) Bill. See section 15A Coronavirus (Scotland) Act 2020 and section 13 Coronavirus (Scotland) (No 2) Act. For the parliamentary debates, see Scottish Parliament Official Record 20 May 2020 cols 45-47.</w:t>
      </w:r>
    </w:p>
  </w:footnote>
  <w:footnote w:id="30">
    <w:p w14:paraId="3D6B0CB5" w14:textId="77777777" w:rsidR="002A621B" w:rsidRPr="00924FF4" w:rsidRDefault="002A621B" w:rsidP="00810572">
      <w:pPr>
        <w:pStyle w:val="FootnoteText"/>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Pr="00924FF4">
        <w:rPr>
          <w:rFonts w:ascii="Times New Roman" w:hAnsi="Times New Roman" w:cs="Times New Roman"/>
        </w:rPr>
        <w:t>Mark Shephard and Paul Cairney, “The impact of the Scottish Parliament in Amending Executive Legislation” (2005) 53 Political Studies 303.</w:t>
      </w:r>
    </w:p>
  </w:footnote>
  <w:footnote w:id="31">
    <w:p w14:paraId="4ED35C1C" w14:textId="77777777" w:rsidR="002A621B" w:rsidRPr="00924FF4" w:rsidRDefault="002A621B" w:rsidP="00810572">
      <w:pPr>
        <w:spacing w:after="0" w:line="240" w:lineRule="auto"/>
        <w:jc w:val="both"/>
        <w:rPr>
          <w:rFonts w:ascii="Times New Roman" w:hAnsi="Times New Roman" w:cs="Times New Roman"/>
          <w:sz w:val="20"/>
          <w:szCs w:val="20"/>
        </w:rPr>
      </w:pPr>
      <w:r w:rsidRPr="00924FF4">
        <w:rPr>
          <w:rStyle w:val="FootnoteReference"/>
          <w:rFonts w:ascii="Times New Roman" w:hAnsi="Times New Roman" w:cs="Times New Roman"/>
          <w:sz w:val="20"/>
          <w:szCs w:val="20"/>
        </w:rPr>
        <w:footnoteRef/>
      </w:r>
      <w:r w:rsidRPr="00924FF4">
        <w:rPr>
          <w:rFonts w:ascii="Times New Roman" w:hAnsi="Times New Roman" w:cs="Times New Roman"/>
          <w:sz w:val="20"/>
          <w:szCs w:val="20"/>
        </w:rPr>
        <w:t xml:space="preserve"> </w:t>
      </w:r>
      <w:r w:rsidRPr="00810572">
        <w:rPr>
          <w:rFonts w:ascii="Times New Roman" w:hAnsi="Times New Roman" w:cs="Times New Roman"/>
          <w:sz w:val="20"/>
          <w:szCs w:val="20"/>
        </w:rPr>
        <w:t xml:space="preserve">See e.g. withdrawal of </w:t>
      </w:r>
      <w:r w:rsidRPr="00924FF4">
        <w:rPr>
          <w:rFonts w:ascii="Times New Roman" w:hAnsi="Times New Roman" w:cs="Times New Roman"/>
          <w:sz w:val="20"/>
          <w:szCs w:val="20"/>
        </w:rPr>
        <w:t>Adam Tomkins MSP’s (Con) amendment requiring public bodies to ensure that the solemnisation of marriages and civil partnerships continued to be available throughout the pandemic, which eventually led to amendments 73 and 76, approved at stage three (Scottish Parliament Official Record 19 May 2020 cols 59-60; Scottish Parliament Official Record 20 May 2020 cols 93-94).</w:t>
      </w:r>
    </w:p>
  </w:footnote>
  <w:footnote w:id="32">
    <w:p w14:paraId="1D818EA4" w14:textId="77777777" w:rsidR="002A621B" w:rsidRPr="00810572" w:rsidRDefault="002A621B" w:rsidP="00810572">
      <w:pPr>
        <w:spacing w:after="0" w:line="240" w:lineRule="auto"/>
        <w:jc w:val="both"/>
        <w:rPr>
          <w:rFonts w:ascii="Times New Roman" w:hAnsi="Times New Roman" w:cs="Times New Roman"/>
          <w:sz w:val="20"/>
          <w:szCs w:val="20"/>
        </w:rPr>
      </w:pPr>
      <w:r w:rsidRPr="00924FF4">
        <w:rPr>
          <w:rStyle w:val="FootnoteReference"/>
          <w:rFonts w:ascii="Times New Roman" w:hAnsi="Times New Roman" w:cs="Times New Roman"/>
          <w:sz w:val="20"/>
          <w:szCs w:val="20"/>
        </w:rPr>
        <w:footnoteRef/>
      </w:r>
      <w:r w:rsidRPr="00924FF4">
        <w:rPr>
          <w:rFonts w:ascii="Times New Roman" w:hAnsi="Times New Roman" w:cs="Times New Roman"/>
          <w:sz w:val="20"/>
          <w:szCs w:val="20"/>
        </w:rPr>
        <w:t xml:space="preserve"> At stage two on the first Act the Government supported and amendment tabled by Alex Cole-Hamilton MSP (LibDem) limiting the admissibility of hearsay evidence in criminal trials (Scottish Parliament Official Record 1 April 2020 col 124). During debates on the second Act government supported Ross Greer MSP’s (Green) amendment raising the age at which fixed penalty notices could be issued for breaking lockdown regulations (Scottish Parliament Official Record 19 May 2020 cols 70-71) Mark Griffin MSP’s (Lab) amendment mandating the procurement of inclusive communication when exercising the powers under the Scottish Acts (Scottish Parliament Official Record 19 May 2020 col 100) and Monica Lennon MSP’s (Lab) amendment creating the “Social Care Staff Support Fund” (Scottish Parliament Official Record 20 May 2020 col 82).</w:t>
      </w:r>
    </w:p>
  </w:footnote>
  <w:footnote w:id="33">
    <w:p w14:paraId="770C378D" w14:textId="37EAE522" w:rsidR="007B720F" w:rsidRPr="00924FF4" w:rsidRDefault="002A621B" w:rsidP="005244FB">
      <w:pPr>
        <w:pStyle w:val="FootnoteText"/>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See for example Scottish Parliament Official Record 19 May 2020 col 55 (statements by Adam Tomkins MSP (Conservative) raised Article 12 ECHR concerns due to reporting difficulties people were experiencing in getting married.</w:t>
      </w:r>
    </w:p>
  </w:footnote>
  <w:footnote w:id="34">
    <w:p w14:paraId="3A85F3A4" w14:textId="49651BFF" w:rsidR="00AF12B7" w:rsidRPr="00924FF4" w:rsidRDefault="002A621B" w:rsidP="005244FB">
      <w:pPr>
        <w:pStyle w:val="FootnoteText"/>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See for instance Motion ref. S5M-06126, taken in the Chamber on Wednesday, June 21, 2017. See also Motion ref. S5M-10438. In the first Bill, the Scottish Government proposed measures to extend the default deadline to respond to an FOI request from 20 to 60 days, with an option for an additional extension for up to 40 days in particularly complex cases. MSPs lodged 18 amendments to the government’s proposals. Although all were defeated (albeit only due to the Presiding Officer’s deciding vote), their advancement through the rights-talk of necessity and the “fundamental right to freedom of information”—an implicit reference to Article 10 of the ECHR—was notable: Scottish Parliament Official Record 1 April 2020 col 134</w:t>
      </w:r>
    </w:p>
  </w:footnote>
  <w:footnote w:id="35">
    <w:p w14:paraId="01F688E6" w14:textId="77777777"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The Government having succeeded with changes to FOI in the first Act through the deciding vote of the Presiding Officer (</w:t>
      </w:r>
      <w:r w:rsidRPr="00924FF4">
        <w:rPr>
          <w:rFonts w:ascii="Times New Roman" w:hAnsi="Times New Roman" w:cs="Times New Roman"/>
        </w:rPr>
        <w:t>Scottish Parliament Official Record 1 April 2020 cols 148-156)</w:t>
      </w:r>
      <w:r w:rsidRPr="00810572">
        <w:rPr>
          <w:rFonts w:ascii="Times New Roman" w:hAnsi="Times New Roman" w:cs="Times New Roman"/>
        </w:rPr>
        <w:t xml:space="preserve">, the Parliament approved </w:t>
      </w:r>
      <w:r w:rsidRPr="00924FF4">
        <w:rPr>
          <w:rFonts w:ascii="Times New Roman" w:hAnsi="Times New Roman" w:cs="Times New Roman"/>
        </w:rPr>
        <w:t>Neil Findlay MSP (Lab)’s amendment 45 at stage two of the second Scottish Acts, imposing a duty on Scottish Ministers to lay reports on the number of FOI requests they have failed to comply with, the number of requests received, and what the backlog is. A government amendment that sought to reach consensus on the issue had been defeated at stage two (See Scottish Parliament Official Record 19 May 2020 col 80-91).</w:t>
      </w:r>
    </w:p>
  </w:footnote>
  <w:footnote w:id="36">
    <w:p w14:paraId="1262D1A6" w14:textId="46EFECE3"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Pr="00810572">
        <w:rPr>
          <w:rFonts w:ascii="Times New Roman" w:eastAsia="Times New Roman" w:hAnsi="Times New Roman" w:cs="Times New Roman"/>
        </w:rPr>
        <w:t>Scottish Parliament, Official Report, Finance and Constitution Committee</w:t>
      </w:r>
      <w:r w:rsidR="0012154A">
        <w:rPr>
          <w:rFonts w:ascii="Times New Roman" w:eastAsia="Times New Roman" w:hAnsi="Times New Roman" w:cs="Times New Roman"/>
        </w:rPr>
        <w:t xml:space="preserve">, </w:t>
      </w:r>
      <w:r w:rsidRPr="00810572">
        <w:rPr>
          <w:rFonts w:ascii="Times New Roman" w:eastAsia="Times New Roman" w:hAnsi="Times New Roman" w:cs="Times New Roman"/>
        </w:rPr>
        <w:t>24 March 2020</w:t>
      </w:r>
      <w:r w:rsidR="0098238D">
        <w:rPr>
          <w:rFonts w:ascii="Times New Roman" w:eastAsia="Times New Roman" w:hAnsi="Times New Roman" w:cs="Times New Roman"/>
        </w:rPr>
        <w:t>; Scottish Parliament, Official Report, Health and Sport Committee, 24 March 20</w:t>
      </w:r>
      <w:r w:rsidR="00546B76">
        <w:rPr>
          <w:rFonts w:ascii="Times New Roman" w:eastAsia="Times New Roman" w:hAnsi="Times New Roman" w:cs="Times New Roman"/>
        </w:rPr>
        <w:t>2</w:t>
      </w:r>
      <w:r w:rsidR="0098238D">
        <w:rPr>
          <w:rFonts w:ascii="Times New Roman" w:eastAsia="Times New Roman" w:hAnsi="Times New Roman" w:cs="Times New Roman"/>
        </w:rPr>
        <w:t>2</w:t>
      </w:r>
      <w:r w:rsidR="00546B76">
        <w:rPr>
          <w:rFonts w:ascii="Times New Roman" w:eastAsia="Times New Roman" w:hAnsi="Times New Roman" w:cs="Times New Roman"/>
        </w:rPr>
        <w:t>.</w:t>
      </w:r>
    </w:p>
  </w:footnote>
  <w:footnote w:id="37">
    <w:p w14:paraId="21D4E648" w14:textId="75F3C05E" w:rsidR="00875DE9" w:rsidRPr="00B06F19" w:rsidRDefault="00875DE9">
      <w:pPr>
        <w:pStyle w:val="FootnoteText"/>
      </w:pPr>
      <w:r w:rsidRPr="00810572">
        <w:rPr>
          <w:rStyle w:val="FootnoteReference"/>
          <w:rFonts w:ascii="Times New Roman" w:hAnsi="Times New Roman" w:cs="Times New Roman"/>
        </w:rPr>
        <w:footnoteRef/>
      </w:r>
      <w:r w:rsidRPr="00810572">
        <w:rPr>
          <w:rFonts w:ascii="Times New Roman" w:hAnsi="Times New Roman" w:cs="Times New Roman"/>
        </w:rPr>
        <w:t xml:space="preserve"> This part builds on the short analysis published in </w:t>
      </w:r>
      <w:r w:rsidR="00B06F19">
        <w:rPr>
          <w:rFonts w:ascii="Times New Roman" w:hAnsi="Times New Roman" w:cs="Times New Roman"/>
        </w:rPr>
        <w:t xml:space="preserve">Pablo </w:t>
      </w:r>
      <w:proofErr w:type="spellStart"/>
      <w:r w:rsidR="00B06F19">
        <w:rPr>
          <w:rFonts w:ascii="Times New Roman" w:hAnsi="Times New Roman" w:cs="Times New Roman"/>
        </w:rPr>
        <w:t>Grez</w:t>
      </w:r>
      <w:proofErr w:type="spellEnd"/>
      <w:r w:rsidR="00B06F19">
        <w:rPr>
          <w:rFonts w:ascii="Times New Roman" w:hAnsi="Times New Roman" w:cs="Times New Roman"/>
        </w:rPr>
        <w:t xml:space="preserve"> Hidalgo, Fiona de </w:t>
      </w:r>
      <w:proofErr w:type="spellStart"/>
      <w:r w:rsidR="00B06F19">
        <w:rPr>
          <w:rFonts w:ascii="Times New Roman" w:hAnsi="Times New Roman" w:cs="Times New Roman"/>
        </w:rPr>
        <w:t>Londras</w:t>
      </w:r>
      <w:proofErr w:type="spellEnd"/>
      <w:r w:rsidR="00B06F19">
        <w:rPr>
          <w:rFonts w:ascii="Times New Roman" w:hAnsi="Times New Roman" w:cs="Times New Roman"/>
        </w:rPr>
        <w:t xml:space="preserve">, Daniella Lock, “Use of the Made Affirmative Procedure in Scotland: Reflections from the Pandemic” (2022) 26(2) </w:t>
      </w:r>
      <w:r w:rsidR="00B06F19">
        <w:rPr>
          <w:rFonts w:ascii="Times New Roman" w:hAnsi="Times New Roman" w:cs="Times New Roman"/>
          <w:i/>
          <w:iCs/>
        </w:rPr>
        <w:t>Edinburgh Law Review</w:t>
      </w:r>
      <w:r w:rsidR="00B06F19">
        <w:rPr>
          <w:rFonts w:ascii="Times New Roman" w:hAnsi="Times New Roman" w:cs="Times New Roman"/>
        </w:rPr>
        <w:t xml:space="preserve"> 219.</w:t>
      </w:r>
    </w:p>
  </w:footnote>
  <w:footnote w:id="38">
    <w:p w14:paraId="46BB509D" w14:textId="63A0AFFA"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See the Hansard Society’s tracking of the use of statutory instruments in Westminster here: </w:t>
      </w:r>
      <w:hyperlink r:id="rId11" w:history="1">
        <w:r w:rsidRPr="00810572">
          <w:rPr>
            <w:rStyle w:val="Hyperlink"/>
            <w:rFonts w:ascii="Times New Roman" w:hAnsi="Times New Roman" w:cs="Times New Roman"/>
          </w:rPr>
          <w:t>https://www.hansardsociety.org.uk/publications/data/coronavirus-statutory-instruments-dashboard</w:t>
        </w:r>
      </w:hyperlink>
      <w:r w:rsidRPr="00810572">
        <w:rPr>
          <w:rFonts w:ascii="Times New Roman" w:hAnsi="Times New Roman" w:cs="Times New Roman"/>
        </w:rPr>
        <w:t xml:space="preserve">   </w:t>
      </w:r>
      <w:r w:rsidRPr="00810572">
        <w:rPr>
          <w:rFonts w:ascii="Times New Roman" w:hAnsi="Times New Roman" w:cs="Times New Roman"/>
          <w:color w:val="000000"/>
        </w:rPr>
        <w:t xml:space="preserve">   </w:t>
      </w:r>
    </w:p>
  </w:footnote>
  <w:footnote w:id="39">
    <w:p w14:paraId="592892C5" w14:textId="5FECC3BB" w:rsidR="002E153B" w:rsidRPr="00810572" w:rsidRDefault="002E153B">
      <w:pPr>
        <w:pStyle w:val="FootnoteText"/>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00AD29C7">
        <w:rPr>
          <w:rFonts w:ascii="Times New Roman" w:hAnsi="Times New Roman" w:cs="Times New Roman"/>
        </w:rPr>
        <w:t xml:space="preserve">Scottish Parliament Official Record, Health and Sport Committee </w:t>
      </w:r>
      <w:r w:rsidR="00AF796F">
        <w:rPr>
          <w:rFonts w:ascii="Times New Roman" w:hAnsi="Times New Roman" w:cs="Times New Roman"/>
        </w:rPr>
        <w:t>session 5 c</w:t>
      </w:r>
      <w:r w:rsidR="00F71F5D">
        <w:rPr>
          <w:rFonts w:ascii="Times New Roman" w:hAnsi="Times New Roman" w:cs="Times New Roman"/>
        </w:rPr>
        <w:t>ol 10</w:t>
      </w:r>
      <w:r w:rsidR="00AD29C7">
        <w:rPr>
          <w:rFonts w:ascii="Times New Roman" w:hAnsi="Times New Roman" w:cs="Times New Roman"/>
        </w:rPr>
        <w:t xml:space="preserve"> 24 March 2020</w:t>
      </w:r>
      <w:r w:rsidR="003438B7">
        <w:rPr>
          <w:rFonts w:ascii="Times New Roman" w:hAnsi="Times New Roman" w:cs="Times New Roman"/>
        </w:rPr>
        <w:t xml:space="preserve"> (Cabinet Secretary for Health and Sport).</w:t>
      </w:r>
    </w:p>
  </w:footnote>
  <w:footnote w:id="40">
    <w:p w14:paraId="549F10D6" w14:textId="77777777" w:rsidR="002A621B" w:rsidRPr="00924FF4" w:rsidRDefault="002A621B" w:rsidP="00810572">
      <w:pPr>
        <w:pStyle w:val="FootnoteText"/>
        <w:spacing w:line="276" w:lineRule="auto"/>
        <w:jc w:val="both"/>
        <w:rPr>
          <w:rFonts w:ascii="Times New Roman" w:hAnsi="Times New Roman" w:cs="Times New Roman"/>
        </w:rPr>
      </w:pPr>
      <w:r w:rsidRPr="006674AE">
        <w:rPr>
          <w:rStyle w:val="FootnoteReference"/>
          <w:rFonts w:ascii="Times New Roman" w:hAnsi="Times New Roman" w:cs="Times New Roman"/>
        </w:rPr>
        <w:footnoteRef/>
      </w:r>
      <w:r w:rsidRPr="006674AE">
        <w:rPr>
          <w:rFonts w:ascii="Times New Roman" w:hAnsi="Times New Roman" w:cs="Times New Roman"/>
        </w:rPr>
        <w:t xml:space="preserve"> Coronavirus Act 2020, s 49 and </w:t>
      </w:r>
      <w:proofErr w:type="spellStart"/>
      <w:r w:rsidRPr="006674AE">
        <w:rPr>
          <w:rFonts w:ascii="Times New Roman" w:hAnsi="Times New Roman" w:cs="Times New Roman"/>
        </w:rPr>
        <w:t>Sch</w:t>
      </w:r>
      <w:proofErr w:type="spellEnd"/>
      <w:r w:rsidRPr="006674AE">
        <w:rPr>
          <w:rFonts w:ascii="Times New Roman" w:hAnsi="Times New Roman" w:cs="Times New Roman"/>
        </w:rPr>
        <w:t xml:space="preserve"> 19 ss</w:t>
      </w:r>
      <w:r w:rsidRPr="00924FF4">
        <w:rPr>
          <w:rFonts w:ascii="Times New Roman" w:hAnsi="Times New Roman" w:cs="Times New Roman"/>
        </w:rPr>
        <w:t xml:space="preserve"> 1 and 6(3); Public Health etc. (Scotland) Act 2008 ss 94(1)(b)(</w:t>
      </w:r>
      <w:proofErr w:type="spellStart"/>
      <w:r w:rsidRPr="00924FF4">
        <w:rPr>
          <w:rFonts w:ascii="Times New Roman" w:hAnsi="Times New Roman" w:cs="Times New Roman"/>
        </w:rPr>
        <w:t>i</w:t>
      </w:r>
      <w:proofErr w:type="spellEnd"/>
      <w:r w:rsidRPr="00924FF4">
        <w:rPr>
          <w:rFonts w:ascii="Times New Roman" w:hAnsi="Times New Roman" w:cs="Times New Roman"/>
        </w:rPr>
        <w:t>), 122(2), (6), (7).</w:t>
      </w:r>
    </w:p>
  </w:footnote>
  <w:footnote w:id="41">
    <w:p w14:paraId="7555C83E"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Coronavirus Act 2020, </w:t>
      </w:r>
      <w:proofErr w:type="spellStart"/>
      <w:r w:rsidRPr="00924FF4">
        <w:rPr>
          <w:rFonts w:ascii="Times New Roman" w:hAnsi="Times New Roman" w:cs="Times New Roman"/>
        </w:rPr>
        <w:t>Sch</w:t>
      </w:r>
      <w:proofErr w:type="spellEnd"/>
      <w:r w:rsidRPr="00924FF4">
        <w:rPr>
          <w:rFonts w:ascii="Times New Roman" w:hAnsi="Times New Roman" w:cs="Times New Roman"/>
        </w:rPr>
        <w:t xml:space="preserve"> 19(6)(3); Public Health etc. (Scotland) Act 2008 s 122(2), (6), (7).</w:t>
      </w:r>
    </w:p>
  </w:footnote>
  <w:footnote w:id="42">
    <w:p w14:paraId="283505AF" w14:textId="6F9D0406" w:rsidR="002A621B" w:rsidRPr="00810572" w:rsidRDefault="002A621B" w:rsidP="00810572">
      <w:pPr>
        <w:spacing w:after="0" w:line="276" w:lineRule="auto"/>
        <w:jc w:val="both"/>
        <w:rPr>
          <w:rFonts w:ascii="Times New Roman" w:eastAsia="Times New Roman" w:hAnsi="Times New Roman" w:cs="Times New Roman"/>
          <w:lang w:eastAsia="en-GB"/>
        </w:rPr>
      </w:pPr>
      <w:r w:rsidRPr="00810572">
        <w:rPr>
          <w:rStyle w:val="FootnoteReference"/>
          <w:rFonts w:ascii="Times New Roman" w:hAnsi="Times New Roman" w:cs="Times New Roman"/>
          <w:sz w:val="20"/>
          <w:szCs w:val="20"/>
        </w:rPr>
        <w:footnoteRef/>
      </w:r>
      <w:r w:rsidRPr="00810572">
        <w:rPr>
          <w:rFonts w:ascii="Times New Roman" w:hAnsi="Times New Roman" w:cs="Times New Roman"/>
          <w:sz w:val="20"/>
          <w:szCs w:val="20"/>
        </w:rPr>
        <w:t xml:space="preserve"> On meaningful scrutiny see Adam Tucker, “Parliamentary Scrutiny of Delegated Legislation” in Horne and </w:t>
      </w:r>
      <w:proofErr w:type="spellStart"/>
      <w:r w:rsidRPr="00810572">
        <w:rPr>
          <w:rFonts w:ascii="Times New Roman" w:hAnsi="Times New Roman" w:cs="Times New Roman"/>
          <w:sz w:val="20"/>
          <w:szCs w:val="20"/>
        </w:rPr>
        <w:t>Drewry</w:t>
      </w:r>
      <w:proofErr w:type="spellEnd"/>
      <w:r w:rsidRPr="00810572">
        <w:rPr>
          <w:rFonts w:ascii="Times New Roman" w:hAnsi="Times New Roman" w:cs="Times New Roman"/>
          <w:sz w:val="20"/>
          <w:szCs w:val="20"/>
        </w:rPr>
        <w:t xml:space="preserve"> (eds), </w:t>
      </w:r>
      <w:r w:rsidRPr="00810572">
        <w:rPr>
          <w:rFonts w:ascii="Times New Roman" w:hAnsi="Times New Roman" w:cs="Times New Roman"/>
          <w:i/>
          <w:iCs/>
          <w:sz w:val="20"/>
          <w:szCs w:val="20"/>
        </w:rPr>
        <w:t xml:space="preserve">Parliament and the Law </w:t>
      </w:r>
      <w:r w:rsidRPr="00810572">
        <w:rPr>
          <w:rFonts w:ascii="Times New Roman" w:hAnsi="Times New Roman" w:cs="Times New Roman"/>
          <w:sz w:val="20"/>
          <w:szCs w:val="20"/>
        </w:rPr>
        <w:t>(2018; Hart Publishing).</w:t>
      </w:r>
    </w:p>
  </w:footnote>
  <w:footnote w:id="43">
    <w:p w14:paraId="22DEA156" w14:textId="596A2017"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See e.g. Report of the Committee on Ministers’ Powers (‘Donoughmore Report’), </w:t>
      </w:r>
      <w:r w:rsidRPr="00810572">
        <w:rPr>
          <w:rFonts w:ascii="Times New Roman" w:hAnsi="Times New Roman" w:cs="Times New Roman"/>
          <w:i/>
          <w:iCs/>
        </w:rPr>
        <w:t xml:space="preserve">Report </w:t>
      </w:r>
      <w:r w:rsidRPr="00810572">
        <w:rPr>
          <w:rFonts w:ascii="Times New Roman" w:hAnsi="Times New Roman" w:cs="Times New Roman"/>
        </w:rPr>
        <w:t>(</w:t>
      </w:r>
      <w:proofErr w:type="spellStart"/>
      <w:r w:rsidRPr="00810572">
        <w:rPr>
          <w:rFonts w:ascii="Times New Roman" w:hAnsi="Times New Roman" w:cs="Times New Roman"/>
        </w:rPr>
        <w:t>Cmd</w:t>
      </w:r>
      <w:proofErr w:type="spellEnd"/>
      <w:r w:rsidRPr="00810572">
        <w:rPr>
          <w:rFonts w:ascii="Times New Roman" w:hAnsi="Times New Roman" w:cs="Times New Roman"/>
        </w:rPr>
        <w:t xml:space="preserve"> 4060 1932) 14; </w:t>
      </w:r>
      <w:r w:rsidR="00172FBA" w:rsidRPr="00172FBA">
        <w:rPr>
          <w:rFonts w:ascii="Times New Roman" w:hAnsi="Times New Roman" w:cs="Times New Roman"/>
        </w:rPr>
        <w:t xml:space="preserve">Cabinet Office, </w:t>
      </w:r>
      <w:r w:rsidR="00172FBA" w:rsidRPr="00172FBA">
        <w:rPr>
          <w:rFonts w:ascii="Times New Roman" w:hAnsi="Times New Roman" w:cs="Times New Roman"/>
          <w:i/>
          <w:iCs/>
        </w:rPr>
        <w:t xml:space="preserve">Guide to Making Legislation </w:t>
      </w:r>
      <w:r w:rsidR="00172FBA">
        <w:rPr>
          <w:rFonts w:ascii="Times New Roman" w:hAnsi="Times New Roman" w:cs="Times New Roman"/>
        </w:rPr>
        <w:t>(July 2017) 132 - 133</w:t>
      </w:r>
      <w:r w:rsidR="00172FBA" w:rsidRPr="00172FBA">
        <w:rPr>
          <w:rFonts w:ascii="Times New Roman" w:hAnsi="Times New Roman" w:cs="Times New Roman"/>
        </w:rPr>
        <w:t xml:space="preserve">. </w:t>
      </w:r>
    </w:p>
  </w:footnote>
  <w:footnote w:id="44">
    <w:p w14:paraId="0FFE6AD0" w14:textId="521313EB"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This builds on Tucker’s two components of meaningful scrutiny of delegated legislation: public justification by Government and vulnerability to defeat by Parliament: Adam Tucker, “Parliamentary Scrutiny of Delegated Legislation” in Horne and </w:t>
      </w:r>
      <w:proofErr w:type="spellStart"/>
      <w:r w:rsidRPr="00810572">
        <w:rPr>
          <w:rFonts w:ascii="Times New Roman" w:hAnsi="Times New Roman" w:cs="Times New Roman"/>
        </w:rPr>
        <w:t>Drewry</w:t>
      </w:r>
      <w:proofErr w:type="spellEnd"/>
      <w:r w:rsidRPr="00810572">
        <w:rPr>
          <w:rFonts w:ascii="Times New Roman" w:hAnsi="Times New Roman" w:cs="Times New Roman"/>
        </w:rPr>
        <w:t xml:space="preserve"> (eds), </w:t>
      </w:r>
      <w:r w:rsidRPr="00810572">
        <w:rPr>
          <w:rFonts w:ascii="Times New Roman" w:hAnsi="Times New Roman" w:cs="Times New Roman"/>
          <w:i/>
          <w:iCs/>
        </w:rPr>
        <w:t xml:space="preserve">Parliament and the Law </w:t>
      </w:r>
      <w:r w:rsidRPr="00810572">
        <w:rPr>
          <w:rFonts w:ascii="Times New Roman" w:hAnsi="Times New Roman" w:cs="Times New Roman"/>
        </w:rPr>
        <w:t>(2018; Hart Publishing).</w:t>
      </w:r>
    </w:p>
  </w:footnote>
  <w:footnote w:id="45">
    <w:p w14:paraId="76EFDEF1"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The exception is The Health Protection (Coronavirus) (Requirements) (Scotland) Amendment (No. 4) Regulations 2021, SSI 2021/453, which was subject to the affirmative procedure. These regulations contain an amendment to the COVID-19 vaccine certification scheme. It was laid on draft on 29 November 2021, and approved four days later on 2 December 2021.</w:t>
      </w:r>
    </w:p>
  </w:footnote>
  <w:footnote w:id="46">
    <w:p w14:paraId="6B48BD75"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For instance, The Health Protection (Coronavirus) (Restrictions) (Scotland) Regulations 2020, SSI 2020/103; The Health Protection (Coronavirus) (Restrictions and Requirements) (Scotland) Regulations 2020, SSI 2020/279; The Health Protection (Coronavirus) (Restrictions and Requirements) (Additional Temporary Measures) (Scotland) Regulations 2020, SSI 2020/318.</w:t>
      </w:r>
    </w:p>
  </w:footnote>
  <w:footnote w:id="47">
    <w:p w14:paraId="60991FB9"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The Health Protection (Coronavirus) (Restrictions and Requirements) (Local Levels) (Scotland) Regulations 2020, SSI 2020/344.</w:t>
      </w:r>
    </w:p>
  </w:footnote>
  <w:footnote w:id="48">
    <w:p w14:paraId="6D62DD89"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The parent act introducing a tier system of restriction (SSI 2020/344) was subject to 32 amendments before being replaced by The Health Protection (Coronavirus) (Requirements) (Scotland) Regulations 2021, SSI 2021/277, which is currently in force.</w:t>
      </w:r>
    </w:p>
  </w:footnote>
  <w:footnote w:id="49">
    <w:p w14:paraId="04D9CF1A"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For instance, see The Health Protection (Coronavirus) (Restrictions) (Scotland) Regulations 2020, SSI 2020/103 ss 3, 4, 5, 6.</w:t>
      </w:r>
    </w:p>
  </w:footnote>
  <w:footnote w:id="50">
    <w:p w14:paraId="32EAD583" w14:textId="3A0026C2"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The Health Protection (Coronavirus) (Requirements)(Scotland) Amendment (No. 2) Regulations 2021, SSI 2021/349</w:t>
      </w:r>
      <w:r w:rsidR="0024349A">
        <w:rPr>
          <w:rFonts w:ascii="Times New Roman" w:hAnsi="Times New Roman" w:cs="Times New Roman"/>
        </w:rPr>
        <w:t>.</w:t>
      </w:r>
    </w:p>
  </w:footnote>
  <w:footnote w:id="51">
    <w:p w14:paraId="4445B634" w14:textId="3A5F82A4" w:rsidR="00DB3FA3" w:rsidRPr="00810572" w:rsidRDefault="00DB3FA3">
      <w:pPr>
        <w:pStyle w:val="FootnoteText"/>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This draws on Horsley’s functional approach </w:t>
      </w:r>
      <w:r>
        <w:rPr>
          <w:rFonts w:ascii="Times New Roman" w:hAnsi="Times New Roman" w:cs="Times New Roman"/>
        </w:rPr>
        <w:t>as outlined</w:t>
      </w:r>
      <w:r w:rsidRPr="00810572">
        <w:rPr>
          <w:rFonts w:ascii="Times New Roman" w:hAnsi="Times New Roman" w:cs="Times New Roman"/>
        </w:rPr>
        <w:t xml:space="preserve"> in Horsley T., “Constitutional functions and institutional responsibility: a functional analysis of the UK constitution” (2022) 42(1) </w:t>
      </w:r>
      <w:r w:rsidRPr="00810572">
        <w:rPr>
          <w:rFonts w:ascii="Times New Roman" w:hAnsi="Times New Roman" w:cs="Times New Roman"/>
          <w:i/>
          <w:iCs/>
        </w:rPr>
        <w:t>Legal Studies</w:t>
      </w:r>
      <w:r w:rsidRPr="00810572">
        <w:rPr>
          <w:rFonts w:ascii="Times New Roman" w:hAnsi="Times New Roman" w:cs="Times New Roman"/>
        </w:rPr>
        <w:t xml:space="preserve"> 99-119.</w:t>
      </w:r>
    </w:p>
  </w:footnote>
  <w:footnote w:id="52">
    <w:p w14:paraId="760DDDD9" w14:textId="77777777"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Scottish Parliament Official Record 3 August 2021, col 4.</w:t>
      </w:r>
    </w:p>
  </w:footnote>
  <w:footnote w:id="53">
    <w:p w14:paraId="0D04D72E" w14:textId="77777777"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Scottish Parliament Official Record, 9 September 2021, cols 77-127.</w:t>
      </w:r>
    </w:p>
  </w:footnote>
  <w:footnote w:id="54">
    <w:p w14:paraId="0DBFB13E" w14:textId="77777777"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Pr="00924FF4">
        <w:rPr>
          <w:rFonts w:ascii="Times New Roman" w:hAnsi="Times New Roman" w:cs="Times New Roman"/>
        </w:rPr>
        <w:t xml:space="preserve">Scottish Parliament Official Report </w:t>
      </w:r>
      <w:proofErr w:type="spellStart"/>
      <w:r w:rsidRPr="00924FF4">
        <w:rPr>
          <w:rFonts w:ascii="Times New Roman" w:hAnsi="Times New Roman" w:cs="Times New Roman"/>
        </w:rPr>
        <w:t>cols</w:t>
      </w:r>
      <w:proofErr w:type="spellEnd"/>
      <w:r w:rsidRPr="00924FF4">
        <w:rPr>
          <w:rFonts w:ascii="Times New Roman" w:hAnsi="Times New Roman" w:cs="Times New Roman"/>
        </w:rPr>
        <w:t xml:space="preserve"> 97-100 (20 January 2021).</w:t>
      </w:r>
    </w:p>
  </w:footnote>
  <w:footnote w:id="55">
    <w:p w14:paraId="6B0AD001" w14:textId="77777777" w:rsidR="002A621B" w:rsidRPr="00810572" w:rsidRDefault="002A621B">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s. 29, Scotland Act 1998.</w:t>
      </w:r>
    </w:p>
  </w:footnote>
  <w:footnote w:id="56">
    <w:p w14:paraId="18DAA0FE" w14:textId="77777777" w:rsidR="002A621B" w:rsidRPr="00810572" w:rsidRDefault="002A621B">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Bruce Adamson, “The Protection of Human Rights in the Legislative Process of Scotland” in Murray Hunt, Hayley J. Hooper and Paul </w:t>
      </w:r>
      <w:proofErr w:type="spellStart"/>
      <w:r w:rsidRPr="00810572">
        <w:rPr>
          <w:rFonts w:ascii="Times New Roman" w:hAnsi="Times New Roman" w:cs="Times New Roman"/>
        </w:rPr>
        <w:t>Yowell</w:t>
      </w:r>
      <w:proofErr w:type="spellEnd"/>
      <w:r w:rsidRPr="00810572">
        <w:rPr>
          <w:rFonts w:ascii="Times New Roman" w:hAnsi="Times New Roman" w:cs="Times New Roman"/>
        </w:rPr>
        <w:t xml:space="preserve"> (eds), </w:t>
      </w:r>
      <w:r w:rsidRPr="00810572">
        <w:rPr>
          <w:rFonts w:ascii="Times New Roman" w:hAnsi="Times New Roman" w:cs="Times New Roman"/>
          <w:i/>
          <w:iCs/>
        </w:rPr>
        <w:t xml:space="preserve">Parliaments and Human Rights: Redressing the Democratic Deficit </w:t>
      </w:r>
      <w:r w:rsidRPr="00810572">
        <w:rPr>
          <w:rFonts w:ascii="Times New Roman" w:hAnsi="Times New Roman" w:cs="Times New Roman"/>
        </w:rPr>
        <w:t>(Oxford: Hart Publishing, 2015), 195.</w:t>
      </w:r>
    </w:p>
  </w:footnote>
  <w:footnote w:id="57">
    <w:p w14:paraId="2F2480BE" w14:textId="77777777" w:rsidR="002A621B" w:rsidRPr="00810572" w:rsidRDefault="002A621B">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s. 31(2) Scotland Act 1998.</w:t>
      </w:r>
    </w:p>
  </w:footnote>
  <w:footnote w:id="58">
    <w:p w14:paraId="266BD76F" w14:textId="77777777" w:rsidR="002A621B" w:rsidRPr="00810572" w:rsidRDefault="002A621B">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s. 31(1) Scotland Act 1998 as amended.</w:t>
      </w:r>
    </w:p>
  </w:footnote>
  <w:footnote w:id="59">
    <w:p w14:paraId="12349212" w14:textId="77777777" w:rsidR="002A621B" w:rsidRPr="00810572" w:rsidRDefault="002A621B">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As recognised in </w:t>
      </w:r>
      <w:r w:rsidRPr="00810572">
        <w:rPr>
          <w:rFonts w:ascii="Times New Roman" w:hAnsi="Times New Roman" w:cs="Times New Roman"/>
          <w:i/>
          <w:iCs/>
        </w:rPr>
        <w:t>A v Scottish Ministers</w:t>
      </w:r>
      <w:r w:rsidRPr="00810572">
        <w:rPr>
          <w:rFonts w:ascii="Times New Roman" w:hAnsi="Times New Roman" w:cs="Times New Roman"/>
        </w:rPr>
        <w:t xml:space="preserve"> 2002 SC (PC) 63, at 66.</w:t>
      </w:r>
    </w:p>
  </w:footnote>
  <w:footnote w:id="60">
    <w:p w14:paraId="05D480BA" w14:textId="14D62C13" w:rsidR="002A621B" w:rsidRPr="00810572" w:rsidRDefault="002A621B">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proofErr w:type="spellStart"/>
      <w:r w:rsidRPr="00810572">
        <w:rPr>
          <w:rFonts w:ascii="Times New Roman" w:eastAsia="Times New Roman" w:hAnsi="Times New Roman" w:cs="Times New Roman"/>
          <w:color w:val="000000"/>
          <w:shd w:val="clear" w:color="auto" w:fill="FFFFFF"/>
          <w:lang w:eastAsia="en-GB"/>
        </w:rPr>
        <w:t>McCorkindale</w:t>
      </w:r>
      <w:proofErr w:type="spellEnd"/>
      <w:r w:rsidR="00B06F19">
        <w:rPr>
          <w:rFonts w:ascii="Times New Roman" w:eastAsia="Times New Roman" w:hAnsi="Times New Roman" w:cs="Times New Roman"/>
          <w:color w:val="000000"/>
          <w:shd w:val="clear" w:color="auto" w:fill="FFFFFF"/>
          <w:lang w:eastAsia="en-GB"/>
        </w:rPr>
        <w:t>, C</w:t>
      </w:r>
      <w:r w:rsidRPr="00810572">
        <w:rPr>
          <w:rFonts w:ascii="Times New Roman" w:eastAsia="Times New Roman" w:hAnsi="Times New Roman" w:cs="Times New Roman"/>
          <w:color w:val="000000"/>
          <w:shd w:val="clear" w:color="auto" w:fill="FFFFFF"/>
          <w:lang w:eastAsia="en-GB"/>
        </w:rPr>
        <w:t xml:space="preserve"> and Hiebert,</w:t>
      </w:r>
      <w:r w:rsidR="00B06F19">
        <w:rPr>
          <w:rFonts w:ascii="Times New Roman" w:eastAsia="Times New Roman" w:hAnsi="Times New Roman" w:cs="Times New Roman"/>
          <w:color w:val="000000"/>
          <w:shd w:val="clear" w:color="auto" w:fill="FFFFFF"/>
          <w:lang w:eastAsia="en-GB"/>
        </w:rPr>
        <w:t xml:space="preserve"> J</w:t>
      </w:r>
      <w:r w:rsidRPr="00810572">
        <w:rPr>
          <w:rFonts w:ascii="Times New Roman" w:eastAsia="Times New Roman" w:hAnsi="Times New Roman" w:cs="Times New Roman"/>
          <w:color w:val="000000"/>
          <w:shd w:val="clear" w:color="auto" w:fill="FFFFFF"/>
          <w:lang w:eastAsia="en-GB"/>
        </w:rPr>
        <w:t xml:space="preserve"> “Vetting Bills in the Scottish Parliament for Legislative Competence” (2017) 21 Edinburgh Law Review 319.</w:t>
      </w:r>
    </w:p>
  </w:footnote>
  <w:footnote w:id="61">
    <w:p w14:paraId="495AE92C"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Scottish Parliament, Standing Orders, 6</w:t>
      </w:r>
      <w:r w:rsidRPr="00924FF4">
        <w:rPr>
          <w:rFonts w:ascii="Times New Roman" w:hAnsi="Times New Roman" w:cs="Times New Roman"/>
          <w:sz w:val="20"/>
          <w:szCs w:val="20"/>
          <w:vertAlign w:val="superscript"/>
        </w:rPr>
        <w:t>th</w:t>
      </w:r>
      <w:r w:rsidRPr="00924FF4">
        <w:rPr>
          <w:rFonts w:ascii="Times New Roman" w:hAnsi="Times New Roman" w:cs="Times New Roman"/>
          <w:sz w:val="20"/>
          <w:szCs w:val="20"/>
        </w:rPr>
        <w:t xml:space="preserve"> Edition, 3</w:t>
      </w:r>
      <w:r w:rsidRPr="00924FF4">
        <w:rPr>
          <w:rFonts w:ascii="Times New Roman" w:hAnsi="Times New Roman" w:cs="Times New Roman"/>
          <w:sz w:val="20"/>
          <w:szCs w:val="20"/>
          <w:vertAlign w:val="superscript"/>
        </w:rPr>
        <w:t>rd</w:t>
      </w:r>
      <w:r w:rsidRPr="00924FF4">
        <w:rPr>
          <w:rFonts w:ascii="Times New Roman" w:hAnsi="Times New Roman" w:cs="Times New Roman"/>
          <w:sz w:val="20"/>
          <w:szCs w:val="20"/>
        </w:rPr>
        <w:t xml:space="preserve"> Revision (8 October 2021), Chapter 5.</w:t>
      </w:r>
    </w:p>
  </w:footnote>
  <w:footnote w:id="62">
    <w:p w14:paraId="3FB013D4"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In the case of the first Act, 59 amendments were lodged at committee stage. In the case of the second Act, a total of 56 amendments were lodged at committee stage; and further 94 amendments were lodged at stage three.</w:t>
      </w:r>
    </w:p>
  </w:footnote>
  <w:footnote w:id="63">
    <w:p w14:paraId="4A18CDCE"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Scottish Parliament, Standing Orders, 6</w:t>
      </w:r>
      <w:r w:rsidRPr="00924FF4">
        <w:rPr>
          <w:rFonts w:ascii="Times New Roman" w:hAnsi="Times New Roman" w:cs="Times New Roman"/>
          <w:vertAlign w:val="superscript"/>
        </w:rPr>
        <w:t>th</w:t>
      </w:r>
      <w:r w:rsidRPr="00924FF4">
        <w:rPr>
          <w:rFonts w:ascii="Times New Roman" w:hAnsi="Times New Roman" w:cs="Times New Roman"/>
        </w:rPr>
        <w:t xml:space="preserve"> Edition, 3</w:t>
      </w:r>
      <w:r w:rsidRPr="00924FF4">
        <w:rPr>
          <w:rFonts w:ascii="Times New Roman" w:hAnsi="Times New Roman" w:cs="Times New Roman"/>
          <w:vertAlign w:val="superscript"/>
        </w:rPr>
        <w:t>rd</w:t>
      </w:r>
      <w:r w:rsidRPr="00924FF4">
        <w:rPr>
          <w:rFonts w:ascii="Times New Roman" w:hAnsi="Times New Roman" w:cs="Times New Roman"/>
        </w:rPr>
        <w:t xml:space="preserve"> Revision (8 October 2021).</w:t>
      </w:r>
    </w:p>
  </w:footnote>
  <w:footnote w:id="64">
    <w:p w14:paraId="68C38D99" w14:textId="09AC1B1F"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The first Act was introduced on 30 March 2020, just a week after the Legislative Consent Motion on the Coronavirus Act 2020, and had all of its parliamentary stages on 1 April 2020 thus conforming more closely to the 'usual' acceleration associated with emergency bills.</w:t>
      </w:r>
    </w:p>
  </w:footnote>
  <w:footnote w:id="65">
    <w:p w14:paraId="56B38473" w14:textId="1CAC52EB"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Pr="00924FF4">
        <w:rPr>
          <w:rFonts w:ascii="Times New Roman" w:hAnsi="Times New Roman" w:cs="Times New Roman"/>
        </w:rPr>
        <w:t>COVID-19 Committee Official Record 12 May 2020 cols 2-39.</w:t>
      </w:r>
    </w:p>
  </w:footnote>
  <w:footnote w:id="66">
    <w:p w14:paraId="1C6D7E37" w14:textId="0F61109B"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In oral evidence sessions the Committee heard evidence from representatives of the Law Society of Scotland, and the Cabinet Secretary for the Constitution, Michael Russell MSP (SNP) accompanied by Mr Luke </w:t>
      </w:r>
      <w:proofErr w:type="spellStart"/>
      <w:r w:rsidRPr="00810572">
        <w:rPr>
          <w:rFonts w:ascii="Times New Roman" w:hAnsi="Times New Roman" w:cs="Times New Roman"/>
        </w:rPr>
        <w:t>McBratney</w:t>
      </w:r>
      <w:proofErr w:type="spellEnd"/>
      <w:r w:rsidRPr="00810572">
        <w:rPr>
          <w:rFonts w:ascii="Times New Roman" w:hAnsi="Times New Roman" w:cs="Times New Roman"/>
        </w:rPr>
        <w:t>, Bill Team Leader, and the sessions engaged in depth with questions of human rights. Ibid.</w:t>
      </w:r>
    </w:p>
  </w:footnote>
  <w:footnote w:id="67">
    <w:p w14:paraId="71ECA928"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This is not to suggest that there has been no controversy as to the timing of debates on primary legislation during the pandemic. The Coronavirus (Extension and Expiry) (Scotland) Act 2021 was announced on 9 June 2021, and it was made clear that the Government intended to complete its passage through Parliament before recess on 27 June 2021. Not surprisingly this led to criticism and expressions of concern about the need to secure proper parliamentary scrutiny for this Bill (Scottish Parliament Official Report 9 June 2021 cols 25-28, Murdo Fraser MSP, Conservative and Alex Cole-Hamilton MSP, LibDem) and on 22 June, Conservative and Liberal Democrat MPSs opposed the business motion scheduling the Extension Act as an emergency Bill for the third week of June 2021, effectively the very last week before summer recess (Scottish Parliament Official Record 22 June 2021 cols 3-7). It is also worth noting that although this Bill also had its three stages in three separate days, these were consecutive days (22, 23 and 24 of June), thus effectively constraining MSPs participation, when compared to the second Act. It is thus not to be taken as inevitable that the Scottish government was wholly committed to scheduling these debates in a way that alleviated time pressures on the Parliament, but merely that it could and, on one occasion, did take that approach. </w:t>
      </w:r>
    </w:p>
  </w:footnote>
  <w:footnote w:id="68">
    <w:p w14:paraId="7BC26ED2" w14:textId="6A81E82E" w:rsidR="00620B81" w:rsidRPr="00810572" w:rsidRDefault="00620B81">
      <w:pPr>
        <w:pStyle w:val="FootnoteText"/>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Pr>
          <w:rFonts w:ascii="Times New Roman" w:hAnsi="Times New Roman" w:cs="Times New Roman"/>
        </w:rPr>
        <w:t xml:space="preserve">See further </w:t>
      </w:r>
      <w:r w:rsidRPr="00810572">
        <w:rPr>
          <w:rFonts w:ascii="Times New Roman" w:eastAsia="Times New Roman" w:hAnsi="Times New Roman" w:cs="Times New Roman"/>
          <w:color w:val="000000" w:themeColor="text1"/>
        </w:rPr>
        <w:t xml:space="preserve">Ewing, K, ‘Covid-19: Government by Decree’ (2020) 31 </w:t>
      </w:r>
      <w:r w:rsidRPr="00810572">
        <w:rPr>
          <w:rFonts w:ascii="Times New Roman" w:eastAsia="Times New Roman" w:hAnsi="Times New Roman" w:cs="Times New Roman"/>
          <w:i/>
          <w:iCs/>
          <w:color w:val="000000" w:themeColor="text1"/>
        </w:rPr>
        <w:t>King’s Law Journal</w:t>
      </w:r>
      <w:r w:rsidRPr="00810572">
        <w:rPr>
          <w:rFonts w:ascii="Times New Roman" w:eastAsia="Times New Roman" w:hAnsi="Times New Roman" w:cs="Times New Roman"/>
          <w:color w:val="000000" w:themeColor="text1"/>
        </w:rPr>
        <w:t xml:space="preserve"> 1, 24.</w:t>
      </w:r>
    </w:p>
  </w:footnote>
  <w:footnote w:id="69">
    <w:p w14:paraId="33D34DEF" w14:textId="602910E7"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005C0F29" w:rsidRPr="005C0F29">
        <w:rPr>
          <w:rFonts w:ascii="Times New Roman" w:hAnsi="Times New Roman" w:cs="Times New Roman"/>
        </w:rPr>
        <w:t>St Denny E, ‘The Scottish Parliament’ in The Oxford Handbook of Scottish Politics (Oxford University Press 2020)</w:t>
      </w:r>
      <w:r w:rsidR="005C0F29">
        <w:rPr>
          <w:rFonts w:ascii="Times New Roman" w:hAnsi="Times New Roman" w:cs="Times New Roman"/>
        </w:rPr>
        <w:t>, 483.</w:t>
      </w:r>
    </w:p>
  </w:footnote>
  <w:footnote w:id="70">
    <w:p w14:paraId="1956E760" w14:textId="575DFD47"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Pr="00810572">
        <w:rPr>
          <w:rFonts w:ascii="Times New Roman" w:eastAsia="Times New Roman" w:hAnsi="Times New Roman" w:cs="Times New Roman"/>
          <w:color w:val="000000" w:themeColor="text1"/>
        </w:rPr>
        <w:t xml:space="preserve">Scottish Parliament Official Report col 59-60 </w:t>
      </w:r>
      <w:r w:rsidRPr="00810572">
        <w:rPr>
          <w:rFonts w:ascii="Times New Roman" w:eastAsia="Times New Roman" w:hAnsi="Times New Roman" w:cs="Times New Roman"/>
        </w:rPr>
        <w:t>24 March 2020</w:t>
      </w:r>
      <w:r w:rsidRPr="00810572">
        <w:rPr>
          <w:rFonts w:ascii="Times New Roman" w:eastAsia="Times New Roman" w:hAnsi="Times New Roman" w:cs="Times New Roman"/>
          <w:color w:val="000000" w:themeColor="text1"/>
        </w:rPr>
        <w:t>.</w:t>
      </w:r>
    </w:p>
  </w:footnote>
  <w:footnote w:id="71">
    <w:p w14:paraId="6B232D28" w14:textId="681A06AF"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See for example references in Scottish Parliament Official Record 1 April 2020 cols 13, 17, 21, 23, 84, 98, 122, 129; Scottish Parliament Official Record 13 May 2020 col 86; Scottish Parliament Official Record 19 May 2020 col 38, 99; Scottish Parliament Official Record 20 May 2020 cols 52-59, 78.</w:t>
      </w:r>
    </w:p>
  </w:footnote>
  <w:footnote w:id="72">
    <w:p w14:paraId="662F615C"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Scottish Parliament Official Record 1 April 2020 col 17 (Alex </w:t>
      </w:r>
      <w:proofErr w:type="spellStart"/>
      <w:r w:rsidRPr="00924FF4">
        <w:rPr>
          <w:rFonts w:ascii="Times New Roman" w:hAnsi="Times New Roman" w:cs="Times New Roman"/>
          <w:sz w:val="20"/>
          <w:szCs w:val="20"/>
        </w:rPr>
        <w:t>Rownley</w:t>
      </w:r>
      <w:proofErr w:type="spellEnd"/>
      <w:r w:rsidRPr="00924FF4">
        <w:rPr>
          <w:rFonts w:ascii="Times New Roman" w:hAnsi="Times New Roman" w:cs="Times New Roman"/>
          <w:sz w:val="20"/>
          <w:szCs w:val="20"/>
        </w:rPr>
        <w:t xml:space="preserve"> MSP, Labour). </w:t>
      </w:r>
    </w:p>
  </w:footnote>
  <w:footnote w:id="73">
    <w:p w14:paraId="42B6FE28"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Scottish Parliament Official Record 13 May 2020 col 74 (Jaimie Greene MSP, Conservative).</w:t>
      </w:r>
    </w:p>
  </w:footnote>
  <w:footnote w:id="74">
    <w:p w14:paraId="0141286A" w14:textId="3B7383AB"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Scottish Parliament Official Record 13 May 2020 col 81-82 (Liam </w:t>
      </w:r>
      <w:proofErr w:type="spellStart"/>
      <w:r w:rsidRPr="00924FF4">
        <w:rPr>
          <w:rFonts w:ascii="Times New Roman" w:hAnsi="Times New Roman" w:cs="Times New Roman"/>
          <w:sz w:val="20"/>
          <w:szCs w:val="20"/>
        </w:rPr>
        <w:t>Keer</w:t>
      </w:r>
      <w:proofErr w:type="spellEnd"/>
      <w:r w:rsidR="00595B9B">
        <w:rPr>
          <w:rFonts w:ascii="Times New Roman" w:hAnsi="Times New Roman" w:cs="Times New Roman"/>
          <w:sz w:val="20"/>
          <w:szCs w:val="20"/>
        </w:rPr>
        <w:t xml:space="preserve"> MSP</w:t>
      </w:r>
      <w:r w:rsidRPr="00924FF4">
        <w:rPr>
          <w:rFonts w:ascii="Times New Roman" w:hAnsi="Times New Roman" w:cs="Times New Roman"/>
          <w:sz w:val="20"/>
          <w:szCs w:val="20"/>
        </w:rPr>
        <w:t>, Conservative).</w:t>
      </w:r>
    </w:p>
  </w:footnote>
  <w:footnote w:id="75">
    <w:p w14:paraId="3BB822DB"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Scottish Parliament Official Record 20 May 202 cols 31, 34, 36 and 38 (Alison Johnstone MSP, Green), 53 and 54 (Patrick Harvie MSP, Green), 58 and 59 (Andy Wightman MSP, Green). See also Scottish Parliament Official Record 1 April 2020 cols163 and 164 (Andy Wightman MSP, Green). </w:t>
      </w:r>
    </w:p>
  </w:footnote>
  <w:footnote w:id="76">
    <w:p w14:paraId="221DF5D1" w14:textId="598F11DC"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Scottish Parliament Official Record 1 April 2020 col 22 (Rona Mackay MSP, SNP</w:t>
      </w:r>
      <w:r w:rsidR="00595B9B">
        <w:rPr>
          <w:rFonts w:ascii="Times New Roman" w:hAnsi="Times New Roman" w:cs="Times New Roman"/>
          <w:sz w:val="20"/>
          <w:szCs w:val="20"/>
        </w:rPr>
        <w:t>)</w:t>
      </w:r>
      <w:r w:rsidRPr="00924FF4">
        <w:rPr>
          <w:rFonts w:ascii="Times New Roman" w:hAnsi="Times New Roman" w:cs="Times New Roman"/>
          <w:sz w:val="20"/>
          <w:szCs w:val="20"/>
        </w:rPr>
        <w:t>.</w:t>
      </w:r>
    </w:p>
  </w:footnote>
  <w:footnote w:id="77">
    <w:p w14:paraId="726C1216"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Scottish Parliament Official Record 1 April 2020 col 129 (support, Minister for Europe and International Development), 35 (reject, Adam Tomkins MSP, Conservative), 21 (reject, Alex Cole-Hamilton MSP, LibDem); Scottish Parliament Official Record 19 May 2020 cols 9 (reject, Minister for Local Government, Housing and Planning), 16 (support, Neil Findlay MSP, Labour), 66 (reject, Monica Lennon MSP, Labour), 70 (support, Ross Greer MSP, Green). </w:t>
      </w:r>
    </w:p>
  </w:footnote>
  <w:footnote w:id="78">
    <w:p w14:paraId="36FEDAEA"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Scottish Parliament Official Record 1 April 2020 col 99 (Shelter Scotland), 118 (Law Society of Scotland), 119 (Law Society of Scotland).</w:t>
      </w:r>
    </w:p>
  </w:footnote>
  <w:footnote w:id="79">
    <w:p w14:paraId="6A2125D6"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Scottish Parliament Official Record 1 April 2020 cols 99 and 100 (Andy Wightman MSP, Green), 118 (Monica Lennon MSP, Labour).</w:t>
      </w:r>
    </w:p>
  </w:footnote>
  <w:footnote w:id="80">
    <w:p w14:paraId="0F88AAD5" w14:textId="77F40AC8"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00076B8F">
        <w:rPr>
          <w:rFonts w:ascii="Times New Roman" w:hAnsi="Times New Roman" w:cs="Times New Roman"/>
        </w:rPr>
        <w:t>S</w:t>
      </w:r>
      <w:r w:rsidR="00A0721A">
        <w:rPr>
          <w:rFonts w:ascii="Times New Roman" w:hAnsi="Times New Roman" w:cs="Times New Roman"/>
        </w:rPr>
        <w:t xml:space="preserve">. </w:t>
      </w:r>
      <w:r w:rsidR="00076B8F">
        <w:rPr>
          <w:rFonts w:ascii="Times New Roman" w:hAnsi="Times New Roman" w:cs="Times New Roman"/>
        </w:rPr>
        <w:t>86A(2)(a) Coronavirus (Recovery and Reform) (Scotland) Bill.</w:t>
      </w:r>
    </w:p>
  </w:footnote>
  <w:footnote w:id="81">
    <w:p w14:paraId="2E4EBD31" w14:textId="24E3BFC6" w:rsidR="00F23C21" w:rsidRPr="00810572" w:rsidRDefault="00F23C21">
      <w:pPr>
        <w:pStyle w:val="FootnoteText"/>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Delegated Powers and Legislative Reform Committee, Inquiry into the use of the made affirmative procedure during the coronavirus pandemic, SP 110 (Session 6), at para </w:t>
      </w:r>
      <w:r w:rsidR="0029735B">
        <w:rPr>
          <w:rFonts w:ascii="Times New Roman" w:hAnsi="Times New Roman" w:cs="Times New Roman"/>
        </w:rPr>
        <w:t>75.</w:t>
      </w:r>
    </w:p>
  </w:footnote>
  <w:footnote w:id="82">
    <w:p w14:paraId="44CD656C" w14:textId="4415BF96"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0029735B">
        <w:rPr>
          <w:rFonts w:ascii="Times New Roman" w:hAnsi="Times New Roman" w:cs="Times New Roman"/>
        </w:rPr>
        <w:t xml:space="preserve">Ibid., </w:t>
      </w:r>
      <w:r w:rsidR="00F82087">
        <w:rPr>
          <w:rFonts w:ascii="Times New Roman" w:hAnsi="Times New Roman" w:cs="Times New Roman"/>
        </w:rPr>
        <w:t>at paras 9-10 and 87.</w:t>
      </w:r>
      <w:r w:rsidR="00143E8A">
        <w:rPr>
          <w:rFonts w:ascii="Times New Roman" w:hAnsi="Times New Roman" w:cs="Times New Roman"/>
          <w:color w:val="000000"/>
        </w:rPr>
        <w:t xml:space="preserve"> </w:t>
      </w:r>
    </w:p>
  </w:footnote>
  <w:footnote w:id="83">
    <w:p w14:paraId="5A5FCC51" w14:textId="6CB37ED2" w:rsidR="00EF612A" w:rsidRDefault="00EF612A">
      <w:pPr>
        <w:pStyle w:val="FootnoteText"/>
      </w:pPr>
      <w:r>
        <w:rPr>
          <w:rStyle w:val="FootnoteReference"/>
        </w:rPr>
        <w:footnoteRef/>
      </w:r>
      <w:r>
        <w:t xml:space="preserve"> </w:t>
      </w:r>
      <w:r>
        <w:rPr>
          <w:rFonts w:ascii="Times New Roman" w:hAnsi="Times New Roman" w:cs="Times New Roman"/>
          <w:color w:val="000000"/>
        </w:rPr>
        <w:t>Delegated Powers and Law Reform Committee, Coronavirus (Recovery and Reform) (Scotland) Bill: Stage 1, SP 147 (Session 6) at paras 21-24. The Committee also proposed that statutory instruments made under these powers be subject to sunset clauses (para 23).</w:t>
      </w:r>
    </w:p>
  </w:footnote>
  <w:footnote w:id="84">
    <w:p w14:paraId="74B3BB7D"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For a broad analysis see esp. Alan Greene, </w:t>
      </w:r>
      <w:r w:rsidRPr="00924FF4">
        <w:rPr>
          <w:rFonts w:ascii="Times New Roman" w:hAnsi="Times New Roman" w:cs="Times New Roman"/>
          <w:i/>
          <w:iCs/>
        </w:rPr>
        <w:t xml:space="preserve">Emergency Powers in a Time of Pandemic </w:t>
      </w:r>
      <w:r w:rsidRPr="00924FF4">
        <w:rPr>
          <w:rFonts w:ascii="Times New Roman" w:hAnsi="Times New Roman" w:cs="Times New Roman"/>
        </w:rPr>
        <w:t>(Bristol: Bristol University Press, 2020).</w:t>
      </w:r>
    </w:p>
  </w:footnote>
  <w:footnote w:id="85">
    <w:p w14:paraId="2DDACF61" w14:textId="77777777" w:rsidR="002A621B" w:rsidRPr="00924FF4" w:rsidRDefault="002A621B" w:rsidP="00810572">
      <w:pPr>
        <w:spacing w:after="0" w:line="276" w:lineRule="auto"/>
        <w:jc w:val="both"/>
        <w:textAlignment w:val="center"/>
        <w:rPr>
          <w:rFonts w:ascii="Times New Roman" w:eastAsia="Times New Roman" w:hAnsi="Times New Roman" w:cs="Times New Roman"/>
          <w:sz w:val="20"/>
          <w:szCs w:val="20"/>
          <w:lang w:eastAsia="en-GB"/>
        </w:rPr>
      </w:pPr>
      <w:r w:rsidRPr="00924FF4">
        <w:rPr>
          <w:rStyle w:val="FootnoteReference"/>
          <w:rFonts w:ascii="Times New Roman" w:hAnsi="Times New Roman" w:cs="Times New Roman"/>
          <w:sz w:val="20"/>
          <w:szCs w:val="20"/>
        </w:rPr>
        <w:footnoteRef/>
      </w:r>
      <w:r w:rsidRPr="00924FF4">
        <w:rPr>
          <w:rFonts w:ascii="Times New Roman" w:hAnsi="Times New Roman" w:cs="Times New Roman"/>
          <w:sz w:val="20"/>
          <w:szCs w:val="20"/>
        </w:rPr>
        <w:t xml:space="preserve"> </w:t>
      </w:r>
      <w:r w:rsidRPr="00924FF4">
        <w:rPr>
          <w:rFonts w:ascii="Times New Roman" w:eastAsia="Times New Roman" w:hAnsi="Times New Roman" w:cs="Times New Roman"/>
          <w:sz w:val="20"/>
          <w:szCs w:val="20"/>
          <w:lang w:eastAsia="en-GB"/>
        </w:rPr>
        <w:t>As part of the wider package of agreements to improve the scrutiny of COVID-19 regulations at Parliament agreed in November 2020, the Scottish Government agreed to make a Scottish Minister available to give evidence to the Covid Recovery Committee (previously, the COVID-19 Committee) on a weekly basis. This means that the Cabinet Secretary for the Constitution and the National Clinical Director plus other top civil servants appeared before the COVID-19 Committee on a weekly basis, with the Cabinet Secretary attending some 25 committee sessions as part of this commitment. This practice has continued during session six, although a variety of Ministers have attended these meetings (the Minister for Transport, the Cabinet Secretary for Covid Recovery, the Cabinet Secretary for Health and Social Care and the Cabinet Secretary for Net Zero, Energy and Transport).</w:t>
      </w:r>
    </w:p>
  </w:footnote>
  <w:footnote w:id="86">
    <w:p w14:paraId="3E527F26"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sz w:val="20"/>
          <w:szCs w:val="20"/>
        </w:rPr>
        <w:footnoteRef/>
      </w:r>
      <w:r w:rsidRPr="00924FF4">
        <w:rPr>
          <w:rFonts w:ascii="Times New Roman" w:hAnsi="Times New Roman" w:cs="Times New Roman"/>
          <w:sz w:val="20"/>
          <w:szCs w:val="20"/>
        </w:rPr>
        <w:t xml:space="preserve"> These reports are all available at </w:t>
      </w:r>
      <w:hyperlink r:id="rId12" w:anchor="reportsoncoronaviruslegislation" w:history="1">
        <w:r w:rsidRPr="00924FF4">
          <w:rPr>
            <w:rStyle w:val="Hyperlink"/>
            <w:rFonts w:ascii="Times New Roman" w:hAnsi="Times New Roman" w:cs="Times New Roman"/>
            <w:sz w:val="20"/>
            <w:szCs w:val="20"/>
          </w:rPr>
          <w:t>https://www.gov.scot/collections/coronavirus-covid-19-legislation/#reportsoncoronaviruslegislation</w:t>
        </w:r>
      </w:hyperlink>
      <w:r w:rsidRPr="00924FF4">
        <w:rPr>
          <w:rFonts w:ascii="Times New Roman" w:hAnsi="Times New Roman" w:cs="Times New Roman"/>
          <w:sz w:val="20"/>
          <w:szCs w:val="20"/>
        </w:rPr>
        <w:t xml:space="preserve"> [Accessed 5 January 2022].</w:t>
      </w:r>
    </w:p>
  </w:footnote>
  <w:footnote w:id="87">
    <w:p w14:paraId="1B25A4BC" w14:textId="5C641DD9" w:rsidR="00DA06C7" w:rsidRDefault="00DA06C7">
      <w:pPr>
        <w:pStyle w:val="FootnoteText"/>
      </w:pPr>
      <w:r>
        <w:rPr>
          <w:rStyle w:val="FootnoteReference"/>
        </w:rPr>
        <w:footnoteRef/>
      </w:r>
      <w:r>
        <w:t xml:space="preserve"> </w:t>
      </w:r>
      <w:r w:rsidRPr="0007314D">
        <w:rPr>
          <w:rFonts w:ascii="Times New Roman" w:hAnsi="Times New Roman" w:cs="Times New Roman"/>
        </w:rPr>
        <w:t xml:space="preserve">McCall-Smith K, “Good better best? Human rights impact assessment in crisis </w:t>
      </w:r>
      <w:proofErr w:type="spellStart"/>
      <w:r w:rsidRPr="0007314D">
        <w:rPr>
          <w:rFonts w:ascii="Times New Roman" w:hAnsi="Times New Roman" w:cs="Times New Roman"/>
        </w:rPr>
        <w:t>lawmaking</w:t>
      </w:r>
      <w:proofErr w:type="spellEnd"/>
      <w:r w:rsidRPr="0007314D">
        <w:rPr>
          <w:rFonts w:ascii="Times New Roman" w:hAnsi="Times New Roman" w:cs="Times New Roman"/>
        </w:rPr>
        <w:t xml:space="preserve">” (2022) </w:t>
      </w:r>
      <w:r w:rsidRPr="0007314D">
        <w:rPr>
          <w:rFonts w:ascii="Times New Roman" w:hAnsi="Times New Roman" w:cs="Times New Roman"/>
          <w:i/>
          <w:iCs/>
        </w:rPr>
        <w:t>International Journal of Human Rights</w:t>
      </w:r>
      <w:r w:rsidRPr="0007314D">
        <w:rPr>
          <w:rFonts w:ascii="Times New Roman" w:hAnsi="Times New Roman" w:cs="Times New Roman"/>
        </w:rPr>
        <w:t xml:space="preserve"> </w:t>
      </w:r>
      <w:hyperlink r:id="rId13" w:history="1">
        <w:r w:rsidRPr="0007314D">
          <w:rPr>
            <w:rStyle w:val="Hyperlink"/>
            <w:rFonts w:ascii="Times New Roman" w:hAnsi="Times New Roman" w:cs="Times New Roman"/>
          </w:rPr>
          <w:t>https://doi.org/10.1080/13642987.2022.2057955</w:t>
        </w:r>
      </w:hyperlink>
    </w:p>
  </w:footnote>
  <w:footnote w:id="88">
    <w:p w14:paraId="0A0450CF"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The 2016 elections delivered an SNP minority government, having elected 63 MSPs, two seats short of a majority. By April 2020, that majority had reduced to 61 seats, since two MSPs had resigned the SNP over allegations of inappropriate conduct in early 2018 (Mark McDonald) and early 2020 (Derek Mackay).</w:t>
      </w:r>
    </w:p>
  </w:footnote>
  <w:footnote w:id="89">
    <w:p w14:paraId="717008AF" w14:textId="77777777" w:rsidR="002A621B" w:rsidRPr="00924FF4" w:rsidRDefault="002A621B" w:rsidP="00810572">
      <w:pPr>
        <w:pStyle w:val="NoSpacing"/>
        <w:spacing w:line="276" w:lineRule="auto"/>
        <w:jc w:val="both"/>
        <w:rPr>
          <w:rFonts w:ascii="Times New Roman" w:hAnsi="Times New Roman" w:cs="Times New Roman"/>
          <w:sz w:val="20"/>
          <w:szCs w:val="20"/>
        </w:rPr>
      </w:pPr>
      <w:r w:rsidRPr="00924FF4">
        <w:rPr>
          <w:rStyle w:val="FootnoteReference"/>
          <w:rFonts w:ascii="Times New Roman" w:hAnsi="Times New Roman" w:cs="Times New Roman"/>
          <w:color w:val="000000" w:themeColor="text1"/>
          <w:sz w:val="20"/>
          <w:szCs w:val="20"/>
        </w:rPr>
        <w:footnoteRef/>
      </w:r>
      <w:r w:rsidRPr="00924FF4">
        <w:rPr>
          <w:rFonts w:ascii="Times New Roman" w:hAnsi="Times New Roman" w:cs="Times New Roman"/>
          <w:sz w:val="20"/>
          <w:szCs w:val="20"/>
        </w:rPr>
        <w:t xml:space="preserve"> James Mitchell, “New Parliament, New Politics in Scotland” (2000) 53(3) </w:t>
      </w:r>
      <w:r w:rsidRPr="00924FF4">
        <w:rPr>
          <w:rFonts w:ascii="Times New Roman" w:hAnsi="Times New Roman" w:cs="Times New Roman"/>
          <w:i/>
          <w:iCs/>
          <w:sz w:val="20"/>
          <w:szCs w:val="20"/>
        </w:rPr>
        <w:t>Parliamentary Affairs</w:t>
      </w:r>
      <w:r w:rsidRPr="00924FF4">
        <w:rPr>
          <w:rFonts w:ascii="Times New Roman" w:hAnsi="Times New Roman" w:cs="Times New Roman"/>
          <w:sz w:val="20"/>
          <w:szCs w:val="20"/>
        </w:rPr>
        <w:t xml:space="preserve"> 605.</w:t>
      </w:r>
    </w:p>
  </w:footnote>
  <w:footnote w:id="90">
    <w:p w14:paraId="5C402753" w14:textId="1163AC78" w:rsidR="002A621B" w:rsidRPr="00810572" w:rsidRDefault="002A621B" w:rsidP="00810572">
      <w:pPr>
        <w:pStyle w:val="FootnoteText"/>
        <w:spacing w:line="276" w:lineRule="auto"/>
        <w:jc w:val="both"/>
        <w:rPr>
          <w:rFonts w:ascii="Times New Roman" w:hAnsi="Times New Roman" w:cs="Times New Roman"/>
        </w:rPr>
      </w:pPr>
      <w:r w:rsidRPr="00810572">
        <w:rPr>
          <w:rStyle w:val="FootnoteReference"/>
          <w:rFonts w:ascii="Times New Roman" w:hAnsi="Times New Roman" w:cs="Times New Roman"/>
        </w:rPr>
        <w:footnoteRef/>
      </w:r>
      <w:r w:rsidRPr="00810572">
        <w:rPr>
          <w:rFonts w:ascii="Times New Roman" w:hAnsi="Times New Roman" w:cs="Times New Roman"/>
        </w:rPr>
        <w:t xml:space="preserve"> </w:t>
      </w:r>
      <w:r w:rsidRPr="00B11F75">
        <w:rPr>
          <w:rFonts w:ascii="Times New Roman" w:hAnsi="Times New Roman" w:cs="Times New Roman"/>
        </w:rPr>
        <w:t xml:space="preserve">Adam Tucker, “Parliamentary Scrutiny of Delegated Legislation” in Horne and </w:t>
      </w:r>
      <w:proofErr w:type="spellStart"/>
      <w:r w:rsidRPr="00B11F75">
        <w:rPr>
          <w:rFonts w:ascii="Times New Roman" w:hAnsi="Times New Roman" w:cs="Times New Roman"/>
        </w:rPr>
        <w:t>Drewry</w:t>
      </w:r>
      <w:proofErr w:type="spellEnd"/>
      <w:r w:rsidRPr="00B11F75">
        <w:rPr>
          <w:rFonts w:ascii="Times New Roman" w:hAnsi="Times New Roman" w:cs="Times New Roman"/>
        </w:rPr>
        <w:t xml:space="preserve"> (eds), </w:t>
      </w:r>
      <w:r w:rsidRPr="00B11F75">
        <w:rPr>
          <w:rFonts w:ascii="Times New Roman" w:hAnsi="Times New Roman" w:cs="Times New Roman"/>
          <w:i/>
          <w:iCs/>
        </w:rPr>
        <w:t xml:space="preserve">Parliament and the Law </w:t>
      </w:r>
      <w:r w:rsidRPr="00B11F75">
        <w:rPr>
          <w:rFonts w:ascii="Times New Roman" w:hAnsi="Times New Roman" w:cs="Times New Roman"/>
        </w:rPr>
        <w:t>(2018; Hart Publishing)</w:t>
      </w:r>
      <w:r w:rsidR="00291D43">
        <w:rPr>
          <w:rFonts w:ascii="Times New Roman" w:hAnsi="Times New Roman" w:cs="Times New Roman"/>
        </w:rPr>
        <w:t xml:space="preserve">, 363. </w:t>
      </w:r>
    </w:p>
  </w:footnote>
  <w:footnote w:id="91">
    <w:p w14:paraId="1FA83AD9"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The list of amendments for each of the two Scottish Acts can be found in the following links:</w:t>
      </w:r>
    </w:p>
    <w:p w14:paraId="13E6497D" w14:textId="77777777" w:rsidR="002A621B" w:rsidRPr="00924FF4" w:rsidRDefault="002A621B" w:rsidP="00810572">
      <w:pPr>
        <w:pStyle w:val="FootnoteText"/>
        <w:spacing w:line="276" w:lineRule="auto"/>
        <w:jc w:val="both"/>
        <w:rPr>
          <w:rFonts w:ascii="Times New Roman" w:hAnsi="Times New Roman" w:cs="Times New Roman"/>
        </w:rPr>
      </w:pPr>
      <w:r w:rsidRPr="00924FF4">
        <w:rPr>
          <w:rFonts w:ascii="Times New Roman" w:hAnsi="Times New Roman" w:cs="Times New Roman"/>
        </w:rPr>
        <w:t xml:space="preserve">A list of “Groupings of Amendments for Stage 2” of the Coronavirus (Scotland) Bill can be found at: </w:t>
      </w:r>
      <w:hyperlink r:id="rId14" w:history="1">
        <w:r w:rsidRPr="00924FF4">
          <w:rPr>
            <w:rStyle w:val="Hyperlink"/>
            <w:rFonts w:ascii="Times New Roman" w:hAnsi="Times New Roman" w:cs="Times New Roman"/>
          </w:rPr>
          <w:t>https://www.parliament.scot/-/media/files/legislation/bills/current-bills/coronavirus-scotland-bill/stage-2/groupings-of-amendments-at-stage-2-coronavirus-scotland-bill.pdf</w:t>
        </w:r>
      </w:hyperlink>
      <w:r w:rsidRPr="00924FF4">
        <w:rPr>
          <w:rFonts w:ascii="Times New Roman" w:hAnsi="Times New Roman" w:cs="Times New Roman"/>
        </w:rPr>
        <w:t xml:space="preserve"> [Accessed 6 January 2022).</w:t>
      </w:r>
    </w:p>
    <w:p w14:paraId="049DEBCC" w14:textId="77777777" w:rsidR="002A621B" w:rsidRPr="00924FF4" w:rsidRDefault="002A621B" w:rsidP="00810572">
      <w:pPr>
        <w:pStyle w:val="FootnoteText"/>
        <w:spacing w:line="276" w:lineRule="auto"/>
        <w:jc w:val="both"/>
        <w:rPr>
          <w:rFonts w:ascii="Times New Roman" w:hAnsi="Times New Roman" w:cs="Times New Roman"/>
        </w:rPr>
      </w:pPr>
      <w:r w:rsidRPr="00924FF4">
        <w:rPr>
          <w:rFonts w:ascii="Times New Roman" w:hAnsi="Times New Roman" w:cs="Times New Roman"/>
        </w:rPr>
        <w:t xml:space="preserve">A List of “Groupings of Amendments for Stage 2” of the Coronavirus (Scotland) (No. 2) Bill can be found at: </w:t>
      </w:r>
      <w:hyperlink r:id="rId15" w:history="1">
        <w:r w:rsidRPr="00924FF4">
          <w:rPr>
            <w:rStyle w:val="Hyperlink"/>
            <w:rFonts w:ascii="Times New Roman" w:hAnsi="Times New Roman" w:cs="Times New Roman"/>
          </w:rPr>
          <w:t>https://www.parliament.scot/-/media/files/legislation/bills/current-bills/coronavirus-scotland-no2-bill/stage-2/groupings-of-amendments-at-stage-2-coronavirus-scotland-no2-bill.pdf</w:t>
        </w:r>
      </w:hyperlink>
      <w:r w:rsidRPr="00924FF4">
        <w:rPr>
          <w:rFonts w:ascii="Times New Roman" w:hAnsi="Times New Roman" w:cs="Times New Roman"/>
        </w:rPr>
        <w:t xml:space="preserve"> [Accessed 6 January 2022).</w:t>
      </w:r>
    </w:p>
    <w:p w14:paraId="396BAB1B" w14:textId="77777777" w:rsidR="002A621B" w:rsidRPr="00924FF4" w:rsidRDefault="002A621B" w:rsidP="00810572">
      <w:pPr>
        <w:pStyle w:val="FootnoteText"/>
        <w:spacing w:line="276" w:lineRule="auto"/>
        <w:jc w:val="both"/>
        <w:rPr>
          <w:rFonts w:ascii="Times New Roman" w:hAnsi="Times New Roman" w:cs="Times New Roman"/>
        </w:rPr>
      </w:pPr>
      <w:r w:rsidRPr="00924FF4">
        <w:rPr>
          <w:rFonts w:ascii="Times New Roman" w:hAnsi="Times New Roman" w:cs="Times New Roman"/>
        </w:rPr>
        <w:t>A List of “Groupings of Amendments for Stage 3” of the Coronavirus (Scotland) (No. 2) Bill can be found at:</w:t>
      </w:r>
    </w:p>
    <w:p w14:paraId="728FF4E9" w14:textId="77777777" w:rsidR="002A621B" w:rsidRPr="00924FF4" w:rsidRDefault="009C3484" w:rsidP="00810572">
      <w:pPr>
        <w:pStyle w:val="FootnoteText"/>
        <w:spacing w:line="276" w:lineRule="auto"/>
        <w:jc w:val="both"/>
        <w:rPr>
          <w:rFonts w:ascii="Times New Roman" w:hAnsi="Times New Roman" w:cs="Times New Roman"/>
        </w:rPr>
      </w:pPr>
      <w:hyperlink r:id="rId16" w:history="1">
        <w:r w:rsidR="002A621B" w:rsidRPr="00924FF4">
          <w:rPr>
            <w:rStyle w:val="Hyperlink"/>
            <w:rFonts w:ascii="Times New Roman" w:hAnsi="Times New Roman" w:cs="Times New Roman"/>
          </w:rPr>
          <w:t>https://www.parliament.scot/-/media/files/legislation/bills/current-bills/coronavirus-scotland-no2-bill/stage-3/groupings-of-amendments-at-stage-3-coronavirus-no2-scotland-bill.pdf</w:t>
        </w:r>
      </w:hyperlink>
      <w:r w:rsidR="002A621B" w:rsidRPr="00924FF4">
        <w:rPr>
          <w:rFonts w:ascii="Times New Roman" w:hAnsi="Times New Roman" w:cs="Times New Roman"/>
        </w:rPr>
        <w:t xml:space="preserve"> [Accessed 6 January 2022].</w:t>
      </w:r>
    </w:p>
  </w:footnote>
  <w:footnote w:id="92">
    <w:p w14:paraId="3E7EC634" w14:textId="77777777" w:rsidR="002A621B" w:rsidRPr="00924FF4" w:rsidRDefault="002A621B" w:rsidP="00810572">
      <w:pPr>
        <w:pStyle w:val="FootnoteText"/>
        <w:spacing w:line="276" w:lineRule="auto"/>
        <w:jc w:val="both"/>
        <w:rPr>
          <w:rFonts w:ascii="Times New Roman" w:hAnsi="Times New Roman" w:cs="Times New Roman"/>
        </w:rPr>
      </w:pPr>
      <w:r w:rsidRPr="00924FF4">
        <w:rPr>
          <w:rStyle w:val="FootnoteReference"/>
          <w:rFonts w:ascii="Times New Roman" w:hAnsi="Times New Roman" w:cs="Times New Roman"/>
        </w:rPr>
        <w:footnoteRef/>
      </w:r>
      <w:r w:rsidRPr="00924FF4">
        <w:rPr>
          <w:rFonts w:ascii="Times New Roman" w:hAnsi="Times New Roman" w:cs="Times New Roman"/>
        </w:rPr>
        <w:t xml:space="preserve"> Unless otherwise stated, amendments indicated below were lodged at stage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218"/>
    <w:multiLevelType w:val="hybridMultilevel"/>
    <w:tmpl w:val="7BE43F7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372171"/>
    <w:multiLevelType w:val="hybridMultilevel"/>
    <w:tmpl w:val="7BE43F74"/>
    <w:lvl w:ilvl="0" w:tplc="B5C621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3478E"/>
    <w:multiLevelType w:val="hybridMultilevel"/>
    <w:tmpl w:val="3AFC5052"/>
    <w:lvl w:ilvl="0" w:tplc="E61EA916">
      <w:start w:val="2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E7DDE"/>
    <w:multiLevelType w:val="hybridMultilevel"/>
    <w:tmpl w:val="F25E8820"/>
    <w:lvl w:ilvl="0" w:tplc="4246C1D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C90993"/>
    <w:multiLevelType w:val="multilevel"/>
    <w:tmpl w:val="B690273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A4684C"/>
    <w:multiLevelType w:val="hybridMultilevel"/>
    <w:tmpl w:val="6E8A307C"/>
    <w:lvl w:ilvl="0" w:tplc="56E03A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565468">
    <w:abstractNumId w:val="3"/>
  </w:num>
  <w:num w:numId="2" w16cid:durableId="1856383904">
    <w:abstractNumId w:val="2"/>
  </w:num>
  <w:num w:numId="3" w16cid:durableId="1044139817">
    <w:abstractNumId w:val="5"/>
  </w:num>
  <w:num w:numId="4" w16cid:durableId="1601909336">
    <w:abstractNumId w:val="1"/>
  </w:num>
  <w:num w:numId="5" w16cid:durableId="1274094811">
    <w:abstractNumId w:val="0"/>
  </w:num>
  <w:num w:numId="6" w16cid:durableId="2102020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BD"/>
    <w:rsid w:val="00001F1F"/>
    <w:rsid w:val="000025F7"/>
    <w:rsid w:val="00002F27"/>
    <w:rsid w:val="00006BEA"/>
    <w:rsid w:val="00006CFF"/>
    <w:rsid w:val="0001089B"/>
    <w:rsid w:val="0001435F"/>
    <w:rsid w:val="000148F4"/>
    <w:rsid w:val="00015ADE"/>
    <w:rsid w:val="0001602F"/>
    <w:rsid w:val="00017F89"/>
    <w:rsid w:val="000201BD"/>
    <w:rsid w:val="000206F1"/>
    <w:rsid w:val="00020D03"/>
    <w:rsid w:val="00020F23"/>
    <w:rsid w:val="000210D1"/>
    <w:rsid w:val="00021ED1"/>
    <w:rsid w:val="00022D2E"/>
    <w:rsid w:val="00023710"/>
    <w:rsid w:val="000257DD"/>
    <w:rsid w:val="000260CF"/>
    <w:rsid w:val="00031647"/>
    <w:rsid w:val="000316F9"/>
    <w:rsid w:val="000335E8"/>
    <w:rsid w:val="00034A49"/>
    <w:rsid w:val="000408FB"/>
    <w:rsid w:val="00041722"/>
    <w:rsid w:val="00042C3F"/>
    <w:rsid w:val="00042FC9"/>
    <w:rsid w:val="00043351"/>
    <w:rsid w:val="00043594"/>
    <w:rsid w:val="0004562E"/>
    <w:rsid w:val="00045C26"/>
    <w:rsid w:val="00045CFA"/>
    <w:rsid w:val="00046739"/>
    <w:rsid w:val="0005022D"/>
    <w:rsid w:val="00051EB1"/>
    <w:rsid w:val="00056AA3"/>
    <w:rsid w:val="00056B2C"/>
    <w:rsid w:val="000573C4"/>
    <w:rsid w:val="0005773F"/>
    <w:rsid w:val="000578F7"/>
    <w:rsid w:val="00060752"/>
    <w:rsid w:val="00061787"/>
    <w:rsid w:val="00061D8E"/>
    <w:rsid w:val="0006271D"/>
    <w:rsid w:val="000637E5"/>
    <w:rsid w:val="000638A8"/>
    <w:rsid w:val="00064135"/>
    <w:rsid w:val="0006567F"/>
    <w:rsid w:val="000670AF"/>
    <w:rsid w:val="00067856"/>
    <w:rsid w:val="00067869"/>
    <w:rsid w:val="00067F78"/>
    <w:rsid w:val="00070688"/>
    <w:rsid w:val="00071386"/>
    <w:rsid w:val="000714F0"/>
    <w:rsid w:val="00072462"/>
    <w:rsid w:val="00073A81"/>
    <w:rsid w:val="0007481C"/>
    <w:rsid w:val="000757F8"/>
    <w:rsid w:val="00075905"/>
    <w:rsid w:val="0007601C"/>
    <w:rsid w:val="00076B8F"/>
    <w:rsid w:val="00080349"/>
    <w:rsid w:val="000825BE"/>
    <w:rsid w:val="00082FB1"/>
    <w:rsid w:val="00083112"/>
    <w:rsid w:val="00086C1C"/>
    <w:rsid w:val="00092223"/>
    <w:rsid w:val="00093CAA"/>
    <w:rsid w:val="0009521B"/>
    <w:rsid w:val="00095A47"/>
    <w:rsid w:val="00097856"/>
    <w:rsid w:val="00097F4A"/>
    <w:rsid w:val="000A1F44"/>
    <w:rsid w:val="000A32F4"/>
    <w:rsid w:val="000A3A05"/>
    <w:rsid w:val="000A432B"/>
    <w:rsid w:val="000A4EE8"/>
    <w:rsid w:val="000A52BE"/>
    <w:rsid w:val="000A5970"/>
    <w:rsid w:val="000A6783"/>
    <w:rsid w:val="000B1663"/>
    <w:rsid w:val="000B7AC3"/>
    <w:rsid w:val="000C230B"/>
    <w:rsid w:val="000C25E8"/>
    <w:rsid w:val="000C2C70"/>
    <w:rsid w:val="000C3D6A"/>
    <w:rsid w:val="000C4F7B"/>
    <w:rsid w:val="000C7E44"/>
    <w:rsid w:val="000D1D29"/>
    <w:rsid w:val="000D485C"/>
    <w:rsid w:val="000D52A4"/>
    <w:rsid w:val="000D75E6"/>
    <w:rsid w:val="000E1423"/>
    <w:rsid w:val="000E1E59"/>
    <w:rsid w:val="000E223C"/>
    <w:rsid w:val="000E24C5"/>
    <w:rsid w:val="000E308A"/>
    <w:rsid w:val="000E31FB"/>
    <w:rsid w:val="000E4FD7"/>
    <w:rsid w:val="000E5A4D"/>
    <w:rsid w:val="000E604F"/>
    <w:rsid w:val="000F0DB7"/>
    <w:rsid w:val="000F16D1"/>
    <w:rsid w:val="000F1851"/>
    <w:rsid w:val="000F18F3"/>
    <w:rsid w:val="000F2BCD"/>
    <w:rsid w:val="00101271"/>
    <w:rsid w:val="001014C0"/>
    <w:rsid w:val="00101684"/>
    <w:rsid w:val="0010172B"/>
    <w:rsid w:val="00102D64"/>
    <w:rsid w:val="001035A2"/>
    <w:rsid w:val="0010543B"/>
    <w:rsid w:val="00105574"/>
    <w:rsid w:val="0010662A"/>
    <w:rsid w:val="00106688"/>
    <w:rsid w:val="001103A0"/>
    <w:rsid w:val="0011055C"/>
    <w:rsid w:val="0011102F"/>
    <w:rsid w:val="00111AB2"/>
    <w:rsid w:val="0012154A"/>
    <w:rsid w:val="00121F8D"/>
    <w:rsid w:val="00122794"/>
    <w:rsid w:val="00122B34"/>
    <w:rsid w:val="00122DF5"/>
    <w:rsid w:val="0012518C"/>
    <w:rsid w:val="00126E8D"/>
    <w:rsid w:val="0013564B"/>
    <w:rsid w:val="00136922"/>
    <w:rsid w:val="001410B0"/>
    <w:rsid w:val="0014199A"/>
    <w:rsid w:val="00142F53"/>
    <w:rsid w:val="001430BD"/>
    <w:rsid w:val="00143C7C"/>
    <w:rsid w:val="00143E8A"/>
    <w:rsid w:val="00145034"/>
    <w:rsid w:val="0014655A"/>
    <w:rsid w:val="001478F2"/>
    <w:rsid w:val="00152D6F"/>
    <w:rsid w:val="00154DE1"/>
    <w:rsid w:val="00155C1D"/>
    <w:rsid w:val="00155CC4"/>
    <w:rsid w:val="001605D8"/>
    <w:rsid w:val="001617D3"/>
    <w:rsid w:val="00163DC7"/>
    <w:rsid w:val="00165CBE"/>
    <w:rsid w:val="00167950"/>
    <w:rsid w:val="00167B97"/>
    <w:rsid w:val="00170600"/>
    <w:rsid w:val="00172FBA"/>
    <w:rsid w:val="001749E3"/>
    <w:rsid w:val="00176160"/>
    <w:rsid w:val="00177375"/>
    <w:rsid w:val="00177CF3"/>
    <w:rsid w:val="0018222D"/>
    <w:rsid w:val="00190EB9"/>
    <w:rsid w:val="0019309C"/>
    <w:rsid w:val="00193A8E"/>
    <w:rsid w:val="00193CC0"/>
    <w:rsid w:val="00194820"/>
    <w:rsid w:val="001966BD"/>
    <w:rsid w:val="001A1408"/>
    <w:rsid w:val="001A15EF"/>
    <w:rsid w:val="001A1A7B"/>
    <w:rsid w:val="001A39B3"/>
    <w:rsid w:val="001A767E"/>
    <w:rsid w:val="001B159D"/>
    <w:rsid w:val="001B30AD"/>
    <w:rsid w:val="001B3D3F"/>
    <w:rsid w:val="001B54D5"/>
    <w:rsid w:val="001B55DA"/>
    <w:rsid w:val="001B57EE"/>
    <w:rsid w:val="001B5A55"/>
    <w:rsid w:val="001B6046"/>
    <w:rsid w:val="001C2178"/>
    <w:rsid w:val="001C318D"/>
    <w:rsid w:val="001C3593"/>
    <w:rsid w:val="001C5CA2"/>
    <w:rsid w:val="001C70FF"/>
    <w:rsid w:val="001C7C68"/>
    <w:rsid w:val="001D0890"/>
    <w:rsid w:val="001D4D7C"/>
    <w:rsid w:val="001D5911"/>
    <w:rsid w:val="001E0681"/>
    <w:rsid w:val="001E175A"/>
    <w:rsid w:val="001E1FE1"/>
    <w:rsid w:val="001E239A"/>
    <w:rsid w:val="001E4C99"/>
    <w:rsid w:val="001E52D4"/>
    <w:rsid w:val="001E5D23"/>
    <w:rsid w:val="001E6D28"/>
    <w:rsid w:val="001F0FF6"/>
    <w:rsid w:val="001F1291"/>
    <w:rsid w:val="001F2DD9"/>
    <w:rsid w:val="001F3974"/>
    <w:rsid w:val="001F45AA"/>
    <w:rsid w:val="001F46BE"/>
    <w:rsid w:val="001F47F3"/>
    <w:rsid w:val="001F6F08"/>
    <w:rsid w:val="001F7A49"/>
    <w:rsid w:val="00200902"/>
    <w:rsid w:val="00200D69"/>
    <w:rsid w:val="00202BB6"/>
    <w:rsid w:val="00202BE1"/>
    <w:rsid w:val="002034D9"/>
    <w:rsid w:val="00204883"/>
    <w:rsid w:val="00210704"/>
    <w:rsid w:val="00212E73"/>
    <w:rsid w:val="00215BB9"/>
    <w:rsid w:val="002171F1"/>
    <w:rsid w:val="0022096A"/>
    <w:rsid w:val="002215F3"/>
    <w:rsid w:val="00224120"/>
    <w:rsid w:val="00224760"/>
    <w:rsid w:val="00224AF6"/>
    <w:rsid w:val="00224C53"/>
    <w:rsid w:val="002270F6"/>
    <w:rsid w:val="00231215"/>
    <w:rsid w:val="00232175"/>
    <w:rsid w:val="00232CA0"/>
    <w:rsid w:val="00233E44"/>
    <w:rsid w:val="002342F0"/>
    <w:rsid w:val="002346DC"/>
    <w:rsid w:val="00234EEF"/>
    <w:rsid w:val="002353C5"/>
    <w:rsid w:val="00235C3B"/>
    <w:rsid w:val="00235EB5"/>
    <w:rsid w:val="00236022"/>
    <w:rsid w:val="00236E66"/>
    <w:rsid w:val="00236F03"/>
    <w:rsid w:val="00240490"/>
    <w:rsid w:val="002408C7"/>
    <w:rsid w:val="0024349A"/>
    <w:rsid w:val="00243889"/>
    <w:rsid w:val="00245AED"/>
    <w:rsid w:val="002474B7"/>
    <w:rsid w:val="002515FB"/>
    <w:rsid w:val="0025268B"/>
    <w:rsid w:val="00252D38"/>
    <w:rsid w:val="00255580"/>
    <w:rsid w:val="002604AA"/>
    <w:rsid w:val="00261D60"/>
    <w:rsid w:val="0026411A"/>
    <w:rsid w:val="00264A42"/>
    <w:rsid w:val="002663D9"/>
    <w:rsid w:val="00267A07"/>
    <w:rsid w:val="00267E85"/>
    <w:rsid w:val="00270372"/>
    <w:rsid w:val="00276DC8"/>
    <w:rsid w:val="002805FF"/>
    <w:rsid w:val="0028108C"/>
    <w:rsid w:val="0028154D"/>
    <w:rsid w:val="00281E49"/>
    <w:rsid w:val="002820D8"/>
    <w:rsid w:val="00282A58"/>
    <w:rsid w:val="0028336E"/>
    <w:rsid w:val="002835CE"/>
    <w:rsid w:val="00284F68"/>
    <w:rsid w:val="00286B20"/>
    <w:rsid w:val="00290A55"/>
    <w:rsid w:val="00291820"/>
    <w:rsid w:val="00291D43"/>
    <w:rsid w:val="00294824"/>
    <w:rsid w:val="00294BFB"/>
    <w:rsid w:val="00294DE2"/>
    <w:rsid w:val="00295298"/>
    <w:rsid w:val="00296031"/>
    <w:rsid w:val="0029735B"/>
    <w:rsid w:val="002A0AC4"/>
    <w:rsid w:val="002A311A"/>
    <w:rsid w:val="002A3CB1"/>
    <w:rsid w:val="002A5590"/>
    <w:rsid w:val="002A5869"/>
    <w:rsid w:val="002A621B"/>
    <w:rsid w:val="002A76A3"/>
    <w:rsid w:val="002A7742"/>
    <w:rsid w:val="002B029B"/>
    <w:rsid w:val="002B0552"/>
    <w:rsid w:val="002B0E9C"/>
    <w:rsid w:val="002B0FCB"/>
    <w:rsid w:val="002B2440"/>
    <w:rsid w:val="002B3120"/>
    <w:rsid w:val="002B4D6F"/>
    <w:rsid w:val="002B6EB1"/>
    <w:rsid w:val="002C2057"/>
    <w:rsid w:val="002C2902"/>
    <w:rsid w:val="002C33C7"/>
    <w:rsid w:val="002C495E"/>
    <w:rsid w:val="002C5C63"/>
    <w:rsid w:val="002C6C67"/>
    <w:rsid w:val="002C7CAA"/>
    <w:rsid w:val="002D2B4B"/>
    <w:rsid w:val="002D7F94"/>
    <w:rsid w:val="002E120C"/>
    <w:rsid w:val="002E153B"/>
    <w:rsid w:val="002E1AF1"/>
    <w:rsid w:val="002E21E0"/>
    <w:rsid w:val="002E3C26"/>
    <w:rsid w:val="002E48A1"/>
    <w:rsid w:val="002E5DF3"/>
    <w:rsid w:val="002E7761"/>
    <w:rsid w:val="002E7E4B"/>
    <w:rsid w:val="002F0F91"/>
    <w:rsid w:val="002F108D"/>
    <w:rsid w:val="002F2661"/>
    <w:rsid w:val="002F2A68"/>
    <w:rsid w:val="002F4E0B"/>
    <w:rsid w:val="002F4F9D"/>
    <w:rsid w:val="002F7099"/>
    <w:rsid w:val="002F732F"/>
    <w:rsid w:val="002F773D"/>
    <w:rsid w:val="00300BBE"/>
    <w:rsid w:val="00301E31"/>
    <w:rsid w:val="003033D7"/>
    <w:rsid w:val="00303FF7"/>
    <w:rsid w:val="00305189"/>
    <w:rsid w:val="003061C8"/>
    <w:rsid w:val="003070A6"/>
    <w:rsid w:val="003077E6"/>
    <w:rsid w:val="003079D0"/>
    <w:rsid w:val="00307A7C"/>
    <w:rsid w:val="00307B4A"/>
    <w:rsid w:val="00311106"/>
    <w:rsid w:val="00311892"/>
    <w:rsid w:val="00313DC6"/>
    <w:rsid w:val="00317711"/>
    <w:rsid w:val="00317742"/>
    <w:rsid w:val="00317D82"/>
    <w:rsid w:val="00320A36"/>
    <w:rsid w:val="00322085"/>
    <w:rsid w:val="00322E4B"/>
    <w:rsid w:val="00323CB9"/>
    <w:rsid w:val="00323F11"/>
    <w:rsid w:val="0032439E"/>
    <w:rsid w:val="003317BF"/>
    <w:rsid w:val="0033200F"/>
    <w:rsid w:val="00332026"/>
    <w:rsid w:val="003332B5"/>
    <w:rsid w:val="00334238"/>
    <w:rsid w:val="00340615"/>
    <w:rsid w:val="00342051"/>
    <w:rsid w:val="003437F7"/>
    <w:rsid w:val="003438B7"/>
    <w:rsid w:val="0034408D"/>
    <w:rsid w:val="00344A33"/>
    <w:rsid w:val="00344E40"/>
    <w:rsid w:val="003463F4"/>
    <w:rsid w:val="00346AE1"/>
    <w:rsid w:val="00346F2A"/>
    <w:rsid w:val="003476BC"/>
    <w:rsid w:val="00347C49"/>
    <w:rsid w:val="00347E94"/>
    <w:rsid w:val="0035094A"/>
    <w:rsid w:val="00350D8C"/>
    <w:rsid w:val="00351F13"/>
    <w:rsid w:val="003531AB"/>
    <w:rsid w:val="00353BD3"/>
    <w:rsid w:val="0035473A"/>
    <w:rsid w:val="0036038E"/>
    <w:rsid w:val="003636BD"/>
    <w:rsid w:val="003644B7"/>
    <w:rsid w:val="00364C76"/>
    <w:rsid w:val="00365A2E"/>
    <w:rsid w:val="00365B4D"/>
    <w:rsid w:val="00366E1B"/>
    <w:rsid w:val="00371153"/>
    <w:rsid w:val="00371A34"/>
    <w:rsid w:val="00372ECF"/>
    <w:rsid w:val="00373A8A"/>
    <w:rsid w:val="00374D3E"/>
    <w:rsid w:val="003771DA"/>
    <w:rsid w:val="0038059C"/>
    <w:rsid w:val="003807B0"/>
    <w:rsid w:val="00383A7D"/>
    <w:rsid w:val="003844F8"/>
    <w:rsid w:val="0038540B"/>
    <w:rsid w:val="003863F2"/>
    <w:rsid w:val="003874C8"/>
    <w:rsid w:val="00387874"/>
    <w:rsid w:val="003913E4"/>
    <w:rsid w:val="00391E11"/>
    <w:rsid w:val="00392CC6"/>
    <w:rsid w:val="00393809"/>
    <w:rsid w:val="00394246"/>
    <w:rsid w:val="00395AA1"/>
    <w:rsid w:val="003A38F7"/>
    <w:rsid w:val="003A5A9A"/>
    <w:rsid w:val="003A6DDF"/>
    <w:rsid w:val="003A7944"/>
    <w:rsid w:val="003B0E8C"/>
    <w:rsid w:val="003B1A36"/>
    <w:rsid w:val="003B335A"/>
    <w:rsid w:val="003B40B3"/>
    <w:rsid w:val="003B60AE"/>
    <w:rsid w:val="003B6551"/>
    <w:rsid w:val="003B7AFF"/>
    <w:rsid w:val="003C0496"/>
    <w:rsid w:val="003C190B"/>
    <w:rsid w:val="003C1E06"/>
    <w:rsid w:val="003C22C1"/>
    <w:rsid w:val="003C65F4"/>
    <w:rsid w:val="003C6D1C"/>
    <w:rsid w:val="003D3977"/>
    <w:rsid w:val="003D4C7A"/>
    <w:rsid w:val="003D5E5E"/>
    <w:rsid w:val="003D647A"/>
    <w:rsid w:val="003E07A9"/>
    <w:rsid w:val="003E1369"/>
    <w:rsid w:val="003E4102"/>
    <w:rsid w:val="003F1520"/>
    <w:rsid w:val="003F29B8"/>
    <w:rsid w:val="003F3E31"/>
    <w:rsid w:val="003F5C1B"/>
    <w:rsid w:val="003F71E2"/>
    <w:rsid w:val="00401CFE"/>
    <w:rsid w:val="00401FAF"/>
    <w:rsid w:val="004047E3"/>
    <w:rsid w:val="004076B5"/>
    <w:rsid w:val="00411097"/>
    <w:rsid w:val="00411B90"/>
    <w:rsid w:val="00412436"/>
    <w:rsid w:val="004125CA"/>
    <w:rsid w:val="00412DB6"/>
    <w:rsid w:val="004136C5"/>
    <w:rsid w:val="004139CD"/>
    <w:rsid w:val="00414684"/>
    <w:rsid w:val="00414A42"/>
    <w:rsid w:val="00414ACB"/>
    <w:rsid w:val="00415088"/>
    <w:rsid w:val="00415382"/>
    <w:rsid w:val="00416379"/>
    <w:rsid w:val="00416DA8"/>
    <w:rsid w:val="0042306A"/>
    <w:rsid w:val="004236F1"/>
    <w:rsid w:val="0042455A"/>
    <w:rsid w:val="00425765"/>
    <w:rsid w:val="00425A01"/>
    <w:rsid w:val="00425BA2"/>
    <w:rsid w:val="004269B9"/>
    <w:rsid w:val="0042764A"/>
    <w:rsid w:val="00432BDC"/>
    <w:rsid w:val="004400E4"/>
    <w:rsid w:val="0044353F"/>
    <w:rsid w:val="00444945"/>
    <w:rsid w:val="00446859"/>
    <w:rsid w:val="00446B02"/>
    <w:rsid w:val="00452CE4"/>
    <w:rsid w:val="00453166"/>
    <w:rsid w:val="00453BB8"/>
    <w:rsid w:val="00454499"/>
    <w:rsid w:val="004564DA"/>
    <w:rsid w:val="00456522"/>
    <w:rsid w:val="00464E71"/>
    <w:rsid w:val="00465A89"/>
    <w:rsid w:val="00465CE6"/>
    <w:rsid w:val="00467038"/>
    <w:rsid w:val="0047039C"/>
    <w:rsid w:val="00472039"/>
    <w:rsid w:val="004720ED"/>
    <w:rsid w:val="0047214E"/>
    <w:rsid w:val="0047694A"/>
    <w:rsid w:val="00481212"/>
    <w:rsid w:val="0048297B"/>
    <w:rsid w:val="0048448B"/>
    <w:rsid w:val="004873FA"/>
    <w:rsid w:val="004907D9"/>
    <w:rsid w:val="004919CC"/>
    <w:rsid w:val="00492692"/>
    <w:rsid w:val="00492BBE"/>
    <w:rsid w:val="00492F20"/>
    <w:rsid w:val="00494646"/>
    <w:rsid w:val="00495831"/>
    <w:rsid w:val="00497B74"/>
    <w:rsid w:val="004A17E3"/>
    <w:rsid w:val="004A212D"/>
    <w:rsid w:val="004A298A"/>
    <w:rsid w:val="004A2B90"/>
    <w:rsid w:val="004A68DB"/>
    <w:rsid w:val="004A6D40"/>
    <w:rsid w:val="004A76BB"/>
    <w:rsid w:val="004B0E79"/>
    <w:rsid w:val="004B1495"/>
    <w:rsid w:val="004B1819"/>
    <w:rsid w:val="004B31C5"/>
    <w:rsid w:val="004B3DB4"/>
    <w:rsid w:val="004B40CB"/>
    <w:rsid w:val="004B5817"/>
    <w:rsid w:val="004B5AA1"/>
    <w:rsid w:val="004C4C8B"/>
    <w:rsid w:val="004C6374"/>
    <w:rsid w:val="004C6569"/>
    <w:rsid w:val="004D156F"/>
    <w:rsid w:val="004D24AB"/>
    <w:rsid w:val="004D2F4C"/>
    <w:rsid w:val="004D32BC"/>
    <w:rsid w:val="004D36E1"/>
    <w:rsid w:val="004D7A63"/>
    <w:rsid w:val="004E0416"/>
    <w:rsid w:val="004E2467"/>
    <w:rsid w:val="004E2E64"/>
    <w:rsid w:val="004F000C"/>
    <w:rsid w:val="004F02CA"/>
    <w:rsid w:val="004F066E"/>
    <w:rsid w:val="004F37F3"/>
    <w:rsid w:val="004F3DFC"/>
    <w:rsid w:val="004F6FFA"/>
    <w:rsid w:val="004F7414"/>
    <w:rsid w:val="004F7FEA"/>
    <w:rsid w:val="00501499"/>
    <w:rsid w:val="00501D82"/>
    <w:rsid w:val="00503039"/>
    <w:rsid w:val="00503139"/>
    <w:rsid w:val="005039B8"/>
    <w:rsid w:val="00504135"/>
    <w:rsid w:val="005044F6"/>
    <w:rsid w:val="00504F90"/>
    <w:rsid w:val="00506922"/>
    <w:rsid w:val="00510283"/>
    <w:rsid w:val="00510D3F"/>
    <w:rsid w:val="00511DBD"/>
    <w:rsid w:val="00511E24"/>
    <w:rsid w:val="00513AD7"/>
    <w:rsid w:val="00515ABD"/>
    <w:rsid w:val="00517977"/>
    <w:rsid w:val="0052029B"/>
    <w:rsid w:val="005244FB"/>
    <w:rsid w:val="005247EF"/>
    <w:rsid w:val="00526E25"/>
    <w:rsid w:val="00527326"/>
    <w:rsid w:val="00531107"/>
    <w:rsid w:val="005318C9"/>
    <w:rsid w:val="00531E00"/>
    <w:rsid w:val="00534D5A"/>
    <w:rsid w:val="00537B88"/>
    <w:rsid w:val="00540038"/>
    <w:rsid w:val="005401A3"/>
    <w:rsid w:val="00545CEC"/>
    <w:rsid w:val="00546B76"/>
    <w:rsid w:val="005507F2"/>
    <w:rsid w:val="005514BB"/>
    <w:rsid w:val="00553034"/>
    <w:rsid w:val="00553694"/>
    <w:rsid w:val="00553C83"/>
    <w:rsid w:val="005559D6"/>
    <w:rsid w:val="005563C8"/>
    <w:rsid w:val="0056637A"/>
    <w:rsid w:val="00566A5A"/>
    <w:rsid w:val="005677FE"/>
    <w:rsid w:val="00567FDA"/>
    <w:rsid w:val="005722FC"/>
    <w:rsid w:val="00572A10"/>
    <w:rsid w:val="00572CAF"/>
    <w:rsid w:val="00572F16"/>
    <w:rsid w:val="00573AEF"/>
    <w:rsid w:val="00574977"/>
    <w:rsid w:val="005764C4"/>
    <w:rsid w:val="005775D8"/>
    <w:rsid w:val="00577C6F"/>
    <w:rsid w:val="00577FB7"/>
    <w:rsid w:val="00583CFC"/>
    <w:rsid w:val="00583DAA"/>
    <w:rsid w:val="005845BB"/>
    <w:rsid w:val="00586D89"/>
    <w:rsid w:val="00587A69"/>
    <w:rsid w:val="00587C36"/>
    <w:rsid w:val="00590400"/>
    <w:rsid w:val="00590830"/>
    <w:rsid w:val="005939A5"/>
    <w:rsid w:val="0059509C"/>
    <w:rsid w:val="005953CF"/>
    <w:rsid w:val="00595B9B"/>
    <w:rsid w:val="0059676D"/>
    <w:rsid w:val="0059724B"/>
    <w:rsid w:val="005A03DA"/>
    <w:rsid w:val="005A1729"/>
    <w:rsid w:val="005A178B"/>
    <w:rsid w:val="005A4B30"/>
    <w:rsid w:val="005A544B"/>
    <w:rsid w:val="005B07F5"/>
    <w:rsid w:val="005B0C05"/>
    <w:rsid w:val="005B1DC2"/>
    <w:rsid w:val="005B1E64"/>
    <w:rsid w:val="005B2347"/>
    <w:rsid w:val="005B27F8"/>
    <w:rsid w:val="005B3FB9"/>
    <w:rsid w:val="005B4922"/>
    <w:rsid w:val="005B4A74"/>
    <w:rsid w:val="005B7C86"/>
    <w:rsid w:val="005C021F"/>
    <w:rsid w:val="005C0DD1"/>
    <w:rsid w:val="005C0F29"/>
    <w:rsid w:val="005C161F"/>
    <w:rsid w:val="005C1BB9"/>
    <w:rsid w:val="005C4307"/>
    <w:rsid w:val="005C70A7"/>
    <w:rsid w:val="005D11A1"/>
    <w:rsid w:val="005D121F"/>
    <w:rsid w:val="005D146F"/>
    <w:rsid w:val="005D15FF"/>
    <w:rsid w:val="005D1D0C"/>
    <w:rsid w:val="005D2D55"/>
    <w:rsid w:val="005D44FF"/>
    <w:rsid w:val="005D45AE"/>
    <w:rsid w:val="005D600E"/>
    <w:rsid w:val="005D6B6E"/>
    <w:rsid w:val="005D7FC6"/>
    <w:rsid w:val="005E1768"/>
    <w:rsid w:val="005E37A1"/>
    <w:rsid w:val="005E7107"/>
    <w:rsid w:val="005F1472"/>
    <w:rsid w:val="005F3E94"/>
    <w:rsid w:val="005F3FBC"/>
    <w:rsid w:val="005F512E"/>
    <w:rsid w:val="005F6BE2"/>
    <w:rsid w:val="005F7A11"/>
    <w:rsid w:val="00600A60"/>
    <w:rsid w:val="00603705"/>
    <w:rsid w:val="006101A8"/>
    <w:rsid w:val="00610AD9"/>
    <w:rsid w:val="00610C6E"/>
    <w:rsid w:val="00610FB8"/>
    <w:rsid w:val="00612291"/>
    <w:rsid w:val="00612481"/>
    <w:rsid w:val="006149E4"/>
    <w:rsid w:val="00614A2A"/>
    <w:rsid w:val="00615530"/>
    <w:rsid w:val="00616993"/>
    <w:rsid w:val="00620B81"/>
    <w:rsid w:val="00623FB3"/>
    <w:rsid w:val="00626874"/>
    <w:rsid w:val="00627513"/>
    <w:rsid w:val="006277E7"/>
    <w:rsid w:val="0063262C"/>
    <w:rsid w:val="006333F4"/>
    <w:rsid w:val="0063341B"/>
    <w:rsid w:val="006354FC"/>
    <w:rsid w:val="006375C0"/>
    <w:rsid w:val="006375D1"/>
    <w:rsid w:val="00637FDA"/>
    <w:rsid w:val="00640EA9"/>
    <w:rsid w:val="0064130D"/>
    <w:rsid w:val="00643AA0"/>
    <w:rsid w:val="00646EE5"/>
    <w:rsid w:val="0065056B"/>
    <w:rsid w:val="006508A6"/>
    <w:rsid w:val="006516FD"/>
    <w:rsid w:val="0065229D"/>
    <w:rsid w:val="00652AF4"/>
    <w:rsid w:val="006539B6"/>
    <w:rsid w:val="00653EF5"/>
    <w:rsid w:val="006565E5"/>
    <w:rsid w:val="00657050"/>
    <w:rsid w:val="00657570"/>
    <w:rsid w:val="00657ABB"/>
    <w:rsid w:val="00663CF8"/>
    <w:rsid w:val="00664447"/>
    <w:rsid w:val="006664E2"/>
    <w:rsid w:val="006672F2"/>
    <w:rsid w:val="006674AE"/>
    <w:rsid w:val="0067193B"/>
    <w:rsid w:val="006729A4"/>
    <w:rsid w:val="00674B4A"/>
    <w:rsid w:val="00677247"/>
    <w:rsid w:val="006776C8"/>
    <w:rsid w:val="00680043"/>
    <w:rsid w:val="006811F1"/>
    <w:rsid w:val="00681991"/>
    <w:rsid w:val="00681D23"/>
    <w:rsid w:val="0068239B"/>
    <w:rsid w:val="0068434F"/>
    <w:rsid w:val="006856D9"/>
    <w:rsid w:val="0068627C"/>
    <w:rsid w:val="006902AD"/>
    <w:rsid w:val="00692947"/>
    <w:rsid w:val="006938FB"/>
    <w:rsid w:val="00694E43"/>
    <w:rsid w:val="00695403"/>
    <w:rsid w:val="006A04C7"/>
    <w:rsid w:val="006A17CF"/>
    <w:rsid w:val="006A3AC1"/>
    <w:rsid w:val="006A4213"/>
    <w:rsid w:val="006A4A91"/>
    <w:rsid w:val="006A663D"/>
    <w:rsid w:val="006B1622"/>
    <w:rsid w:val="006B1627"/>
    <w:rsid w:val="006B4FAD"/>
    <w:rsid w:val="006B5359"/>
    <w:rsid w:val="006B5A66"/>
    <w:rsid w:val="006B748B"/>
    <w:rsid w:val="006C2CE7"/>
    <w:rsid w:val="006C5ECF"/>
    <w:rsid w:val="006D0C06"/>
    <w:rsid w:val="006D1185"/>
    <w:rsid w:val="006D2FD9"/>
    <w:rsid w:val="006D4D7F"/>
    <w:rsid w:val="006D513F"/>
    <w:rsid w:val="006E1D81"/>
    <w:rsid w:val="006E2B4E"/>
    <w:rsid w:val="006E2F2D"/>
    <w:rsid w:val="006E3470"/>
    <w:rsid w:val="006E5002"/>
    <w:rsid w:val="006E6BCB"/>
    <w:rsid w:val="006E6D9A"/>
    <w:rsid w:val="006F1C02"/>
    <w:rsid w:val="006F2C30"/>
    <w:rsid w:val="006F555F"/>
    <w:rsid w:val="006F556D"/>
    <w:rsid w:val="006F719F"/>
    <w:rsid w:val="006F7EB5"/>
    <w:rsid w:val="00701746"/>
    <w:rsid w:val="00706234"/>
    <w:rsid w:val="007067BB"/>
    <w:rsid w:val="007104C6"/>
    <w:rsid w:val="0071088B"/>
    <w:rsid w:val="007116E1"/>
    <w:rsid w:val="0071344D"/>
    <w:rsid w:val="00713665"/>
    <w:rsid w:val="00713A8F"/>
    <w:rsid w:val="0071449D"/>
    <w:rsid w:val="00714C73"/>
    <w:rsid w:val="00714FD4"/>
    <w:rsid w:val="007164A5"/>
    <w:rsid w:val="00716D4D"/>
    <w:rsid w:val="0071729B"/>
    <w:rsid w:val="00717604"/>
    <w:rsid w:val="00717AD5"/>
    <w:rsid w:val="00720951"/>
    <w:rsid w:val="0072196D"/>
    <w:rsid w:val="00722590"/>
    <w:rsid w:val="007229D2"/>
    <w:rsid w:val="00723709"/>
    <w:rsid w:val="00724A40"/>
    <w:rsid w:val="00724B05"/>
    <w:rsid w:val="00725555"/>
    <w:rsid w:val="007268AA"/>
    <w:rsid w:val="00727B56"/>
    <w:rsid w:val="00730112"/>
    <w:rsid w:val="00730C88"/>
    <w:rsid w:val="007348E4"/>
    <w:rsid w:val="007365F5"/>
    <w:rsid w:val="00737847"/>
    <w:rsid w:val="00741908"/>
    <w:rsid w:val="00743569"/>
    <w:rsid w:val="007440D3"/>
    <w:rsid w:val="00744F5C"/>
    <w:rsid w:val="00750D00"/>
    <w:rsid w:val="00753099"/>
    <w:rsid w:val="00756E69"/>
    <w:rsid w:val="00757AD7"/>
    <w:rsid w:val="00757F66"/>
    <w:rsid w:val="007622C9"/>
    <w:rsid w:val="00762855"/>
    <w:rsid w:val="0076654F"/>
    <w:rsid w:val="00767C1D"/>
    <w:rsid w:val="00767CE3"/>
    <w:rsid w:val="00767E14"/>
    <w:rsid w:val="007714AC"/>
    <w:rsid w:val="0077293C"/>
    <w:rsid w:val="007734E7"/>
    <w:rsid w:val="0078027B"/>
    <w:rsid w:val="0078107F"/>
    <w:rsid w:val="007832BA"/>
    <w:rsid w:val="007838BE"/>
    <w:rsid w:val="00784C18"/>
    <w:rsid w:val="00785B59"/>
    <w:rsid w:val="0078611D"/>
    <w:rsid w:val="00786BAE"/>
    <w:rsid w:val="00786EEE"/>
    <w:rsid w:val="007872F1"/>
    <w:rsid w:val="00790C5C"/>
    <w:rsid w:val="00792280"/>
    <w:rsid w:val="007931EA"/>
    <w:rsid w:val="007936E1"/>
    <w:rsid w:val="00795067"/>
    <w:rsid w:val="0079514E"/>
    <w:rsid w:val="007953FD"/>
    <w:rsid w:val="00795F7B"/>
    <w:rsid w:val="00796E8C"/>
    <w:rsid w:val="007A0633"/>
    <w:rsid w:val="007A3AC6"/>
    <w:rsid w:val="007A4F27"/>
    <w:rsid w:val="007B22C8"/>
    <w:rsid w:val="007B315C"/>
    <w:rsid w:val="007B4068"/>
    <w:rsid w:val="007B5998"/>
    <w:rsid w:val="007B6765"/>
    <w:rsid w:val="007B7160"/>
    <w:rsid w:val="007B720F"/>
    <w:rsid w:val="007C04D9"/>
    <w:rsid w:val="007C3245"/>
    <w:rsid w:val="007C54E4"/>
    <w:rsid w:val="007C5AC8"/>
    <w:rsid w:val="007C616E"/>
    <w:rsid w:val="007C6B17"/>
    <w:rsid w:val="007D0F22"/>
    <w:rsid w:val="007D118A"/>
    <w:rsid w:val="007D1434"/>
    <w:rsid w:val="007D3A7C"/>
    <w:rsid w:val="007D4767"/>
    <w:rsid w:val="007D5D2C"/>
    <w:rsid w:val="007D7A86"/>
    <w:rsid w:val="007E3148"/>
    <w:rsid w:val="007E59A6"/>
    <w:rsid w:val="007E5F62"/>
    <w:rsid w:val="007F188B"/>
    <w:rsid w:val="007F2131"/>
    <w:rsid w:val="007F2E2F"/>
    <w:rsid w:val="007F32F2"/>
    <w:rsid w:val="007F345C"/>
    <w:rsid w:val="007F3D8E"/>
    <w:rsid w:val="007F4EF4"/>
    <w:rsid w:val="007F61CA"/>
    <w:rsid w:val="007F6871"/>
    <w:rsid w:val="007F68E3"/>
    <w:rsid w:val="00804C79"/>
    <w:rsid w:val="0080502C"/>
    <w:rsid w:val="00805CD2"/>
    <w:rsid w:val="0080712D"/>
    <w:rsid w:val="00810572"/>
    <w:rsid w:val="008143E3"/>
    <w:rsid w:val="00820A20"/>
    <w:rsid w:val="00822374"/>
    <w:rsid w:val="00822D25"/>
    <w:rsid w:val="00826BCF"/>
    <w:rsid w:val="00831A58"/>
    <w:rsid w:val="0083294C"/>
    <w:rsid w:val="00832FD5"/>
    <w:rsid w:val="0083747C"/>
    <w:rsid w:val="00843033"/>
    <w:rsid w:val="00844E3A"/>
    <w:rsid w:val="008455A2"/>
    <w:rsid w:val="00845E41"/>
    <w:rsid w:val="008470F1"/>
    <w:rsid w:val="00851F2F"/>
    <w:rsid w:val="008539E1"/>
    <w:rsid w:val="00854111"/>
    <w:rsid w:val="00855F38"/>
    <w:rsid w:val="00861BCB"/>
    <w:rsid w:val="008632E3"/>
    <w:rsid w:val="00863457"/>
    <w:rsid w:val="00863AED"/>
    <w:rsid w:val="00864C6C"/>
    <w:rsid w:val="00864E3A"/>
    <w:rsid w:val="00866E8F"/>
    <w:rsid w:val="00870FD4"/>
    <w:rsid w:val="0087104F"/>
    <w:rsid w:val="00872BC2"/>
    <w:rsid w:val="008740B5"/>
    <w:rsid w:val="00875813"/>
    <w:rsid w:val="00875DE9"/>
    <w:rsid w:val="0087659C"/>
    <w:rsid w:val="00884A07"/>
    <w:rsid w:val="00890D08"/>
    <w:rsid w:val="008922F2"/>
    <w:rsid w:val="0089266A"/>
    <w:rsid w:val="008928B8"/>
    <w:rsid w:val="00892EA4"/>
    <w:rsid w:val="008947CE"/>
    <w:rsid w:val="00894CA2"/>
    <w:rsid w:val="0089572C"/>
    <w:rsid w:val="0089691A"/>
    <w:rsid w:val="008A1E2F"/>
    <w:rsid w:val="008A4027"/>
    <w:rsid w:val="008A6585"/>
    <w:rsid w:val="008A6C5A"/>
    <w:rsid w:val="008A738C"/>
    <w:rsid w:val="008B1539"/>
    <w:rsid w:val="008B5BB9"/>
    <w:rsid w:val="008B6D8D"/>
    <w:rsid w:val="008B7CC6"/>
    <w:rsid w:val="008C0604"/>
    <w:rsid w:val="008C0DAF"/>
    <w:rsid w:val="008C102B"/>
    <w:rsid w:val="008C130E"/>
    <w:rsid w:val="008C1913"/>
    <w:rsid w:val="008C1D1A"/>
    <w:rsid w:val="008C1E44"/>
    <w:rsid w:val="008C2E3A"/>
    <w:rsid w:val="008C399B"/>
    <w:rsid w:val="008C4299"/>
    <w:rsid w:val="008C4FE1"/>
    <w:rsid w:val="008C55B3"/>
    <w:rsid w:val="008C63BE"/>
    <w:rsid w:val="008C77DD"/>
    <w:rsid w:val="008C7940"/>
    <w:rsid w:val="008D2AF1"/>
    <w:rsid w:val="008D3A1D"/>
    <w:rsid w:val="008D4063"/>
    <w:rsid w:val="008D498D"/>
    <w:rsid w:val="008D557C"/>
    <w:rsid w:val="008D6490"/>
    <w:rsid w:val="008E100D"/>
    <w:rsid w:val="008E1124"/>
    <w:rsid w:val="008E14E4"/>
    <w:rsid w:val="008E2A6A"/>
    <w:rsid w:val="008E39DA"/>
    <w:rsid w:val="008E4166"/>
    <w:rsid w:val="008E685F"/>
    <w:rsid w:val="008E6B59"/>
    <w:rsid w:val="008E774B"/>
    <w:rsid w:val="008F418C"/>
    <w:rsid w:val="008F610D"/>
    <w:rsid w:val="008F70C9"/>
    <w:rsid w:val="00900864"/>
    <w:rsid w:val="00903529"/>
    <w:rsid w:val="00903842"/>
    <w:rsid w:val="00906936"/>
    <w:rsid w:val="009074F7"/>
    <w:rsid w:val="009106C4"/>
    <w:rsid w:val="009107BD"/>
    <w:rsid w:val="00911871"/>
    <w:rsid w:val="009138B5"/>
    <w:rsid w:val="009140A6"/>
    <w:rsid w:val="009149E8"/>
    <w:rsid w:val="009155D7"/>
    <w:rsid w:val="00915EDA"/>
    <w:rsid w:val="009215D1"/>
    <w:rsid w:val="00923642"/>
    <w:rsid w:val="0092395F"/>
    <w:rsid w:val="00924F84"/>
    <w:rsid w:val="00924FF4"/>
    <w:rsid w:val="00925424"/>
    <w:rsid w:val="00926A2D"/>
    <w:rsid w:val="00926EFF"/>
    <w:rsid w:val="0093158B"/>
    <w:rsid w:val="0093164C"/>
    <w:rsid w:val="00931C03"/>
    <w:rsid w:val="0093379E"/>
    <w:rsid w:val="009356F4"/>
    <w:rsid w:val="00935C22"/>
    <w:rsid w:val="00936863"/>
    <w:rsid w:val="00940ACC"/>
    <w:rsid w:val="009422BC"/>
    <w:rsid w:val="00942E84"/>
    <w:rsid w:val="0094389E"/>
    <w:rsid w:val="009461DB"/>
    <w:rsid w:val="009500D4"/>
    <w:rsid w:val="00951EF1"/>
    <w:rsid w:val="00953DA0"/>
    <w:rsid w:val="0095545F"/>
    <w:rsid w:val="009566CB"/>
    <w:rsid w:val="009627AA"/>
    <w:rsid w:val="00962B35"/>
    <w:rsid w:val="00962D04"/>
    <w:rsid w:val="009645F2"/>
    <w:rsid w:val="009650EC"/>
    <w:rsid w:val="00965BD2"/>
    <w:rsid w:val="009679F9"/>
    <w:rsid w:val="009710DB"/>
    <w:rsid w:val="00974783"/>
    <w:rsid w:val="0097567B"/>
    <w:rsid w:val="00976842"/>
    <w:rsid w:val="0097696C"/>
    <w:rsid w:val="00977257"/>
    <w:rsid w:val="00977305"/>
    <w:rsid w:val="00977BB9"/>
    <w:rsid w:val="00981C49"/>
    <w:rsid w:val="0098238D"/>
    <w:rsid w:val="009837F7"/>
    <w:rsid w:val="00983DE2"/>
    <w:rsid w:val="009840F3"/>
    <w:rsid w:val="0098462F"/>
    <w:rsid w:val="00984FEB"/>
    <w:rsid w:val="00985A47"/>
    <w:rsid w:val="00985ABA"/>
    <w:rsid w:val="00986564"/>
    <w:rsid w:val="00990896"/>
    <w:rsid w:val="009917DD"/>
    <w:rsid w:val="0099293C"/>
    <w:rsid w:val="00993A31"/>
    <w:rsid w:val="00993CE7"/>
    <w:rsid w:val="00995B41"/>
    <w:rsid w:val="00995C78"/>
    <w:rsid w:val="00996F46"/>
    <w:rsid w:val="009A01E5"/>
    <w:rsid w:val="009A026D"/>
    <w:rsid w:val="009A1046"/>
    <w:rsid w:val="009A2C9E"/>
    <w:rsid w:val="009A33CE"/>
    <w:rsid w:val="009A3673"/>
    <w:rsid w:val="009A6A3B"/>
    <w:rsid w:val="009A77A2"/>
    <w:rsid w:val="009B1734"/>
    <w:rsid w:val="009B1752"/>
    <w:rsid w:val="009B2239"/>
    <w:rsid w:val="009B3AC7"/>
    <w:rsid w:val="009B42A2"/>
    <w:rsid w:val="009B69CA"/>
    <w:rsid w:val="009B76B6"/>
    <w:rsid w:val="009C0B02"/>
    <w:rsid w:val="009C1B3A"/>
    <w:rsid w:val="009C3484"/>
    <w:rsid w:val="009C6256"/>
    <w:rsid w:val="009D4D86"/>
    <w:rsid w:val="009D6BAF"/>
    <w:rsid w:val="009D74DE"/>
    <w:rsid w:val="009D7876"/>
    <w:rsid w:val="009D78AE"/>
    <w:rsid w:val="009E0A2E"/>
    <w:rsid w:val="009E24F8"/>
    <w:rsid w:val="009E29BD"/>
    <w:rsid w:val="009E391B"/>
    <w:rsid w:val="009E3AF1"/>
    <w:rsid w:val="009E5C97"/>
    <w:rsid w:val="009E74E7"/>
    <w:rsid w:val="009F00DB"/>
    <w:rsid w:val="009F0CCB"/>
    <w:rsid w:val="009F5829"/>
    <w:rsid w:val="00A00BBF"/>
    <w:rsid w:val="00A03D29"/>
    <w:rsid w:val="00A04757"/>
    <w:rsid w:val="00A0694C"/>
    <w:rsid w:val="00A0721A"/>
    <w:rsid w:val="00A21578"/>
    <w:rsid w:val="00A21D84"/>
    <w:rsid w:val="00A22DDA"/>
    <w:rsid w:val="00A24515"/>
    <w:rsid w:val="00A25504"/>
    <w:rsid w:val="00A25A40"/>
    <w:rsid w:val="00A26E64"/>
    <w:rsid w:val="00A2782B"/>
    <w:rsid w:val="00A31FD3"/>
    <w:rsid w:val="00A33B43"/>
    <w:rsid w:val="00A33C3E"/>
    <w:rsid w:val="00A33DFA"/>
    <w:rsid w:val="00A343D4"/>
    <w:rsid w:val="00A345CA"/>
    <w:rsid w:val="00A34702"/>
    <w:rsid w:val="00A36DE9"/>
    <w:rsid w:val="00A36FF5"/>
    <w:rsid w:val="00A4045D"/>
    <w:rsid w:val="00A479A5"/>
    <w:rsid w:val="00A50721"/>
    <w:rsid w:val="00A5145B"/>
    <w:rsid w:val="00A52E93"/>
    <w:rsid w:val="00A565D6"/>
    <w:rsid w:val="00A56D5B"/>
    <w:rsid w:val="00A60AE6"/>
    <w:rsid w:val="00A62C46"/>
    <w:rsid w:val="00A63182"/>
    <w:rsid w:val="00A6418B"/>
    <w:rsid w:val="00A647B3"/>
    <w:rsid w:val="00A6520D"/>
    <w:rsid w:val="00A704BA"/>
    <w:rsid w:val="00A7091A"/>
    <w:rsid w:val="00A7242C"/>
    <w:rsid w:val="00A74F03"/>
    <w:rsid w:val="00A75767"/>
    <w:rsid w:val="00A8080A"/>
    <w:rsid w:val="00A81BF7"/>
    <w:rsid w:val="00A821AB"/>
    <w:rsid w:val="00A826C8"/>
    <w:rsid w:val="00A82F88"/>
    <w:rsid w:val="00A831F0"/>
    <w:rsid w:val="00A832E6"/>
    <w:rsid w:val="00A87063"/>
    <w:rsid w:val="00A8750C"/>
    <w:rsid w:val="00A87885"/>
    <w:rsid w:val="00A87BDA"/>
    <w:rsid w:val="00A87F80"/>
    <w:rsid w:val="00A923CD"/>
    <w:rsid w:val="00A9337A"/>
    <w:rsid w:val="00A9358D"/>
    <w:rsid w:val="00A95CC2"/>
    <w:rsid w:val="00A95DA2"/>
    <w:rsid w:val="00A95F3F"/>
    <w:rsid w:val="00A9744B"/>
    <w:rsid w:val="00AA013B"/>
    <w:rsid w:val="00AA0A12"/>
    <w:rsid w:val="00AA136D"/>
    <w:rsid w:val="00AA349C"/>
    <w:rsid w:val="00AA5D36"/>
    <w:rsid w:val="00AA601A"/>
    <w:rsid w:val="00AA7DD6"/>
    <w:rsid w:val="00AB01F8"/>
    <w:rsid w:val="00AB35AB"/>
    <w:rsid w:val="00AB3CBD"/>
    <w:rsid w:val="00AB42A9"/>
    <w:rsid w:val="00AB486B"/>
    <w:rsid w:val="00AB67A6"/>
    <w:rsid w:val="00AC062B"/>
    <w:rsid w:val="00AC217E"/>
    <w:rsid w:val="00AC2E3F"/>
    <w:rsid w:val="00AC4AB1"/>
    <w:rsid w:val="00AC4B9E"/>
    <w:rsid w:val="00AC58DC"/>
    <w:rsid w:val="00AC6C62"/>
    <w:rsid w:val="00AC7EB8"/>
    <w:rsid w:val="00AD0208"/>
    <w:rsid w:val="00AD0AC8"/>
    <w:rsid w:val="00AD27E8"/>
    <w:rsid w:val="00AD29C7"/>
    <w:rsid w:val="00AD4555"/>
    <w:rsid w:val="00AD5786"/>
    <w:rsid w:val="00AD64E8"/>
    <w:rsid w:val="00AE2131"/>
    <w:rsid w:val="00AE314A"/>
    <w:rsid w:val="00AE3890"/>
    <w:rsid w:val="00AE41AC"/>
    <w:rsid w:val="00AE463C"/>
    <w:rsid w:val="00AE7EF2"/>
    <w:rsid w:val="00AF12B7"/>
    <w:rsid w:val="00AF1F15"/>
    <w:rsid w:val="00AF39AE"/>
    <w:rsid w:val="00AF4768"/>
    <w:rsid w:val="00AF573F"/>
    <w:rsid w:val="00AF796F"/>
    <w:rsid w:val="00B02BB0"/>
    <w:rsid w:val="00B037E4"/>
    <w:rsid w:val="00B03BCB"/>
    <w:rsid w:val="00B04CD2"/>
    <w:rsid w:val="00B05FD7"/>
    <w:rsid w:val="00B06763"/>
    <w:rsid w:val="00B06F19"/>
    <w:rsid w:val="00B11ACD"/>
    <w:rsid w:val="00B121DF"/>
    <w:rsid w:val="00B14931"/>
    <w:rsid w:val="00B1510D"/>
    <w:rsid w:val="00B17BF2"/>
    <w:rsid w:val="00B20722"/>
    <w:rsid w:val="00B21875"/>
    <w:rsid w:val="00B21E99"/>
    <w:rsid w:val="00B22233"/>
    <w:rsid w:val="00B24FF7"/>
    <w:rsid w:val="00B31349"/>
    <w:rsid w:val="00B34687"/>
    <w:rsid w:val="00B42E3C"/>
    <w:rsid w:val="00B43038"/>
    <w:rsid w:val="00B438C2"/>
    <w:rsid w:val="00B4545A"/>
    <w:rsid w:val="00B46365"/>
    <w:rsid w:val="00B47EAC"/>
    <w:rsid w:val="00B51BD9"/>
    <w:rsid w:val="00B5498F"/>
    <w:rsid w:val="00B54ACF"/>
    <w:rsid w:val="00B55213"/>
    <w:rsid w:val="00B55F37"/>
    <w:rsid w:val="00B5775D"/>
    <w:rsid w:val="00B57F61"/>
    <w:rsid w:val="00B60619"/>
    <w:rsid w:val="00B61B51"/>
    <w:rsid w:val="00B64453"/>
    <w:rsid w:val="00B650CE"/>
    <w:rsid w:val="00B6613E"/>
    <w:rsid w:val="00B67130"/>
    <w:rsid w:val="00B7046A"/>
    <w:rsid w:val="00B739CD"/>
    <w:rsid w:val="00B7508A"/>
    <w:rsid w:val="00B82C44"/>
    <w:rsid w:val="00B82E44"/>
    <w:rsid w:val="00B87D7E"/>
    <w:rsid w:val="00B92182"/>
    <w:rsid w:val="00B947BE"/>
    <w:rsid w:val="00B94946"/>
    <w:rsid w:val="00B9690C"/>
    <w:rsid w:val="00B96918"/>
    <w:rsid w:val="00BA5C9A"/>
    <w:rsid w:val="00BA60B0"/>
    <w:rsid w:val="00BA7416"/>
    <w:rsid w:val="00BB08C0"/>
    <w:rsid w:val="00BB0AEB"/>
    <w:rsid w:val="00BB0B02"/>
    <w:rsid w:val="00BB0CD1"/>
    <w:rsid w:val="00BB1155"/>
    <w:rsid w:val="00BB2668"/>
    <w:rsid w:val="00BB4001"/>
    <w:rsid w:val="00BB68F2"/>
    <w:rsid w:val="00BB6E41"/>
    <w:rsid w:val="00BB6F2A"/>
    <w:rsid w:val="00BC11E0"/>
    <w:rsid w:val="00BC16DE"/>
    <w:rsid w:val="00BC287A"/>
    <w:rsid w:val="00BC28C0"/>
    <w:rsid w:val="00BC36E7"/>
    <w:rsid w:val="00BC419F"/>
    <w:rsid w:val="00BC4373"/>
    <w:rsid w:val="00BD1DE5"/>
    <w:rsid w:val="00BD3F61"/>
    <w:rsid w:val="00BD59D5"/>
    <w:rsid w:val="00BD6099"/>
    <w:rsid w:val="00BD636D"/>
    <w:rsid w:val="00BE06F0"/>
    <w:rsid w:val="00BE0DFF"/>
    <w:rsid w:val="00BE368D"/>
    <w:rsid w:val="00BE58CC"/>
    <w:rsid w:val="00BE617D"/>
    <w:rsid w:val="00BF148B"/>
    <w:rsid w:val="00BF20A7"/>
    <w:rsid w:val="00BF21A8"/>
    <w:rsid w:val="00BF26DA"/>
    <w:rsid w:val="00BF43F1"/>
    <w:rsid w:val="00BF5543"/>
    <w:rsid w:val="00BF6E5E"/>
    <w:rsid w:val="00BF716A"/>
    <w:rsid w:val="00BF778C"/>
    <w:rsid w:val="00C00D81"/>
    <w:rsid w:val="00C01268"/>
    <w:rsid w:val="00C01DF7"/>
    <w:rsid w:val="00C034C2"/>
    <w:rsid w:val="00C05E94"/>
    <w:rsid w:val="00C0612E"/>
    <w:rsid w:val="00C06A1C"/>
    <w:rsid w:val="00C07451"/>
    <w:rsid w:val="00C116B9"/>
    <w:rsid w:val="00C149E8"/>
    <w:rsid w:val="00C14ACB"/>
    <w:rsid w:val="00C17CE0"/>
    <w:rsid w:val="00C20730"/>
    <w:rsid w:val="00C21F77"/>
    <w:rsid w:val="00C246F4"/>
    <w:rsid w:val="00C26196"/>
    <w:rsid w:val="00C266C1"/>
    <w:rsid w:val="00C305D0"/>
    <w:rsid w:val="00C308C8"/>
    <w:rsid w:val="00C310BD"/>
    <w:rsid w:val="00C312A2"/>
    <w:rsid w:val="00C332AD"/>
    <w:rsid w:val="00C3377E"/>
    <w:rsid w:val="00C34B81"/>
    <w:rsid w:val="00C37DAB"/>
    <w:rsid w:val="00C4225A"/>
    <w:rsid w:val="00C432B9"/>
    <w:rsid w:val="00C43471"/>
    <w:rsid w:val="00C437AA"/>
    <w:rsid w:val="00C455DE"/>
    <w:rsid w:val="00C46252"/>
    <w:rsid w:val="00C47FB1"/>
    <w:rsid w:val="00C5172B"/>
    <w:rsid w:val="00C51800"/>
    <w:rsid w:val="00C51FE1"/>
    <w:rsid w:val="00C52437"/>
    <w:rsid w:val="00C53D12"/>
    <w:rsid w:val="00C54CA1"/>
    <w:rsid w:val="00C56086"/>
    <w:rsid w:val="00C61676"/>
    <w:rsid w:val="00C618CE"/>
    <w:rsid w:val="00C62922"/>
    <w:rsid w:val="00C64365"/>
    <w:rsid w:val="00C648B6"/>
    <w:rsid w:val="00C648BF"/>
    <w:rsid w:val="00C67978"/>
    <w:rsid w:val="00C73CEC"/>
    <w:rsid w:val="00C74792"/>
    <w:rsid w:val="00C74D16"/>
    <w:rsid w:val="00C76C2E"/>
    <w:rsid w:val="00C81456"/>
    <w:rsid w:val="00C82CF3"/>
    <w:rsid w:val="00C837D0"/>
    <w:rsid w:val="00C83BDA"/>
    <w:rsid w:val="00C842A8"/>
    <w:rsid w:val="00C8452A"/>
    <w:rsid w:val="00C8474C"/>
    <w:rsid w:val="00C84E24"/>
    <w:rsid w:val="00C85909"/>
    <w:rsid w:val="00C90517"/>
    <w:rsid w:val="00C90726"/>
    <w:rsid w:val="00C92AD1"/>
    <w:rsid w:val="00C9506C"/>
    <w:rsid w:val="00C97E24"/>
    <w:rsid w:val="00CA20D8"/>
    <w:rsid w:val="00CA20F7"/>
    <w:rsid w:val="00CA531F"/>
    <w:rsid w:val="00CA6037"/>
    <w:rsid w:val="00CA7994"/>
    <w:rsid w:val="00CA7EB3"/>
    <w:rsid w:val="00CB09E7"/>
    <w:rsid w:val="00CB4566"/>
    <w:rsid w:val="00CB4DBE"/>
    <w:rsid w:val="00CB50EF"/>
    <w:rsid w:val="00CB6710"/>
    <w:rsid w:val="00CB67F1"/>
    <w:rsid w:val="00CC04E6"/>
    <w:rsid w:val="00CC131A"/>
    <w:rsid w:val="00CC36D1"/>
    <w:rsid w:val="00CC5B29"/>
    <w:rsid w:val="00CC5C08"/>
    <w:rsid w:val="00CC5C4D"/>
    <w:rsid w:val="00CC7003"/>
    <w:rsid w:val="00CC7653"/>
    <w:rsid w:val="00CD0260"/>
    <w:rsid w:val="00CD3580"/>
    <w:rsid w:val="00CD56C9"/>
    <w:rsid w:val="00CD5CC6"/>
    <w:rsid w:val="00CD6F42"/>
    <w:rsid w:val="00CE0CFE"/>
    <w:rsid w:val="00CE1148"/>
    <w:rsid w:val="00CE28B7"/>
    <w:rsid w:val="00CE38E0"/>
    <w:rsid w:val="00CE4D41"/>
    <w:rsid w:val="00CE4DB6"/>
    <w:rsid w:val="00CE593C"/>
    <w:rsid w:val="00CE773C"/>
    <w:rsid w:val="00CF2331"/>
    <w:rsid w:val="00CF5C3C"/>
    <w:rsid w:val="00CF5E82"/>
    <w:rsid w:val="00D055D8"/>
    <w:rsid w:val="00D0636A"/>
    <w:rsid w:val="00D064F9"/>
    <w:rsid w:val="00D072A9"/>
    <w:rsid w:val="00D116A1"/>
    <w:rsid w:val="00D12C9F"/>
    <w:rsid w:val="00D131DB"/>
    <w:rsid w:val="00D147E0"/>
    <w:rsid w:val="00D15925"/>
    <w:rsid w:val="00D167EE"/>
    <w:rsid w:val="00D16A17"/>
    <w:rsid w:val="00D17318"/>
    <w:rsid w:val="00D20FAF"/>
    <w:rsid w:val="00D22197"/>
    <w:rsid w:val="00D22922"/>
    <w:rsid w:val="00D23EE2"/>
    <w:rsid w:val="00D240AA"/>
    <w:rsid w:val="00D24233"/>
    <w:rsid w:val="00D2489C"/>
    <w:rsid w:val="00D262A0"/>
    <w:rsid w:val="00D3071E"/>
    <w:rsid w:val="00D30A2A"/>
    <w:rsid w:val="00D32D3C"/>
    <w:rsid w:val="00D34977"/>
    <w:rsid w:val="00D356C3"/>
    <w:rsid w:val="00D35F9F"/>
    <w:rsid w:val="00D36666"/>
    <w:rsid w:val="00D42AFD"/>
    <w:rsid w:val="00D4693A"/>
    <w:rsid w:val="00D51A63"/>
    <w:rsid w:val="00D51AD0"/>
    <w:rsid w:val="00D52072"/>
    <w:rsid w:val="00D54DA9"/>
    <w:rsid w:val="00D602C8"/>
    <w:rsid w:val="00D60F35"/>
    <w:rsid w:val="00D628D7"/>
    <w:rsid w:val="00D63287"/>
    <w:rsid w:val="00D652FB"/>
    <w:rsid w:val="00D666F9"/>
    <w:rsid w:val="00D667E6"/>
    <w:rsid w:val="00D72129"/>
    <w:rsid w:val="00D72145"/>
    <w:rsid w:val="00D7667E"/>
    <w:rsid w:val="00D768A4"/>
    <w:rsid w:val="00D8058F"/>
    <w:rsid w:val="00D807EE"/>
    <w:rsid w:val="00D8155C"/>
    <w:rsid w:val="00D8249B"/>
    <w:rsid w:val="00D83CD9"/>
    <w:rsid w:val="00D83F28"/>
    <w:rsid w:val="00D84F62"/>
    <w:rsid w:val="00D854E4"/>
    <w:rsid w:val="00D8640F"/>
    <w:rsid w:val="00D867DA"/>
    <w:rsid w:val="00D868D0"/>
    <w:rsid w:val="00D87173"/>
    <w:rsid w:val="00D929BA"/>
    <w:rsid w:val="00D96997"/>
    <w:rsid w:val="00DA06C7"/>
    <w:rsid w:val="00DA1384"/>
    <w:rsid w:val="00DA186A"/>
    <w:rsid w:val="00DA2F2E"/>
    <w:rsid w:val="00DA388A"/>
    <w:rsid w:val="00DA3B36"/>
    <w:rsid w:val="00DA63FF"/>
    <w:rsid w:val="00DB1D6A"/>
    <w:rsid w:val="00DB3FA3"/>
    <w:rsid w:val="00DB4B7F"/>
    <w:rsid w:val="00DB5166"/>
    <w:rsid w:val="00DB58DE"/>
    <w:rsid w:val="00DB65C9"/>
    <w:rsid w:val="00DB7911"/>
    <w:rsid w:val="00DB7934"/>
    <w:rsid w:val="00DC0107"/>
    <w:rsid w:val="00DC1026"/>
    <w:rsid w:val="00DC12F2"/>
    <w:rsid w:val="00DC2FAF"/>
    <w:rsid w:val="00DC34C8"/>
    <w:rsid w:val="00DC3835"/>
    <w:rsid w:val="00DC3871"/>
    <w:rsid w:val="00DC52C4"/>
    <w:rsid w:val="00DC5AFD"/>
    <w:rsid w:val="00DC5BA5"/>
    <w:rsid w:val="00DC6AF5"/>
    <w:rsid w:val="00DD0A4A"/>
    <w:rsid w:val="00DD0B1B"/>
    <w:rsid w:val="00DD0B20"/>
    <w:rsid w:val="00DD21FB"/>
    <w:rsid w:val="00DD2A19"/>
    <w:rsid w:val="00DD2E6E"/>
    <w:rsid w:val="00DD33DD"/>
    <w:rsid w:val="00DD3C3F"/>
    <w:rsid w:val="00DD3E6D"/>
    <w:rsid w:val="00DD5E55"/>
    <w:rsid w:val="00DD6230"/>
    <w:rsid w:val="00DD666D"/>
    <w:rsid w:val="00DD7458"/>
    <w:rsid w:val="00DE1DCE"/>
    <w:rsid w:val="00DE446B"/>
    <w:rsid w:val="00DE44F6"/>
    <w:rsid w:val="00DE5E05"/>
    <w:rsid w:val="00DF05FE"/>
    <w:rsid w:val="00DF10A9"/>
    <w:rsid w:val="00DF1EFD"/>
    <w:rsid w:val="00DF3227"/>
    <w:rsid w:val="00DF3534"/>
    <w:rsid w:val="00DF35F7"/>
    <w:rsid w:val="00DF4227"/>
    <w:rsid w:val="00E00AC6"/>
    <w:rsid w:val="00E06357"/>
    <w:rsid w:val="00E06C39"/>
    <w:rsid w:val="00E0736D"/>
    <w:rsid w:val="00E12E1A"/>
    <w:rsid w:val="00E1355F"/>
    <w:rsid w:val="00E139E1"/>
    <w:rsid w:val="00E140F1"/>
    <w:rsid w:val="00E143E6"/>
    <w:rsid w:val="00E14921"/>
    <w:rsid w:val="00E14DBA"/>
    <w:rsid w:val="00E169C7"/>
    <w:rsid w:val="00E16B2F"/>
    <w:rsid w:val="00E21A09"/>
    <w:rsid w:val="00E21DF7"/>
    <w:rsid w:val="00E22388"/>
    <w:rsid w:val="00E239F4"/>
    <w:rsid w:val="00E23D7E"/>
    <w:rsid w:val="00E25D07"/>
    <w:rsid w:val="00E3125E"/>
    <w:rsid w:val="00E318B2"/>
    <w:rsid w:val="00E3286D"/>
    <w:rsid w:val="00E370F7"/>
    <w:rsid w:val="00E3737D"/>
    <w:rsid w:val="00E3799E"/>
    <w:rsid w:val="00E411DA"/>
    <w:rsid w:val="00E41F92"/>
    <w:rsid w:val="00E44E7F"/>
    <w:rsid w:val="00E4579C"/>
    <w:rsid w:val="00E462DF"/>
    <w:rsid w:val="00E50299"/>
    <w:rsid w:val="00E50501"/>
    <w:rsid w:val="00E52C9B"/>
    <w:rsid w:val="00E53581"/>
    <w:rsid w:val="00E5430C"/>
    <w:rsid w:val="00E55E22"/>
    <w:rsid w:val="00E55E42"/>
    <w:rsid w:val="00E57AFC"/>
    <w:rsid w:val="00E6185C"/>
    <w:rsid w:val="00E61A6D"/>
    <w:rsid w:val="00E6277A"/>
    <w:rsid w:val="00E67BED"/>
    <w:rsid w:val="00E7386D"/>
    <w:rsid w:val="00E7394E"/>
    <w:rsid w:val="00E73C4B"/>
    <w:rsid w:val="00E73E1D"/>
    <w:rsid w:val="00E74956"/>
    <w:rsid w:val="00E75C2B"/>
    <w:rsid w:val="00E761F4"/>
    <w:rsid w:val="00E807BA"/>
    <w:rsid w:val="00E87D0E"/>
    <w:rsid w:val="00E90406"/>
    <w:rsid w:val="00E90907"/>
    <w:rsid w:val="00E91484"/>
    <w:rsid w:val="00E93361"/>
    <w:rsid w:val="00E94406"/>
    <w:rsid w:val="00E94A42"/>
    <w:rsid w:val="00E97928"/>
    <w:rsid w:val="00EA017E"/>
    <w:rsid w:val="00EA0C1C"/>
    <w:rsid w:val="00EA0DC0"/>
    <w:rsid w:val="00EA178F"/>
    <w:rsid w:val="00EA2DD4"/>
    <w:rsid w:val="00EA372F"/>
    <w:rsid w:val="00EA5229"/>
    <w:rsid w:val="00EA7BFB"/>
    <w:rsid w:val="00EA7E37"/>
    <w:rsid w:val="00EA7FF7"/>
    <w:rsid w:val="00EB0F9E"/>
    <w:rsid w:val="00EC0E08"/>
    <w:rsid w:val="00EC0FBC"/>
    <w:rsid w:val="00EC26F7"/>
    <w:rsid w:val="00EC404A"/>
    <w:rsid w:val="00EC6EC2"/>
    <w:rsid w:val="00EC7029"/>
    <w:rsid w:val="00EC7497"/>
    <w:rsid w:val="00EC7E9F"/>
    <w:rsid w:val="00ED1948"/>
    <w:rsid w:val="00ED3300"/>
    <w:rsid w:val="00ED3EEE"/>
    <w:rsid w:val="00ED4854"/>
    <w:rsid w:val="00ED4DC5"/>
    <w:rsid w:val="00ED54F9"/>
    <w:rsid w:val="00EE0E74"/>
    <w:rsid w:val="00EE6590"/>
    <w:rsid w:val="00EE742D"/>
    <w:rsid w:val="00EE7C7B"/>
    <w:rsid w:val="00EF03F4"/>
    <w:rsid w:val="00EF2D53"/>
    <w:rsid w:val="00EF3A7E"/>
    <w:rsid w:val="00EF4347"/>
    <w:rsid w:val="00EF5567"/>
    <w:rsid w:val="00EF57C9"/>
    <w:rsid w:val="00EF612A"/>
    <w:rsid w:val="00EF79A9"/>
    <w:rsid w:val="00EF7E51"/>
    <w:rsid w:val="00F00CC8"/>
    <w:rsid w:val="00F010E3"/>
    <w:rsid w:val="00F01478"/>
    <w:rsid w:val="00F018D3"/>
    <w:rsid w:val="00F01EB8"/>
    <w:rsid w:val="00F026B0"/>
    <w:rsid w:val="00F044A2"/>
    <w:rsid w:val="00F04BD6"/>
    <w:rsid w:val="00F1082A"/>
    <w:rsid w:val="00F10DCD"/>
    <w:rsid w:val="00F12C45"/>
    <w:rsid w:val="00F157F5"/>
    <w:rsid w:val="00F15FD8"/>
    <w:rsid w:val="00F20A8F"/>
    <w:rsid w:val="00F20AE1"/>
    <w:rsid w:val="00F21BE0"/>
    <w:rsid w:val="00F23C21"/>
    <w:rsid w:val="00F2418E"/>
    <w:rsid w:val="00F254F5"/>
    <w:rsid w:val="00F27AC1"/>
    <w:rsid w:val="00F32B10"/>
    <w:rsid w:val="00F34E15"/>
    <w:rsid w:val="00F35AAA"/>
    <w:rsid w:val="00F4197B"/>
    <w:rsid w:val="00F45EF0"/>
    <w:rsid w:val="00F473BD"/>
    <w:rsid w:val="00F505B6"/>
    <w:rsid w:val="00F505D4"/>
    <w:rsid w:val="00F52B3D"/>
    <w:rsid w:val="00F53B1E"/>
    <w:rsid w:val="00F542EF"/>
    <w:rsid w:val="00F565DF"/>
    <w:rsid w:val="00F56F2C"/>
    <w:rsid w:val="00F57026"/>
    <w:rsid w:val="00F6164F"/>
    <w:rsid w:val="00F622F6"/>
    <w:rsid w:val="00F62787"/>
    <w:rsid w:val="00F63409"/>
    <w:rsid w:val="00F63BB1"/>
    <w:rsid w:val="00F65B98"/>
    <w:rsid w:val="00F71F5D"/>
    <w:rsid w:val="00F738E2"/>
    <w:rsid w:val="00F75E4C"/>
    <w:rsid w:val="00F77A0E"/>
    <w:rsid w:val="00F77B19"/>
    <w:rsid w:val="00F77B7A"/>
    <w:rsid w:val="00F80888"/>
    <w:rsid w:val="00F82087"/>
    <w:rsid w:val="00F828A7"/>
    <w:rsid w:val="00F853E7"/>
    <w:rsid w:val="00F873CA"/>
    <w:rsid w:val="00F8756B"/>
    <w:rsid w:val="00F904E8"/>
    <w:rsid w:val="00F90547"/>
    <w:rsid w:val="00F9098D"/>
    <w:rsid w:val="00F922DB"/>
    <w:rsid w:val="00F935AF"/>
    <w:rsid w:val="00F94D5B"/>
    <w:rsid w:val="00F95493"/>
    <w:rsid w:val="00F96199"/>
    <w:rsid w:val="00F97411"/>
    <w:rsid w:val="00F97962"/>
    <w:rsid w:val="00F97A38"/>
    <w:rsid w:val="00F97D20"/>
    <w:rsid w:val="00FA1754"/>
    <w:rsid w:val="00FA39A8"/>
    <w:rsid w:val="00FB0AEC"/>
    <w:rsid w:val="00FB24BA"/>
    <w:rsid w:val="00FB2D85"/>
    <w:rsid w:val="00FB4876"/>
    <w:rsid w:val="00FB4881"/>
    <w:rsid w:val="00FB58EA"/>
    <w:rsid w:val="00FB6D79"/>
    <w:rsid w:val="00FB7161"/>
    <w:rsid w:val="00FC45C7"/>
    <w:rsid w:val="00FC61DD"/>
    <w:rsid w:val="00FC6DDD"/>
    <w:rsid w:val="00FC7A3C"/>
    <w:rsid w:val="00FD26BE"/>
    <w:rsid w:val="00FD2B87"/>
    <w:rsid w:val="00FD6A14"/>
    <w:rsid w:val="00FD6EC0"/>
    <w:rsid w:val="00FE145E"/>
    <w:rsid w:val="00FE27C1"/>
    <w:rsid w:val="00FE2810"/>
    <w:rsid w:val="00FE2970"/>
    <w:rsid w:val="00FE3D41"/>
    <w:rsid w:val="00FE3E94"/>
    <w:rsid w:val="00FE5EF2"/>
    <w:rsid w:val="00FE76E4"/>
    <w:rsid w:val="00FF3561"/>
    <w:rsid w:val="00FF4FC9"/>
    <w:rsid w:val="00FF687D"/>
    <w:rsid w:val="00FF6922"/>
    <w:rsid w:val="00FF6CA1"/>
    <w:rsid w:val="00FF6EDE"/>
    <w:rsid w:val="00FF7286"/>
    <w:rsid w:val="00FF7749"/>
    <w:rsid w:val="00FF7D3E"/>
    <w:rsid w:val="00FF7F37"/>
    <w:rsid w:val="0268F345"/>
    <w:rsid w:val="02D3B1B0"/>
    <w:rsid w:val="02D7025D"/>
    <w:rsid w:val="08DFA10B"/>
    <w:rsid w:val="0B853493"/>
    <w:rsid w:val="0E2F682B"/>
    <w:rsid w:val="0F990C5B"/>
    <w:rsid w:val="125EB8AC"/>
    <w:rsid w:val="16F03F40"/>
    <w:rsid w:val="1844A3CA"/>
    <w:rsid w:val="1876C5CF"/>
    <w:rsid w:val="1A2E816C"/>
    <w:rsid w:val="1C2580DE"/>
    <w:rsid w:val="1CFD592B"/>
    <w:rsid w:val="2217C3F2"/>
    <w:rsid w:val="247B1964"/>
    <w:rsid w:val="2E503F24"/>
    <w:rsid w:val="31761E41"/>
    <w:rsid w:val="36AE5BA1"/>
    <w:rsid w:val="386ACF0A"/>
    <w:rsid w:val="39A88558"/>
    <w:rsid w:val="3A71CE02"/>
    <w:rsid w:val="3C145AD0"/>
    <w:rsid w:val="4E664A6B"/>
    <w:rsid w:val="51477FD8"/>
    <w:rsid w:val="56BF2529"/>
    <w:rsid w:val="5E7418E0"/>
    <w:rsid w:val="5EE25F22"/>
    <w:rsid w:val="665D8138"/>
    <w:rsid w:val="66FDF73D"/>
    <w:rsid w:val="6C9A2D39"/>
    <w:rsid w:val="6F1C3E21"/>
    <w:rsid w:val="6F37FF8E"/>
    <w:rsid w:val="6F5BB489"/>
    <w:rsid w:val="7587F2CD"/>
    <w:rsid w:val="7ABCCE38"/>
    <w:rsid w:val="7CF3553C"/>
    <w:rsid w:val="7ED3E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DB929"/>
  <w15:chartTrackingRefBased/>
  <w15:docId w15:val="{3AB13014-3EEA-4361-B342-EF0C115F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39AE"/>
    <w:pPr>
      <w:spacing w:after="0" w:line="240" w:lineRule="auto"/>
    </w:pPr>
    <w:rPr>
      <w:sz w:val="20"/>
      <w:szCs w:val="20"/>
    </w:rPr>
  </w:style>
  <w:style w:type="character" w:customStyle="1" w:styleId="FootnoteTextChar">
    <w:name w:val="Footnote Text Char"/>
    <w:basedOn w:val="DefaultParagraphFont"/>
    <w:link w:val="FootnoteText"/>
    <w:uiPriority w:val="99"/>
    <w:rsid w:val="00AF39AE"/>
    <w:rPr>
      <w:sz w:val="20"/>
      <w:szCs w:val="20"/>
    </w:rPr>
  </w:style>
  <w:style w:type="character" w:styleId="FootnoteReference">
    <w:name w:val="footnote reference"/>
    <w:basedOn w:val="DefaultParagraphFont"/>
    <w:uiPriority w:val="99"/>
    <w:semiHidden/>
    <w:unhideWhenUsed/>
    <w:rsid w:val="00AF39AE"/>
    <w:rPr>
      <w:vertAlign w:val="superscript"/>
    </w:rPr>
  </w:style>
  <w:style w:type="character" w:styleId="CommentReference">
    <w:name w:val="annotation reference"/>
    <w:basedOn w:val="DefaultParagraphFont"/>
    <w:uiPriority w:val="99"/>
    <w:semiHidden/>
    <w:unhideWhenUsed/>
    <w:rsid w:val="004A76BB"/>
    <w:rPr>
      <w:sz w:val="16"/>
      <w:szCs w:val="16"/>
    </w:rPr>
  </w:style>
  <w:style w:type="paragraph" w:styleId="CommentText">
    <w:name w:val="annotation text"/>
    <w:basedOn w:val="Normal"/>
    <w:link w:val="CommentTextChar"/>
    <w:uiPriority w:val="99"/>
    <w:unhideWhenUsed/>
    <w:rsid w:val="004A76BB"/>
    <w:pPr>
      <w:spacing w:line="240" w:lineRule="auto"/>
    </w:pPr>
    <w:rPr>
      <w:sz w:val="20"/>
      <w:szCs w:val="20"/>
    </w:rPr>
  </w:style>
  <w:style w:type="character" w:customStyle="1" w:styleId="CommentTextChar">
    <w:name w:val="Comment Text Char"/>
    <w:basedOn w:val="DefaultParagraphFont"/>
    <w:link w:val="CommentText"/>
    <w:uiPriority w:val="99"/>
    <w:rsid w:val="004A76BB"/>
    <w:rPr>
      <w:sz w:val="20"/>
      <w:szCs w:val="20"/>
    </w:rPr>
  </w:style>
  <w:style w:type="paragraph" w:styleId="CommentSubject">
    <w:name w:val="annotation subject"/>
    <w:basedOn w:val="CommentText"/>
    <w:next w:val="CommentText"/>
    <w:link w:val="CommentSubjectChar"/>
    <w:uiPriority w:val="99"/>
    <w:semiHidden/>
    <w:unhideWhenUsed/>
    <w:rsid w:val="004A76BB"/>
    <w:rPr>
      <w:b/>
      <w:bCs/>
    </w:rPr>
  </w:style>
  <w:style w:type="character" w:customStyle="1" w:styleId="CommentSubjectChar">
    <w:name w:val="Comment Subject Char"/>
    <w:basedOn w:val="CommentTextChar"/>
    <w:link w:val="CommentSubject"/>
    <w:uiPriority w:val="99"/>
    <w:semiHidden/>
    <w:rsid w:val="004A76BB"/>
    <w:rPr>
      <w:b/>
      <w:bCs/>
      <w:sz w:val="20"/>
      <w:szCs w:val="20"/>
    </w:rPr>
  </w:style>
  <w:style w:type="paragraph" w:styleId="BalloonText">
    <w:name w:val="Balloon Text"/>
    <w:basedOn w:val="Normal"/>
    <w:link w:val="BalloonTextChar"/>
    <w:uiPriority w:val="99"/>
    <w:semiHidden/>
    <w:unhideWhenUsed/>
    <w:rsid w:val="004A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BB"/>
    <w:rPr>
      <w:rFonts w:ascii="Segoe UI" w:hAnsi="Segoe UI" w:cs="Segoe UI"/>
      <w:sz w:val="18"/>
      <w:szCs w:val="18"/>
    </w:rPr>
  </w:style>
  <w:style w:type="character" w:styleId="Hyperlink">
    <w:name w:val="Hyperlink"/>
    <w:basedOn w:val="DefaultParagraphFont"/>
    <w:uiPriority w:val="99"/>
    <w:unhideWhenUsed/>
    <w:rsid w:val="00F505B6"/>
    <w:rPr>
      <w:color w:val="0563C1" w:themeColor="hyperlink"/>
      <w:u w:val="single"/>
    </w:rPr>
  </w:style>
  <w:style w:type="character" w:customStyle="1" w:styleId="UnresolvedMention1">
    <w:name w:val="Unresolved Mention1"/>
    <w:basedOn w:val="DefaultParagraphFont"/>
    <w:uiPriority w:val="99"/>
    <w:semiHidden/>
    <w:unhideWhenUsed/>
    <w:rsid w:val="00F505B6"/>
    <w:rPr>
      <w:color w:val="605E5C"/>
      <w:shd w:val="clear" w:color="auto" w:fill="E1DFDD"/>
    </w:rPr>
  </w:style>
  <w:style w:type="character" w:styleId="FollowedHyperlink">
    <w:name w:val="FollowedHyperlink"/>
    <w:basedOn w:val="DefaultParagraphFont"/>
    <w:uiPriority w:val="99"/>
    <w:semiHidden/>
    <w:unhideWhenUsed/>
    <w:rsid w:val="005E1768"/>
    <w:rPr>
      <w:color w:val="954F72" w:themeColor="followedHyperlink"/>
      <w:u w:val="single"/>
    </w:rPr>
  </w:style>
  <w:style w:type="paragraph" w:styleId="ListParagraph">
    <w:name w:val="List Paragraph"/>
    <w:basedOn w:val="Normal"/>
    <w:uiPriority w:val="34"/>
    <w:qFormat/>
    <w:rsid w:val="0052029B"/>
    <w:pPr>
      <w:ind w:left="720"/>
      <w:contextualSpacing/>
    </w:pPr>
  </w:style>
  <w:style w:type="table" w:styleId="TableGrid">
    <w:name w:val="Table Grid"/>
    <w:basedOn w:val="TableNormal"/>
    <w:uiPriority w:val="39"/>
    <w:rsid w:val="000C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32B10"/>
    <w:rPr>
      <w:color w:val="605E5C"/>
      <w:shd w:val="clear" w:color="auto" w:fill="E1DFDD"/>
    </w:rPr>
  </w:style>
  <w:style w:type="paragraph" w:styleId="Revision">
    <w:name w:val="Revision"/>
    <w:hidden/>
    <w:uiPriority w:val="99"/>
    <w:semiHidden/>
    <w:rsid w:val="0071344D"/>
    <w:pPr>
      <w:spacing w:after="0" w:line="240" w:lineRule="auto"/>
    </w:pPr>
  </w:style>
  <w:style w:type="character" w:customStyle="1" w:styleId="normaltextrun">
    <w:name w:val="normaltextrun"/>
    <w:basedOn w:val="DefaultParagraphFont"/>
    <w:rsid w:val="00FE27C1"/>
  </w:style>
  <w:style w:type="character" w:customStyle="1" w:styleId="eop">
    <w:name w:val="eop"/>
    <w:basedOn w:val="DefaultParagraphFont"/>
    <w:rsid w:val="00FE27C1"/>
  </w:style>
  <w:style w:type="paragraph" w:styleId="NoSpacing">
    <w:name w:val="No Spacing"/>
    <w:uiPriority w:val="1"/>
    <w:qFormat/>
    <w:rsid w:val="000D1D29"/>
    <w:pPr>
      <w:spacing w:after="0" w:line="240" w:lineRule="auto"/>
    </w:pPr>
  </w:style>
  <w:style w:type="paragraph" w:customStyle="1" w:styleId="paragraph">
    <w:name w:val="paragraph"/>
    <w:basedOn w:val="Normal"/>
    <w:rsid w:val="00995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ue">
    <w:name w:val="value"/>
    <w:basedOn w:val="DefaultParagraphFont"/>
    <w:rsid w:val="00177CF3"/>
  </w:style>
  <w:style w:type="paragraph" w:styleId="Header">
    <w:name w:val="header"/>
    <w:basedOn w:val="Normal"/>
    <w:link w:val="HeaderChar"/>
    <w:uiPriority w:val="99"/>
    <w:unhideWhenUsed/>
    <w:rsid w:val="0039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E4"/>
  </w:style>
  <w:style w:type="paragraph" w:styleId="Footer">
    <w:name w:val="footer"/>
    <w:basedOn w:val="Normal"/>
    <w:link w:val="FooterChar"/>
    <w:uiPriority w:val="99"/>
    <w:unhideWhenUsed/>
    <w:rsid w:val="0039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E4"/>
  </w:style>
  <w:style w:type="paragraph" w:styleId="NormalWeb">
    <w:name w:val="Normal (Web)"/>
    <w:basedOn w:val="Normal"/>
    <w:uiPriority w:val="99"/>
    <w:unhideWhenUsed/>
    <w:rsid w:val="007268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26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3173">
      <w:bodyDiv w:val="1"/>
      <w:marLeft w:val="0"/>
      <w:marRight w:val="0"/>
      <w:marTop w:val="0"/>
      <w:marBottom w:val="0"/>
      <w:divBdr>
        <w:top w:val="none" w:sz="0" w:space="0" w:color="auto"/>
        <w:left w:val="none" w:sz="0" w:space="0" w:color="auto"/>
        <w:bottom w:val="none" w:sz="0" w:space="0" w:color="auto"/>
        <w:right w:val="none" w:sz="0" w:space="0" w:color="auto"/>
      </w:divBdr>
      <w:divsChild>
        <w:div w:id="977606656">
          <w:marLeft w:val="-120"/>
          <w:marRight w:val="-120"/>
          <w:marTop w:val="0"/>
          <w:marBottom w:val="0"/>
          <w:divBdr>
            <w:top w:val="none" w:sz="0" w:space="0" w:color="auto"/>
            <w:left w:val="none" w:sz="0" w:space="0" w:color="auto"/>
            <w:bottom w:val="single" w:sz="6" w:space="4" w:color="DDDDDD"/>
            <w:right w:val="none" w:sz="0" w:space="0" w:color="auto"/>
          </w:divBdr>
        </w:div>
        <w:div w:id="1333022762">
          <w:marLeft w:val="-120"/>
          <w:marRight w:val="-120"/>
          <w:marTop w:val="0"/>
          <w:marBottom w:val="0"/>
          <w:divBdr>
            <w:top w:val="none" w:sz="0" w:space="0" w:color="auto"/>
            <w:left w:val="none" w:sz="0" w:space="0" w:color="auto"/>
            <w:bottom w:val="single" w:sz="6" w:space="4" w:color="DDDDDD"/>
            <w:right w:val="none" w:sz="0" w:space="0" w:color="auto"/>
          </w:divBdr>
        </w:div>
      </w:divsChild>
    </w:div>
    <w:div w:id="455416274">
      <w:bodyDiv w:val="1"/>
      <w:marLeft w:val="0"/>
      <w:marRight w:val="0"/>
      <w:marTop w:val="0"/>
      <w:marBottom w:val="0"/>
      <w:divBdr>
        <w:top w:val="none" w:sz="0" w:space="0" w:color="auto"/>
        <w:left w:val="none" w:sz="0" w:space="0" w:color="auto"/>
        <w:bottom w:val="none" w:sz="0" w:space="0" w:color="auto"/>
        <w:right w:val="none" w:sz="0" w:space="0" w:color="auto"/>
      </w:divBdr>
    </w:div>
    <w:div w:id="541095091">
      <w:bodyDiv w:val="1"/>
      <w:marLeft w:val="0"/>
      <w:marRight w:val="0"/>
      <w:marTop w:val="0"/>
      <w:marBottom w:val="0"/>
      <w:divBdr>
        <w:top w:val="none" w:sz="0" w:space="0" w:color="auto"/>
        <w:left w:val="none" w:sz="0" w:space="0" w:color="auto"/>
        <w:bottom w:val="none" w:sz="0" w:space="0" w:color="auto"/>
        <w:right w:val="none" w:sz="0" w:space="0" w:color="auto"/>
      </w:divBdr>
    </w:div>
    <w:div w:id="607733264">
      <w:bodyDiv w:val="1"/>
      <w:marLeft w:val="0"/>
      <w:marRight w:val="0"/>
      <w:marTop w:val="0"/>
      <w:marBottom w:val="0"/>
      <w:divBdr>
        <w:top w:val="none" w:sz="0" w:space="0" w:color="auto"/>
        <w:left w:val="none" w:sz="0" w:space="0" w:color="auto"/>
        <w:bottom w:val="none" w:sz="0" w:space="0" w:color="auto"/>
        <w:right w:val="none" w:sz="0" w:space="0" w:color="auto"/>
      </w:divBdr>
    </w:div>
    <w:div w:id="609705651">
      <w:bodyDiv w:val="1"/>
      <w:marLeft w:val="0"/>
      <w:marRight w:val="0"/>
      <w:marTop w:val="0"/>
      <w:marBottom w:val="0"/>
      <w:divBdr>
        <w:top w:val="none" w:sz="0" w:space="0" w:color="auto"/>
        <w:left w:val="none" w:sz="0" w:space="0" w:color="auto"/>
        <w:bottom w:val="none" w:sz="0" w:space="0" w:color="auto"/>
        <w:right w:val="none" w:sz="0" w:space="0" w:color="auto"/>
      </w:divBdr>
    </w:div>
    <w:div w:id="677199687">
      <w:bodyDiv w:val="1"/>
      <w:marLeft w:val="0"/>
      <w:marRight w:val="0"/>
      <w:marTop w:val="0"/>
      <w:marBottom w:val="0"/>
      <w:divBdr>
        <w:top w:val="none" w:sz="0" w:space="0" w:color="auto"/>
        <w:left w:val="none" w:sz="0" w:space="0" w:color="auto"/>
        <w:bottom w:val="none" w:sz="0" w:space="0" w:color="auto"/>
        <w:right w:val="none" w:sz="0" w:space="0" w:color="auto"/>
      </w:divBdr>
    </w:div>
    <w:div w:id="746193828">
      <w:bodyDiv w:val="1"/>
      <w:marLeft w:val="0"/>
      <w:marRight w:val="0"/>
      <w:marTop w:val="0"/>
      <w:marBottom w:val="0"/>
      <w:divBdr>
        <w:top w:val="none" w:sz="0" w:space="0" w:color="auto"/>
        <w:left w:val="none" w:sz="0" w:space="0" w:color="auto"/>
        <w:bottom w:val="none" w:sz="0" w:space="0" w:color="auto"/>
        <w:right w:val="none" w:sz="0" w:space="0" w:color="auto"/>
      </w:divBdr>
    </w:div>
    <w:div w:id="1242913571">
      <w:bodyDiv w:val="1"/>
      <w:marLeft w:val="0"/>
      <w:marRight w:val="0"/>
      <w:marTop w:val="0"/>
      <w:marBottom w:val="0"/>
      <w:divBdr>
        <w:top w:val="none" w:sz="0" w:space="0" w:color="auto"/>
        <w:left w:val="none" w:sz="0" w:space="0" w:color="auto"/>
        <w:bottom w:val="none" w:sz="0" w:space="0" w:color="auto"/>
        <w:right w:val="none" w:sz="0" w:space="0" w:color="auto"/>
      </w:divBdr>
    </w:div>
    <w:div w:id="1290815487">
      <w:bodyDiv w:val="1"/>
      <w:marLeft w:val="0"/>
      <w:marRight w:val="0"/>
      <w:marTop w:val="0"/>
      <w:marBottom w:val="0"/>
      <w:divBdr>
        <w:top w:val="none" w:sz="0" w:space="0" w:color="auto"/>
        <w:left w:val="none" w:sz="0" w:space="0" w:color="auto"/>
        <w:bottom w:val="none" w:sz="0" w:space="0" w:color="auto"/>
        <w:right w:val="none" w:sz="0" w:space="0" w:color="auto"/>
      </w:divBdr>
      <w:divsChild>
        <w:div w:id="824129055">
          <w:marLeft w:val="0"/>
          <w:marRight w:val="0"/>
          <w:marTop w:val="0"/>
          <w:marBottom w:val="0"/>
          <w:divBdr>
            <w:top w:val="none" w:sz="0" w:space="0" w:color="auto"/>
            <w:left w:val="none" w:sz="0" w:space="0" w:color="auto"/>
            <w:bottom w:val="none" w:sz="0" w:space="0" w:color="auto"/>
            <w:right w:val="none" w:sz="0" w:space="0" w:color="auto"/>
          </w:divBdr>
          <w:divsChild>
            <w:div w:id="1038580429">
              <w:marLeft w:val="0"/>
              <w:marRight w:val="0"/>
              <w:marTop w:val="0"/>
              <w:marBottom w:val="0"/>
              <w:divBdr>
                <w:top w:val="none" w:sz="0" w:space="0" w:color="auto"/>
                <w:left w:val="none" w:sz="0" w:space="0" w:color="auto"/>
                <w:bottom w:val="none" w:sz="0" w:space="0" w:color="auto"/>
                <w:right w:val="none" w:sz="0" w:space="0" w:color="auto"/>
              </w:divBdr>
              <w:divsChild>
                <w:div w:id="13715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64192">
      <w:bodyDiv w:val="1"/>
      <w:marLeft w:val="0"/>
      <w:marRight w:val="0"/>
      <w:marTop w:val="0"/>
      <w:marBottom w:val="0"/>
      <w:divBdr>
        <w:top w:val="none" w:sz="0" w:space="0" w:color="auto"/>
        <w:left w:val="none" w:sz="0" w:space="0" w:color="auto"/>
        <w:bottom w:val="none" w:sz="0" w:space="0" w:color="auto"/>
        <w:right w:val="none" w:sz="0" w:space="0" w:color="auto"/>
      </w:divBdr>
    </w:div>
    <w:div w:id="1681422522">
      <w:bodyDiv w:val="1"/>
      <w:marLeft w:val="0"/>
      <w:marRight w:val="0"/>
      <w:marTop w:val="0"/>
      <w:marBottom w:val="0"/>
      <w:divBdr>
        <w:top w:val="none" w:sz="0" w:space="0" w:color="auto"/>
        <w:left w:val="none" w:sz="0" w:space="0" w:color="auto"/>
        <w:bottom w:val="none" w:sz="0" w:space="0" w:color="auto"/>
        <w:right w:val="none" w:sz="0" w:space="0" w:color="auto"/>
      </w:divBdr>
    </w:div>
    <w:div w:id="1945645663">
      <w:bodyDiv w:val="1"/>
      <w:marLeft w:val="0"/>
      <w:marRight w:val="0"/>
      <w:marTop w:val="0"/>
      <w:marBottom w:val="0"/>
      <w:divBdr>
        <w:top w:val="none" w:sz="0" w:space="0" w:color="auto"/>
        <w:left w:val="none" w:sz="0" w:space="0" w:color="auto"/>
        <w:bottom w:val="none" w:sz="0" w:space="0" w:color="auto"/>
        <w:right w:val="none" w:sz="0" w:space="0" w:color="auto"/>
      </w:divBdr>
    </w:div>
    <w:div w:id="2034113918">
      <w:bodyDiv w:val="1"/>
      <w:marLeft w:val="0"/>
      <w:marRight w:val="0"/>
      <w:marTop w:val="0"/>
      <w:marBottom w:val="0"/>
      <w:divBdr>
        <w:top w:val="none" w:sz="0" w:space="0" w:color="auto"/>
        <w:left w:val="none" w:sz="0" w:space="0" w:color="auto"/>
        <w:bottom w:val="none" w:sz="0" w:space="0" w:color="auto"/>
        <w:right w:val="none" w:sz="0" w:space="0" w:color="auto"/>
      </w:divBdr>
    </w:div>
    <w:div w:id="2053383009">
      <w:bodyDiv w:val="1"/>
      <w:marLeft w:val="0"/>
      <w:marRight w:val="0"/>
      <w:marTop w:val="0"/>
      <w:marBottom w:val="0"/>
      <w:divBdr>
        <w:top w:val="none" w:sz="0" w:space="0" w:color="auto"/>
        <w:left w:val="none" w:sz="0" w:space="0" w:color="auto"/>
        <w:bottom w:val="none" w:sz="0" w:space="0" w:color="auto"/>
        <w:right w:val="none" w:sz="0" w:space="0" w:color="auto"/>
      </w:divBdr>
      <w:divsChild>
        <w:div w:id="329145072">
          <w:marLeft w:val="-120"/>
          <w:marRight w:val="-120"/>
          <w:marTop w:val="0"/>
          <w:marBottom w:val="0"/>
          <w:divBdr>
            <w:top w:val="none" w:sz="0" w:space="0" w:color="auto"/>
            <w:left w:val="none" w:sz="0" w:space="0" w:color="auto"/>
            <w:bottom w:val="single" w:sz="6" w:space="4" w:color="DDDDDD"/>
            <w:right w:val="none" w:sz="0" w:space="0" w:color="auto"/>
          </w:divBdr>
        </w:div>
        <w:div w:id="1399669931">
          <w:marLeft w:val="-120"/>
          <w:marRight w:val="-120"/>
          <w:marTop w:val="0"/>
          <w:marBottom w:val="0"/>
          <w:divBdr>
            <w:top w:val="none" w:sz="0" w:space="0" w:color="auto"/>
            <w:left w:val="none" w:sz="0" w:space="0" w:color="auto"/>
            <w:bottom w:val="single"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ssi/2020/232/contents" TargetMode="External"/><Relationship Id="rId18" Type="http://schemas.openxmlformats.org/officeDocument/2006/relationships/hyperlink" Target="https://www.legislation.gov.uk/ssi/2020/471/contents/ma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uk/ssi/2020/210/contents" TargetMode="External"/><Relationship Id="rId17" Type="http://schemas.openxmlformats.org/officeDocument/2006/relationships/hyperlink" Target="https://www.parliament.scot/chamber-and-committees/votes-and-motions/votes-and-motions-search/S5M-23640" TargetMode="External"/><Relationship Id="rId2" Type="http://schemas.openxmlformats.org/officeDocument/2006/relationships/customXml" Target="../customXml/item2.xml"/><Relationship Id="rId16" Type="http://schemas.openxmlformats.org/officeDocument/2006/relationships/hyperlink" Target="https://www.legislation.gov.uk/ssi/2020/329/contents/made" TargetMode="External"/><Relationship Id="rId20" Type="http://schemas.openxmlformats.org/officeDocument/2006/relationships/hyperlink" Target="https://www.legislation.gov.uk/ssi/2021/299/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ssi/2020/182/contents" TargetMode="External"/><Relationship Id="rId5" Type="http://schemas.openxmlformats.org/officeDocument/2006/relationships/numbering" Target="numbering.xml"/><Relationship Id="rId15" Type="http://schemas.openxmlformats.org/officeDocument/2006/relationships/hyperlink" Target="https://www.legislation.gov.uk/ssi/2020/300/contents" TargetMode="External"/><Relationship Id="rId10" Type="http://schemas.openxmlformats.org/officeDocument/2006/relationships/endnotes" Target="endnotes.xml"/><Relationship Id="rId19" Type="http://schemas.openxmlformats.org/officeDocument/2006/relationships/hyperlink" Target="https://www.legislation.gov.uk/ssi/2021/50/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ssi/2020/279/conten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scot/-/media/files/legislation/bills/current-bills/coronavirus-scotland-bill/stage-2/groupings-of-amendments-at-stage-2-coronavirus-scotland-bill.pdf" TargetMode="External"/><Relationship Id="rId13" Type="http://schemas.openxmlformats.org/officeDocument/2006/relationships/hyperlink" Target="https://doi.org/10.1080/13642987.2022.2057955" TargetMode="External"/><Relationship Id="rId3" Type="http://schemas.openxmlformats.org/officeDocument/2006/relationships/hyperlink" Target="https://doi.org/10.1080/13642987.2022.2057955" TargetMode="External"/><Relationship Id="rId7" Type="http://schemas.openxmlformats.org/officeDocument/2006/relationships/hyperlink" Target="https://www.parliament.scot/-/media/files/legislation/bills/current-bills/coronavirus-scotland-no2-bill/introduced/policy-memorandum-coronavirus-scotland-no2-bill.pdf" TargetMode="External"/><Relationship Id="rId12" Type="http://schemas.openxmlformats.org/officeDocument/2006/relationships/hyperlink" Target="https://www.gov.scot/collections/coronavirus-covid-19-legislation/" TargetMode="External"/><Relationship Id="rId2" Type="http://schemas.openxmlformats.org/officeDocument/2006/relationships/hyperlink" Target="https://www.gov.scot/publications/covid-recovery-consultation-public-services-justice-system-reforms/" TargetMode="External"/><Relationship Id="rId16" Type="http://schemas.openxmlformats.org/officeDocument/2006/relationships/hyperlink" Target="https://www.parliament.scot/-/media/files/legislation/bills/current-bills/coronavirus-scotland-no2-bill/stage-3/groupings-of-amendments-at-stage-3-coronavirus-no2-scotland-bill.pdf" TargetMode="External"/><Relationship Id="rId1" Type="http://schemas.openxmlformats.org/officeDocument/2006/relationships/hyperlink" Target="mailto:f.delondras@bham.ac.uk" TargetMode="External"/><Relationship Id="rId6" Type="http://schemas.openxmlformats.org/officeDocument/2006/relationships/hyperlink" Target="https://doi.org/10.1080/13642987.2022.2057955" TargetMode="External"/><Relationship Id="rId11" Type="http://schemas.openxmlformats.org/officeDocument/2006/relationships/hyperlink" Target="https://www.hansardsociety.org.uk/publications/data/coronavirus-statutory-instruments-dashboard" TargetMode="External"/><Relationship Id="rId5" Type="http://schemas.openxmlformats.org/officeDocument/2006/relationships/hyperlink" Target="https://www.parliament.scot/-/media/files/legislation/bills/current-bills/coronavirus-scotland-no2-bill/introduced/policy-memorandum-coronavirus-scotland-no2-bill.pdf" TargetMode="External"/><Relationship Id="rId15" Type="http://schemas.openxmlformats.org/officeDocument/2006/relationships/hyperlink" Target="https://www.parliament.scot/-/media/files/legislation/bills/current-bills/coronavirus-scotland-no2-bill/stage-2/groupings-of-amendments-at-stage-2-coronavirus-scotland-no2-bill.pdf" TargetMode="External"/><Relationship Id="rId10" Type="http://schemas.openxmlformats.org/officeDocument/2006/relationships/hyperlink" Target="https://www.parliament.scot/-/media/files/legislation/bills/current-bills/coronavirus-scotland-no2-bill/stage-3/groupings-of-amendments-at-stage-3-coronavirus-no2-scotland-bill.pdf" TargetMode="External"/><Relationship Id="rId4" Type="http://schemas.openxmlformats.org/officeDocument/2006/relationships/hyperlink" Target="https://www.parliament.scot/-/media/files/legislation/bills/current-bills/coronavirus-scotland-bill/introduced/policy-memorandum-coronavirus-scotland-bill.pdf" TargetMode="External"/><Relationship Id="rId9" Type="http://schemas.openxmlformats.org/officeDocument/2006/relationships/hyperlink" Target="https://www.parliament.scot/-/media/files/legislation/bills/current-bills/coronavirus-scotland-no2-bill/stage-2/groupings-of-amendments-at-stage-2-coronavirus-scotland-no2-bill.pdf" TargetMode="External"/><Relationship Id="rId14" Type="http://schemas.openxmlformats.org/officeDocument/2006/relationships/hyperlink" Target="https://www.parliament.scot/-/media/files/legislation/bills/current-bills/coronavirus-scotland-bill/stage-2/groupings-of-amendments-at-stage-2-coronavirus-scotland-bi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B5609E6793A47A660D360D625F45D" ma:contentTypeVersion="14" ma:contentTypeDescription="Create a new document." ma:contentTypeScope="" ma:versionID="2ea80164fa0d54cfde53f6f2b4c1eb3c">
  <xsd:schema xmlns:xsd="http://www.w3.org/2001/XMLSchema" xmlns:xs="http://www.w3.org/2001/XMLSchema" xmlns:p="http://schemas.microsoft.com/office/2006/metadata/properties" xmlns:ns3="8670fb3e-b268-48be-9687-089f162c6091" xmlns:ns4="aef709da-f851-49e4-be1f-7a6c7bc16acb" targetNamespace="http://schemas.microsoft.com/office/2006/metadata/properties" ma:root="true" ma:fieldsID="22acc24231473aad93775338278727bc" ns3:_="" ns4:_="">
    <xsd:import namespace="8670fb3e-b268-48be-9687-089f162c6091"/>
    <xsd:import namespace="aef709da-f851-49e4-be1f-7a6c7bc16a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0fb3e-b268-48be-9687-089f162c6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f709da-f851-49e4-be1f-7a6c7bc16a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7459-2430-4DF9-9650-BE3BF02A8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0fb3e-b268-48be-9687-089f162c6091"/>
    <ds:schemaRef ds:uri="aef709da-f851-49e4-be1f-7a6c7bc16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31753-4D0B-4287-AC72-447F2D62C40B}">
  <ds:schemaRefs>
    <ds:schemaRef ds:uri="http://schemas.microsoft.com/sharepoint/v3/contenttype/forms"/>
  </ds:schemaRefs>
</ds:datastoreItem>
</file>

<file path=customXml/itemProps3.xml><?xml version="1.0" encoding="utf-8"?>
<ds:datastoreItem xmlns:ds="http://schemas.openxmlformats.org/officeDocument/2006/customXml" ds:itemID="{58F83AAF-AFDC-4B5F-B5E5-35760BFF0F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1B81FB-26A5-447A-AFC5-03E25005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11822</Words>
  <Characters>67390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Grez Hidalgo (Birmingham Law School)</dc:creator>
  <cp:keywords/>
  <dc:description/>
  <cp:lastModifiedBy>Fiona De Londras (Birmingham Law School)</cp:lastModifiedBy>
  <cp:revision>4</cp:revision>
  <cp:lastPrinted>2021-12-14T17:04:00Z</cp:lastPrinted>
  <dcterms:created xsi:type="dcterms:W3CDTF">2022-05-11T15:23:00Z</dcterms:created>
  <dcterms:modified xsi:type="dcterms:W3CDTF">2022-05-11T15:30:00Z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0x010100CBBB5609E6793A47A660D360D625F45D</vt:lpwstr>
  </property>
</Properties>
</file>